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804F911" w14:textId="77777777" w:rsidR="00025886" w:rsidRDefault="00025886" w:rsidP="00025886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51D3D58B" w14:textId="77777777" w:rsidR="00025886" w:rsidRDefault="00025886" w:rsidP="00025886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46B42391" w14:textId="0A0B4F08" w:rsidR="00025886" w:rsidRPr="00025886" w:rsidRDefault="00025886" w:rsidP="00025886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</w:rPr>
        <w:t>от 28.10.2022 № 54-2</w:t>
      </w:r>
      <w:r>
        <w:rPr>
          <w:rFonts w:ascii="Times New Roman" w:hAnsi="Times New Roman"/>
          <w:bCs/>
          <w:sz w:val="28"/>
          <w:szCs w:val="28"/>
          <w:lang w:val="ru-RU"/>
        </w:rPr>
        <w:t>6</w:t>
      </w:r>
    </w:p>
    <w:p w14:paraId="7ACD2E45" w14:textId="77777777" w:rsidR="00066A16" w:rsidRPr="00066A16" w:rsidRDefault="00066A16" w:rsidP="00833D0D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751404" w14:textId="77777777" w:rsidR="00066A16" w:rsidRPr="00066A16" w:rsidRDefault="00066A16" w:rsidP="00025886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A16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228D962D" w14:textId="77777777" w:rsidR="00066A16" w:rsidRPr="00066A16" w:rsidRDefault="00066A16" w:rsidP="00025886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A16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2CC70315" w14:textId="77777777" w:rsidR="00066A16" w:rsidRPr="00066A16" w:rsidRDefault="00066A16" w:rsidP="00025886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0000006" w14:textId="69CE0216" w:rsidR="008E7457" w:rsidRPr="00066A16" w:rsidRDefault="00066A16" w:rsidP="00025886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hAnsi="Times New Roman" w:cs="Times New Roman"/>
          <w:b/>
          <w:bCs/>
          <w:sz w:val="28"/>
          <w:szCs w:val="28"/>
        </w:rPr>
        <w:t>МОДЕЛЬНЫЙ ЗАКОН</w:t>
      </w:r>
      <w:r w:rsidRPr="00066A16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559D8" w:rsidRPr="00066A16">
        <w:rPr>
          <w:rFonts w:ascii="Times New Roman" w:eastAsia="Times New Roman" w:hAnsi="Times New Roman" w:cs="Times New Roman"/>
          <w:b/>
          <w:sz w:val="28"/>
          <w:szCs w:val="28"/>
        </w:rPr>
        <w:t>О театре и театральной деятельности</w:t>
      </w:r>
    </w:p>
    <w:p w14:paraId="00000007" w14:textId="77777777" w:rsidR="008E7457" w:rsidRPr="00066A16" w:rsidRDefault="00E559D8" w:rsidP="00025886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(новая редакция)</w:t>
      </w:r>
    </w:p>
    <w:p w14:paraId="00000008" w14:textId="77777777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9" w14:textId="351B05A7" w:rsidR="008E7457" w:rsidRPr="00066A16" w:rsidRDefault="00E559D8" w:rsidP="00833D0D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Настоящий Закон призван содействовать созданию необходимых правовых, социально-экономических и организационных условий </w:t>
      </w:r>
      <w:r w:rsidR="00066A16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для дальнейшего развития театра и театральной деятельности, которые должны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сохраняться и </w:t>
      </w:r>
      <w:r w:rsidR="0079517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поддерживаться</w:t>
      </w:r>
      <w:proofErr w:type="gramEnd"/>
      <w:r w:rsidR="0079517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государств</w:t>
      </w:r>
      <w:r w:rsidR="0079517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A" w14:textId="1DFBC500" w:rsidR="008E7457" w:rsidRPr="00066A16" w:rsidRDefault="00E559D8" w:rsidP="00833D0D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Настоящий Закон определяет правовые основы театрально</w:t>
      </w:r>
      <w:r w:rsidR="005044AC" w:rsidRPr="00066A16">
        <w:rPr>
          <w:rFonts w:ascii="Times New Roman" w:eastAsia="Times New Roman" w:hAnsi="Times New Roman" w:cs="Times New Roman"/>
          <w:sz w:val="28"/>
          <w:szCs w:val="28"/>
        </w:rPr>
        <w:t xml:space="preserve">й деятельности, а также формы </w:t>
      </w:r>
      <w:r w:rsid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поддержки.</w:t>
      </w:r>
    </w:p>
    <w:p w14:paraId="18377C4E" w14:textId="77777777" w:rsidR="00066A16" w:rsidRDefault="00066A16" w:rsidP="00833D0D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C" w14:textId="77777777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Глава 1. ОБЩИЕ ПОЛОЖЕНИЯ</w:t>
      </w:r>
    </w:p>
    <w:p w14:paraId="1A98CB26" w14:textId="77777777" w:rsidR="005044AC" w:rsidRPr="00066A16" w:rsidRDefault="005044AC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E" w14:textId="3D1448E3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Основные понятия</w:t>
      </w:r>
    </w:p>
    <w:p w14:paraId="0000000F" w14:textId="72AB32CA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Для целей настоящего </w:t>
      </w:r>
      <w:r w:rsidR="005044AC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>акона используются следующие основные понятия:</w:t>
      </w:r>
    </w:p>
    <w:p w14:paraId="00000010" w14:textId="5922E504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театр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учреждение, организация или творческий коллектив, основной деятельностью которых является создание и публичное исполнение театральных постановок;</w:t>
      </w:r>
    </w:p>
    <w:p w14:paraId="00000011" w14:textId="23406444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государственный театр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театр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>, созданный органом государственной власти;</w:t>
      </w:r>
    </w:p>
    <w:p w14:paraId="00000012" w14:textId="44219C00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муниципальный театр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театр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>, созданный органом местного самоуправления;</w:t>
      </w:r>
    </w:p>
    <w:p w14:paraId="00000013" w14:textId="2466AE09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негосударственный театр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театр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>, созданный субъектами гражданского права без участия органов государственной власти;</w:t>
      </w:r>
    </w:p>
    <w:p w14:paraId="00000014" w14:textId="68B4A6DD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театральная деятельность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в области театра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>и театрального дела, связанная с созданием и публичным исполнением произведений театрального искусства, их распространением и сохранением, обеспечением условий для развития театрального творчества, профессионального образования, науки, театральной журналистики, издательской деятельности по истории, теории и практике театрального искусства, соответствующей музейной и архивной деятельности;</w:t>
      </w:r>
    </w:p>
    <w:p w14:paraId="00000015" w14:textId="7280B4C1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театральная организация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организация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>, основной деятельностью которой является театральная деятельность;</w:t>
      </w:r>
    </w:p>
    <w:p w14:paraId="00000016" w14:textId="75726C42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театральная постановка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произведение театрального искусства, созданное на основе драматического, музыкально-драматического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или литературного произведения, имеющее общий замысел и конкретное 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lastRenderedPageBreak/>
        <w:t>название;</w:t>
      </w:r>
    </w:p>
    <w:p w14:paraId="00000017" w14:textId="63846E5F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спектакль (представление)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публичное исполнение театральной постановки;</w:t>
      </w:r>
    </w:p>
    <w:p w14:paraId="00000018" w14:textId="085AD9D6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 xml:space="preserve">репертуар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совокупность театральных постановок, которые публично исполняются театром в течение определ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>нного периода времени;</w:t>
      </w:r>
    </w:p>
    <w:p w14:paraId="00000019" w14:textId="08BD7AD6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постановщик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(режиссер-постановщик, балетмейстер-постановщик, дирижер-постановщик, художник-постановщик)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лицо, осуществляющее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>на основе самостоятельного художественного решения театральную постановку или отдельную е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часть;</w:t>
      </w:r>
    </w:p>
    <w:p w14:paraId="0000001A" w14:textId="6FF9B347" w:rsidR="008E7457" w:rsidRPr="00616382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продюсер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51AD" w:rsidRPr="00616382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юридическое или физическое лицо, которое </w:t>
      </w:r>
      <w:proofErr w:type="gramStart"/>
      <w:r w:rsidRPr="00616382">
        <w:rPr>
          <w:rFonts w:ascii="Times New Roman" w:eastAsia="Times New Roman" w:hAnsi="Times New Roman" w:cs="Times New Roman"/>
          <w:sz w:val="28"/>
          <w:szCs w:val="28"/>
        </w:rPr>
        <w:t>организовывает и обеспечивает</w:t>
      </w:r>
      <w:proofErr w:type="gramEnd"/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финансирование создания и публичного исполнения театральных постановок;</w:t>
      </w:r>
    </w:p>
    <w:p w14:paraId="0000001B" w14:textId="2F87BEB6" w:rsidR="008E7457" w:rsidRPr="00616382" w:rsidRDefault="00E559D8" w:rsidP="00833D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артист (акт</w:t>
      </w:r>
      <w:r w:rsidR="001E51AD" w:rsidRPr="00616382">
        <w:rPr>
          <w:rFonts w:ascii="Times New Roman" w:eastAsia="Times New Roman" w:hAnsi="Times New Roman" w:cs="Times New Roman"/>
          <w:i/>
          <w:sz w:val="28"/>
          <w:szCs w:val="28"/>
        </w:rPr>
        <w:t>е</w:t>
      </w:r>
      <w:r w:rsidRPr="00616382">
        <w:rPr>
          <w:rFonts w:ascii="Times New Roman" w:eastAsia="Times New Roman" w:hAnsi="Times New Roman" w:cs="Times New Roman"/>
          <w:i/>
          <w:sz w:val="28"/>
          <w:szCs w:val="28"/>
        </w:rPr>
        <w:t>р)</w:t>
      </w:r>
      <w:r w:rsidRPr="00616382">
        <w:rPr>
          <w:rFonts w:ascii="Times New Roman" w:eastAsia="Roboto" w:hAnsi="Times New Roman" w:cs="Times New Roman"/>
          <w:color w:val="3C4043"/>
          <w:sz w:val="28"/>
          <w:szCs w:val="28"/>
        </w:rPr>
        <w:t xml:space="preserve"> </w:t>
      </w:r>
      <w:r w:rsidRPr="00616382">
        <w:rPr>
          <w:rFonts w:ascii="Times New Roman" w:eastAsia="Roboto" w:hAnsi="Times New Roman" w:cs="Times New Roman"/>
          <w:color w:val="3C4043"/>
          <w:sz w:val="28"/>
          <w:szCs w:val="28"/>
        </w:rPr>
        <w:sym w:font="Symbol" w:char="F0BE"/>
      </w:r>
      <w:r w:rsidRPr="00616382">
        <w:rPr>
          <w:rFonts w:ascii="Times New Roman" w:eastAsia="Roboto" w:hAnsi="Times New Roman" w:cs="Times New Roman"/>
          <w:color w:val="3C4043"/>
          <w:sz w:val="28"/>
          <w:szCs w:val="28"/>
          <w:lang w:val="ru-RU"/>
        </w:rPr>
        <w:t xml:space="preserve">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</w:rPr>
        <w:t>профессиональный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исполнитель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</w:rPr>
        <w:t>ролей</w:t>
      </w:r>
      <w:r w:rsidRPr="00616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3426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(партий) </w:t>
      </w:r>
      <w:r w:rsidR="00066A16" w:rsidRPr="00616382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616382">
        <w:rPr>
          <w:rFonts w:ascii="Times New Roman" w:eastAsia="Times New Roman" w:hAnsi="Times New Roman" w:cs="Times New Roman"/>
          <w:sz w:val="28"/>
          <w:szCs w:val="28"/>
        </w:rPr>
        <w:t>в театральных спектаклях (представлениях).</w:t>
      </w:r>
    </w:p>
    <w:p w14:paraId="0000001C" w14:textId="67768E82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D" w14:textId="5CAA03E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Законодательство о театрах и театральной деятельности</w:t>
      </w:r>
    </w:p>
    <w:p w14:paraId="0000001E" w14:textId="4C1C2E6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Правовое регулирование </w:t>
      </w:r>
      <w:r w:rsidR="001C27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области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театр</w:t>
      </w:r>
      <w:r w:rsidR="001C27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 театральной деятельности осуществляется в соответствии с Конституцией, законами и иными нормативными правовыми актами, а также общепризнанными принципами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нормами международного права и международными договорами государства.</w:t>
      </w:r>
    </w:p>
    <w:p w14:paraId="0000001F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Если международным договором государства установлены иные правила, чем предусмотренные настоящим Законом, то применяются правила международного договора.</w:t>
      </w:r>
    </w:p>
    <w:p w14:paraId="00000020" w14:textId="5696B42F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1" w14:textId="59B744C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Предмет правового регулирования</w:t>
      </w:r>
    </w:p>
    <w:p w14:paraId="00000022" w14:textId="324BD31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Предметом правового регулирования </w:t>
      </w:r>
      <w:r w:rsidR="00FA613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настоящего З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акона являются общественные отношения, которые возникают между государством, государственными, муниципальными и негосударственными театрами, </w:t>
      </w:r>
      <w:r w:rsidR="001C27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иными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театральными организациями и другими заинтересованными сторонами в ходе театральной деятельности.</w:t>
      </w:r>
    </w:p>
    <w:p w14:paraId="00000023" w14:textId="656BFBA1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1AD839F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4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. Свобода творчества в области театрального искусства</w:t>
      </w:r>
    </w:p>
    <w:p w14:paraId="00000025" w14:textId="702D275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Театры свободны в выборе художественных направлений, репертуара, принятии решения о создании и публичном исполнении театральных постановок, а также </w:t>
      </w:r>
      <w:r w:rsidR="003A79B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осуществлении иной </w:t>
      </w:r>
      <w:r w:rsidR="00FA5521" w:rsidRPr="00066A16">
        <w:rPr>
          <w:rFonts w:ascii="Times New Roman" w:eastAsia="Times New Roman" w:hAnsi="Times New Roman" w:cs="Times New Roman"/>
          <w:sz w:val="28"/>
          <w:szCs w:val="28"/>
        </w:rPr>
        <w:t xml:space="preserve">не противоречащей законодательству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деятельности, необходимой для эффективного творческого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производственного развития.</w:t>
      </w:r>
    </w:p>
    <w:p w14:paraId="00000026" w14:textId="4E9EB42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Запрет на публичное исполнение театральных постановок и другие виды их использования, а также на публикацию театральных рекламных материалов не допускается, кроме случаев, предусмотренных законодательством</w:t>
      </w:r>
      <w:r w:rsidR="00166A2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7" w14:textId="3F4FFC25" w:rsidR="008E7457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4A93C4D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F4B3376" w14:textId="77777777" w:rsidR="00CD27BE" w:rsidRPr="00CD27BE" w:rsidRDefault="00CD27B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8" w14:textId="77777777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2. ТЕАТРЫ И ТЕАТРАЛЬНАЯ ДЕЯТЕЛЬНОСТЬ</w:t>
      </w:r>
    </w:p>
    <w:p w14:paraId="00000029" w14:textId="55C8AA9C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A" w14:textId="505AB10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5.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Принципы деятельности театра</w:t>
      </w:r>
    </w:p>
    <w:p w14:paraId="0000002B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Основными принципами деятельности театра являются:</w:t>
      </w:r>
    </w:p>
    <w:p w14:paraId="0000002C" w14:textId="5301FD46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обеспечение права граждан на свободу творчества, участие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в культурной жизни и пользование услугами, предоставляемыми театром, равный доступ к сценическому искусству;</w:t>
      </w:r>
    </w:p>
    <w:p w14:paraId="0000002D" w14:textId="48E77CE3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создание необходимых условий для гуманизации личности, сохранения самобытности национальной культуры, национального самосознания и языка;</w:t>
      </w:r>
    </w:p>
    <w:p w14:paraId="0000002E" w14:textId="2EC98126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независимость театра в выборе художественных направлений, репертуара, в принятии решений о публичном исполнении постановок, публикации любых рекламных и других материалов, не противоречащих законодательству;</w:t>
      </w:r>
    </w:p>
    <w:p w14:paraId="0000002F" w14:textId="550CE99C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содействие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>сохранению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единого культурного пространства, 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межнациональных, межрегиональных и межгосударственных культурных связей;</w:t>
      </w:r>
    </w:p>
    <w:p w14:paraId="00000030" w14:textId="6B6AE401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защита исключительных прав на результаты творческой деятельности театра в соответствии с законодательством</w:t>
      </w:r>
      <w:r w:rsidR="00EB615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об авторском праве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смежных правах.</w:t>
      </w:r>
    </w:p>
    <w:p w14:paraId="00000031" w14:textId="3FD832DD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32" w14:textId="46C9925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6.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Виды деятельности театра</w:t>
      </w:r>
    </w:p>
    <w:p w14:paraId="00000033" w14:textId="21F5B28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Театр вправе заниматься следующими видами деятельности:</w:t>
      </w:r>
    </w:p>
    <w:p w14:paraId="00000034" w14:textId="0B039826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создание и публичное исполнение театральных постановок, организация гастролей, концертов, проведение творческих вечеров, фестивалей и конкурсов, реализация билетов на указанные мероприятия;</w:t>
      </w:r>
    </w:p>
    <w:p w14:paraId="00000035" w14:textId="3FB75F75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подготовка спектаклей (представлений), концертов по договорам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с другими юридическими и физическими лицами для публичного исполнения на их собственных или арендованных сценических площадках, показов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по телевидению, для трансляции по радио, для съемок на кино-, виде</w:t>
      </w:r>
      <w:proofErr w:type="gramStart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и иные материальные носители;</w:t>
      </w:r>
    </w:p>
    <w:p w14:paraId="00000036" w14:textId="2E5E7B3C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организация других мероприятий художественно-творческого характера, проводимых собственными силами или силами приглашенных коллективов, приглашенными исполнителями;</w:t>
      </w:r>
    </w:p>
    <w:p w14:paraId="00000037" w14:textId="10D739FC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проведение стажировок работников творческих театральных профессий ведущими мастерами и деятелями театра;</w:t>
      </w:r>
    </w:p>
    <w:p w14:paraId="00000038" w14:textId="000EE22F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предоставление другим организациям по договорам с ними постановочных услуг, сценических постановочных сре</w:t>
      </w:r>
      <w:proofErr w:type="gramStart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я проведения спектаклей (представлений), концертов и иных мероприятий;</w:t>
      </w:r>
    </w:p>
    <w:p w14:paraId="00000039" w14:textId="78D5E68A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изготовление по заказам и договорам с другими юридическими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физическими</w:t>
      </w:r>
      <w:r w:rsidR="00836A5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лицами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предметов художественного оформления спектаклей (представлений), концертов;</w:t>
      </w:r>
    </w:p>
    <w:p w14:paraId="0000003A" w14:textId="40FA3092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предоставление сценических площадок для проведения гастрольных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выездных мероприятий других театров, для осуществления совместных театральных проектов и программ в соответствии с заключенными договорами;</w:t>
      </w:r>
    </w:p>
    <w:p w14:paraId="0000003B" w14:textId="5A77D35E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8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подготовка, тиражирование и реализация информационно-справочных изданий, рекламных материалов, копий видеоматериалов и фонограмм, связанных с художественно-творческой деятельностью театра;</w:t>
      </w:r>
    </w:p>
    <w:p w14:paraId="0000003C" w14:textId="5926355E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изготовление, прокат и реализация различных предметов одежды, оборудования, реквизита, бутафории, грим</w:t>
      </w:r>
      <w:r w:rsidR="001E51AD" w:rsidRPr="00066A1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рно-постижерных, декоративных,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а также иных сценических принадлежностей;</w:t>
      </w:r>
    </w:p>
    <w:p w14:paraId="0000003D" w14:textId="57EF96FA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оказание сопутствующих услуг зрителям театра.</w:t>
      </w:r>
    </w:p>
    <w:p w14:paraId="0000003E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3F" w14:textId="5F9B4C1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7.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Предпринимательская деятельность театра</w:t>
      </w:r>
    </w:p>
    <w:p w14:paraId="00000040" w14:textId="29DA394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 вправе осуществлять предпринимательскую деятельность,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к которой относятся:</w:t>
      </w:r>
    </w:p>
    <w:p w14:paraId="00000041" w14:textId="169AB663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реализация и сдача в аренду основных фондов и имущества театра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(за исключением имущества, закрепленного за ним на праве оперативного управления, и имущества, приобретенного за счет средств, выделенных ему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по смете) для целей, не связанных с театральной деятельностью;</w:t>
      </w:r>
    </w:p>
    <w:p w14:paraId="00000042" w14:textId="1FC8864D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продюсерская деятельность;</w:t>
      </w:r>
    </w:p>
    <w:p w14:paraId="00000043" w14:textId="3D60E95A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любая другая приносящая доходы деятельность, которая </w:t>
      </w:r>
      <w:proofErr w:type="gramStart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предусмотрена уставом и служит</w:t>
      </w:r>
      <w:proofErr w:type="gramEnd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достижению целей театра.</w:t>
      </w:r>
    </w:p>
    <w:p w14:paraId="00000044" w14:textId="039375F6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5" w14:textId="79F7D82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8.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Создание и регистрация театра</w:t>
      </w:r>
    </w:p>
    <w:p w14:paraId="00000046" w14:textId="6903D033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Решение о создании театра принимают его учредител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ь (учредители)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 Учредителями театра могут быть органы государственной власти и местного самоуправления, граждане и юридические лица, в том числе иностранные.</w:t>
      </w:r>
    </w:p>
    <w:p w14:paraId="00000047" w14:textId="14D5AF2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В заключенном между учредителем (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учредителями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) и театром договоре могут быть определены обязательства сторон, условия и порядок использования имущества, </w:t>
      </w:r>
      <w:r w:rsidR="0015788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источники 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финансирования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театра, материальная ответственность сторон, основания и условия прекращения договора, порядок решения социальных, трудовых и иных вопросов.</w:t>
      </w:r>
    </w:p>
    <w:p w14:paraId="00000048" w14:textId="64AE00D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Театр может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создаваться и действовать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в любой организационно-правовой форме, предусмотренной законодательством государства. Театр может быть самостоятельным юридическим лицом, подразделением в составе другого юридического лица, а также творческим профессиональным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или самодеятельным коллективом без образования юридического лица.</w:t>
      </w:r>
    </w:p>
    <w:p w14:paraId="00000049" w14:textId="707490F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В случае если театр действует без образования юридического лица,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для полноценного осуществления своей деятельности он взаимодействует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на постоянной или временной основе с юридическим лицом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или индивидуальным предпринимателем, которые </w:t>
      </w:r>
      <w:r w:rsidR="00667C6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осуществляют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ведение финансово-хозяйственной деятельности театра, учета</w:t>
      </w:r>
      <w:r w:rsidR="00667C6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отчетности</w:t>
      </w:r>
      <w:r w:rsidR="00667C6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 а также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уплату налогов.</w:t>
      </w:r>
    </w:p>
    <w:p w14:paraId="0000004A" w14:textId="1EF87C1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5. Театру может быть отказано в государственной регистрации в случаях, предусмотренных законодательством государства. Не допускается отказ театру в государственной регистрации по мотивам нецелесообразности.</w:t>
      </w:r>
    </w:p>
    <w:p w14:paraId="0000004B" w14:textId="465BAA96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152BF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При соблюдении условий, устан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овленных 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законодательством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государства, театрам могут присваиваться особые статусы (</w:t>
      </w:r>
      <w:r w:rsidR="00C66F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национальный</w:t>
      </w:r>
      <w:r w:rsidR="00C66F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66F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«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академический</w:t>
      </w:r>
      <w:r w:rsidR="00C66F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 другие).</w:t>
      </w:r>
    </w:p>
    <w:p w14:paraId="0000004C" w14:textId="0618F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7. Особый статус присваивается театру, как правило, если он имеет общенациональное, государственное значение, его репертуар отличается жанровым разнообразием и высоким художественным уровнем, а актерское исполнение профессионализмом, театр уделяет </w:t>
      </w:r>
      <w:r w:rsidR="00667C6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большое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внимание национальной драматургии и музыке, мировой классике, его творчество отражает тенденции современного искусства</w:t>
      </w:r>
      <w:r w:rsidR="00742E2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 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в целом он является эталоном художественного мастерства.</w:t>
      </w:r>
    </w:p>
    <w:p w14:paraId="0000004D" w14:textId="3B686834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4E" w14:textId="3258E14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9.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Имущество театра</w:t>
      </w:r>
    </w:p>
    <w:p w14:paraId="0000004F" w14:textId="45AC070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В соответствии с законодательством </w:t>
      </w:r>
      <w:r w:rsidR="002F0E1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государства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уставом театр наделяется его учредителем (учредителями) имуществом, необходимым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для осуществления театральной деятельности (зданиями, сооружениями, оборудованием, а также другим необходимым имуществом потребительского, социального, культурного и иного назначения).</w:t>
      </w:r>
    </w:p>
    <w:p w14:paraId="00000050" w14:textId="10B2773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За государственными и муниципальными театрами, созданными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форме учреждения, имущество закрепляется на праве оперативного управления. Государственным и муниципальным театрам, созданным в форме некоммерческой компании, 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учредитель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(учредители)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передают имущество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по договору доверительного управления.</w:t>
      </w:r>
    </w:p>
    <w:p w14:paraId="00000051" w14:textId="2995487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Недвижимое имущество, закрепленное за государственными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муниципальными театрами, предоставляется им безвозмездно на праве постоянного (бессрочного) пользования.</w:t>
      </w:r>
    </w:p>
    <w:p w14:paraId="00000052" w14:textId="2B76330F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4. Театр использует имущество в порядке, предусмотренном законодательством</w:t>
      </w:r>
      <w:r w:rsidR="00447177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53" w14:textId="5F08AC0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5. Театр несет ответственность перед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учредителем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учредителями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за сохранность и эффективное использование закрепленного за ним на праве оперативного управления имущества.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имущества осуществляется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учредителем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учредителями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или уполномоченным им органом.</w:t>
      </w:r>
    </w:p>
    <w:p w14:paraId="00000054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6. От имени государства имущественные права и обязанности, а также государственный контроль в отношении имущества театров, созданных органами государственной власти, осуществляет орган исполнительной власти, на который возложено государственное регулирование в области культуры.</w:t>
      </w:r>
    </w:p>
    <w:p w14:paraId="00000055" w14:textId="5D07E25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7. Имущество, подаренное, пожертвованное или переданное театру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по завещанию, приобретенное им за счет средств, выделенных ему по смете,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по договору или на иных основаниях, находится в оперативном управлении театра.</w:t>
      </w:r>
    </w:p>
    <w:p w14:paraId="00000056" w14:textId="72A790B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8. Государственная или муниципальная собственность, закрепленная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за театром, может отчуждаться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учредителем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учредителями</w:t>
      </w:r>
      <w:r w:rsidR="003627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в порядке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на условиях, предусмотренных гражданским законодательством</w:t>
      </w:r>
      <w:r w:rsidR="0023132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57" w14:textId="2168391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9. При ликвидации государственного или муниципального театра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его имущество, оставшееся после удовлетворения требований кредиторов, включая недвижимое имущество, передается уполномоченному на то органу государственной власти или местного самоуправления и может быть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использовано им в дальнейшем исключительно в целях театральной деятельности.</w:t>
      </w:r>
    </w:p>
    <w:p w14:paraId="00000058" w14:textId="786BEB65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59" w14:textId="328FFD8F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10.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Управление театр</w:t>
      </w:r>
      <w:r w:rsidR="00CB53EC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ом</w:t>
      </w:r>
    </w:p>
    <w:p w14:paraId="0000005A" w14:textId="366200A4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Управление театром осуществляется его органами, образуемыми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законодательством </w:t>
      </w:r>
      <w:r w:rsidR="0023132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государства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уставом театра.</w:t>
      </w:r>
    </w:p>
    <w:p w14:paraId="0000005B" w14:textId="668348C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Учредитель (учредители) театра утверждает устав и изменения устава, назначает на должность и освобождает от должности руководителей театра, осуществляет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соответствием деятельности театра учредительным документам.</w:t>
      </w:r>
    </w:p>
    <w:p w14:paraId="0000005C" w14:textId="11F81D8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Органы государственной власти и местного самоуправления наряду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 другими учредителями участвуют в управлении государственными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муниципальными некоммерческими театрами в порядке, предусмотренном законодательством государства.</w:t>
      </w:r>
    </w:p>
    <w:p w14:paraId="0000005D" w14:textId="3538EF4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Руководство деятельностью государственного или муниципального театра, имеющего форму учреждения, по выбору учредителя 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(учредителей)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осуществляется:</w:t>
      </w:r>
    </w:p>
    <w:p w14:paraId="0000005E" w14:textId="5E4270F0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на основе единоначалия </w:t>
      </w:r>
      <w:r w:rsidR="00E559D8" w:rsidRPr="00066A16">
        <w:rPr>
          <w:rFonts w:ascii="Times New Roman" w:eastAsia="Times New Roman" w:hAnsi="Times New Roman" w:cs="Times New Roman"/>
          <w:b/>
          <w:sz w:val="28"/>
          <w:szCs w:val="28"/>
        </w:rPr>
        <w:sym w:font="Symbol" w:char="F0BE"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директором или художественным руководителем, с которым учредитель 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(учредители)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заключает трудовой договор (контракт);</w:t>
      </w:r>
    </w:p>
    <w:p w14:paraId="0000005F" w14:textId="6B83D316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на основе разделения сфер ведения </w:t>
      </w:r>
      <w:r w:rsidR="00E559D8" w:rsidRPr="00066A16">
        <w:rPr>
          <w:rFonts w:ascii="Times New Roman" w:eastAsia="Times New Roman" w:hAnsi="Times New Roman" w:cs="Times New Roman"/>
          <w:b/>
          <w:sz w:val="28"/>
          <w:szCs w:val="28"/>
        </w:rPr>
        <w:sym w:font="Symbol" w:char="F0BE"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директором и художественным руководителем, с каждым из которых учредитель 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(учредители)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заключает трудовой договор (контракт).</w:t>
      </w:r>
    </w:p>
    <w:p w14:paraId="00000060" w14:textId="1621E8B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Руководители театра в соответствии с уставом и в пределах своей компетенции действуют без доверенности от имени театра, представляют его интересы во взаимоотношениях с юридическими и физическими лицами, обладают правом владения и пользования имуществом театра, заключают договоры, в том числе трудовые, выдают доверенности, открывают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кредитных организациях расчетный и другие счета театра, пользуются правом распоряжения средствами, утверждают штатное расписание, издают приказы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дают указания, обязательные для всех работников театра, и несут ответственность за результаты деятельности театра, если иное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не предусмотрено законодательством государства.</w:t>
      </w:r>
    </w:p>
    <w:p w14:paraId="00000061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6. В театре в соответствии с уставом может создаваться художественный совет или иной совещательный орган.</w:t>
      </w:r>
    </w:p>
    <w:p w14:paraId="00000062" w14:textId="04E1575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7. Отношения между учредителем (учредителями) и государственным или муниципальным театром определяются договором, заключенным между ними, или иным способом в соответствии с законодательством государства.</w:t>
      </w:r>
    </w:p>
    <w:p w14:paraId="00000063" w14:textId="2DE99524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договоре могут быть предусмотрены обязательства театра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отношении объемов основной деятельности, установления льготных цен для отдельных категорий населения, гастрольной и выездной деятельности, другие обязательства, связанные с основной деятельностью, и обязательства учредителя 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(учредителей)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по обеспечению финансирования театра в объемах, определенных бюджетом или договором, выделению средств на техническое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переоснащение, капитальный ремонт или реконструкцию.</w:t>
      </w:r>
      <w:proofErr w:type="gramEnd"/>
    </w:p>
    <w:p w14:paraId="00000064" w14:textId="3B601A8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9. В договоре могут быть также предусмотрены</w:t>
      </w:r>
      <w:r w:rsidR="00FA77A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возможность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 w:rsidRPr="00066A16">
        <w:rPr>
          <w:rFonts w:ascii="Times New Roman" w:eastAsia="Times New Roman" w:hAnsi="Times New Roman" w:cs="Times New Roman"/>
          <w:sz w:val="28"/>
          <w:szCs w:val="28"/>
        </w:rPr>
        <w:t>выполнения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театром отдельных заказов учредителя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(учредителей)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предусматривающих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дополнительное финансирование, обязательства учредителя 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(учредителей)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по социальной защите работников театра и другие</w:t>
      </w:r>
      <w:r w:rsidR="00D736E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обязательства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, определены порядок использования театром имущества, переданного ему учредителем</w:t>
      </w:r>
      <w:r w:rsidR="00CF758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(учредителями)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736E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материальная ответственность сторон.</w:t>
      </w:r>
    </w:p>
    <w:p w14:paraId="00000065" w14:textId="70E68A1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10. Договор на новый срок заключается, как правило, не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чем за месяц до истечения срока действующего договора. Расторжение договора осуществляется в порядке, предусмотренном гражданским законодательством</w:t>
      </w:r>
      <w:r w:rsidR="0051409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74CF836" w14:textId="77777777" w:rsidR="00CD27BE" w:rsidRDefault="00CD27B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69" w14:textId="6AEDB50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11.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Финансирование театр</w:t>
      </w:r>
      <w:r w:rsidR="00CB53EC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</w:t>
      </w:r>
      <w:r w:rsidR="003E407C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6A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Источниками финансирования деятельности театра являются:</w:t>
      </w:r>
    </w:p>
    <w:p w14:paraId="0000006B" w14:textId="4BB29365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ассигнования учредителя (учредителей);</w:t>
      </w:r>
    </w:p>
    <w:p w14:paraId="0000006C" w14:textId="3EDB17B1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сборы от продажи билетов на спектакли (представления), а также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от предоставления сопутствующих услуг;</w:t>
      </w:r>
    </w:p>
    <w:p w14:paraId="0000006D" w14:textId="3294ECBD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поступления по договорам на проведение работ и оказание услуг, заключенным с органами государственной власти, органами местного самоуправления, юридическими и физическими лицами, включая учредителя (учредителей) театра;</w:t>
      </w:r>
    </w:p>
    <w:p w14:paraId="0000006E" w14:textId="510AA519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добровольные взносы и дары, средства, полученные по завещаниям;</w:t>
      </w:r>
    </w:p>
    <w:p w14:paraId="0000006F" w14:textId="7AE80B5C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кредиты банков и иных кредитных организаций;</w:t>
      </w:r>
    </w:p>
    <w:p w14:paraId="00000070" w14:textId="2C28168F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доходы от предпринимательской деятельности.</w:t>
      </w:r>
    </w:p>
    <w:p w14:paraId="00000071" w14:textId="7628C69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Право театра на получение от юридических лиц </w:t>
      </w:r>
      <w:r w:rsidR="008D20A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резидентов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нерезидентов государства</w:t>
      </w:r>
      <w:r w:rsidR="008D20A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 граждан безвозмездных пожертвований (даров, субсидий) не ограничивается.</w:t>
      </w:r>
    </w:p>
    <w:p w14:paraId="00000072" w14:textId="09F7EAC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Средства, оставшиеся у театра после выплаты заработной платы работникам, осуществления иных выплат по обязательствам, распределяются театром самостоятельно в соответствии с законодательством</w:t>
      </w:r>
      <w:r w:rsidR="00E74B6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73" w14:textId="1557F1F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В целях привлечения средств на развитие театров могут создаваться фонды развития театров, осуществляющие свою деятельность в соответствии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с законодательством</w:t>
      </w:r>
      <w:r w:rsidR="00E74B6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74" w14:textId="30E69A73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75" w14:textId="50D1215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12.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Права театра в области художественно-творческой деятельности</w:t>
      </w:r>
    </w:p>
    <w:p w14:paraId="00000076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Театр независим в выборе художественных направлений и репертуара.</w:t>
      </w:r>
    </w:p>
    <w:p w14:paraId="00000077" w14:textId="7CB69CA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Органы исполнительной власти не вмешиваются в художественно-творческую деятельность театра, за исключением случаев, установленных законодательством государства.</w:t>
      </w:r>
    </w:p>
    <w:p w14:paraId="00000078" w14:textId="7034A243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79" w14:textId="20E9AC8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13.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Права театра в области организационно-экономической деятельности</w:t>
      </w:r>
    </w:p>
    <w:p w14:paraId="0000007A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Театр самостоятельно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планирует свою деятельность и определяет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перспективы развития исходя из целей, предусмотренных уставом, наличия собственных творческих и хозяйственных ресурсов и необходимости творческо-производственного и социального развития.</w:t>
      </w:r>
    </w:p>
    <w:p w14:paraId="0000007B" w14:textId="5B99DAD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Театр самостоятельно устанавливает цены на билеты. Цены (тарифы) на платные услуги и продукцию, реализуемые театром, театральной организацией, устанавливаются в порядке, предусмотренном законодательством</w:t>
      </w:r>
      <w:r w:rsidR="00E74B6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7C" w14:textId="1CAB380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Театр самостоятельно устанавливает в пределах имеющихся средств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на оплату труда штат, формы оплаты труда, материального поощрения, размеры должностных окладов своих работников, виды и размеры доплат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надбавок и других выплат стимулирующего характера.</w:t>
      </w:r>
    </w:p>
    <w:p w14:paraId="0000007D" w14:textId="5E77D23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Театр самостоятельно </w:t>
      </w:r>
      <w:r w:rsidR="008A585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определяет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режим работы, если иное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не предусмотрено учредительными документами.</w:t>
      </w:r>
    </w:p>
    <w:p w14:paraId="0000007E" w14:textId="1A0F0AF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5. Законодательством государства могут устанавливаться и иные права театра в области организационно-экономической деятельности.</w:t>
      </w:r>
    </w:p>
    <w:p w14:paraId="0000007F" w14:textId="094DDCBA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80" w14:textId="75FCC4E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14.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 театра на собственную символику</w:t>
      </w:r>
    </w:p>
    <w:p w14:paraId="00000081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Театр имеет право на собственную символику (официальное наименование, эмблему, товарный знак, иное изображение).</w:t>
      </w:r>
    </w:p>
    <w:p w14:paraId="00000082" w14:textId="563F796F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Театр, символика которого зарегистрирована в установленном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законодательством</w:t>
      </w:r>
      <w:r w:rsidR="0054591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порядке, имеет исключительное право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на ее использование.</w:t>
      </w:r>
    </w:p>
    <w:p w14:paraId="00000083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Использование зарегистрированной символики театра другими юридическими и физическими лицами допускается только на основании договора с театром.</w:t>
      </w:r>
    </w:p>
    <w:p w14:paraId="00000084" w14:textId="5C227103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Юридические и физические лица, незаконно использующие символику театра, по требованию театра обязаны прекратить ее использование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возместить причиненный ущерб.</w:t>
      </w:r>
    </w:p>
    <w:p w14:paraId="00000085" w14:textId="174BB59C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86" w14:textId="0AD5505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15.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Обязанности театра</w:t>
      </w:r>
    </w:p>
    <w:p w14:paraId="00000087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Театр обязан:</w:t>
      </w:r>
    </w:p>
    <w:p w14:paraId="00000088" w14:textId="7E349511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надлежащим образом выполнять свои обязательства в соответствии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с условиями</w:t>
      </w:r>
      <w:r w:rsidR="000B12D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договора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, требованиями законов, иных нормативных правовых актов, а при отсутствии таких условий и требований </w:t>
      </w:r>
      <w:r w:rsidR="004F50D9" w:rsidRPr="00066A16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с обычаями делового оборота или иными обычно предъявляемыми требованиями;</w:t>
      </w:r>
    </w:p>
    <w:p w14:paraId="00000089" w14:textId="4EAFCF0B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в соответствии с законодательством осуществлять социальное, медицинское и иные виды обязательного страхования своих работников, обеспечивать им условия для трудовой деятельности, своевременно выплачивать заработную плату;</w:t>
      </w:r>
    </w:p>
    <w:p w14:paraId="0000008A" w14:textId="03E13A04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обеспечивать гарантированные законодательством минимальный </w:t>
      </w:r>
      <w:proofErr w:type="gramStart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размер оплаты труда</w:t>
      </w:r>
      <w:proofErr w:type="gramEnd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, условия труда и меры социальной защиты работников, нести ответственность за ущерб, причиненный их жизни и здоровью;</w:t>
      </w:r>
    </w:p>
    <w:p w14:paraId="0000008B" w14:textId="4247A104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вывешивать для всеобщего обозрения в местах продажи билетов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</w:t>
      </w:r>
      <w:r w:rsidR="007A3260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показа спектакля (представления)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афишу с указанием полного наименования театра, названия театральной постановки, имени автора (авторов)</w:t>
      </w:r>
      <w:r w:rsidR="003B015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названия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произведения, лежащего в ее основе, имен постановщиков и исполнителей ролей (партий), а также других сведений по усмотрению театра;</w:t>
      </w:r>
    </w:p>
    <w:p w14:paraId="0000008C" w14:textId="50F8E966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предоставлять зрителям информацию о месте проведения, времени начала и окончания спектакля (представления), о ценах на билеты, условиях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их приобретения и возврата, о льготах, предусмотренных для определенных групп зрителей, о возрастных ограничениях на посещение спектакля (представления);</w:t>
      </w:r>
    </w:p>
    <w:p w14:paraId="0000008D" w14:textId="1E24A3BC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указывать на театральном билете его цену, наименование театра, название театральной постановки, место, дату и время ее публичного исполнения, место в зрительном зале;</w:t>
      </w:r>
    </w:p>
    <w:p w14:paraId="0000008E" w14:textId="781ECAD0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возвращать деньги за предварительно приобретенные билеты либо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по желанию лиц, купивших билеты, заменять их другими до начала спектакля (представления) в случаях замены или отмены объявленного предварительно спектакля (представления), замены объявленного предварительно исполнителя главной роли, а также в случае отказа зрителя от просмотра спектакля (представления) из-за непредставления информации о возрастных ограничениях на его посещение.</w:t>
      </w:r>
      <w:proofErr w:type="gramEnd"/>
    </w:p>
    <w:p w14:paraId="0000008F" w14:textId="7C6AC9E9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0" w14:textId="19D597D4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Статья 16. 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Хозяйственная деятельность театра</w:t>
      </w:r>
    </w:p>
    <w:p w14:paraId="00000091" w14:textId="505788D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Театр самостоятельно определяет перспективы деятельности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развития.</w:t>
      </w:r>
    </w:p>
    <w:p w14:paraId="00000092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Театр самостоятельно распоряжается продуктами своего интеллектуального и творческого труда, включая созданные им спектакли (представления).</w:t>
      </w:r>
    </w:p>
    <w:p w14:paraId="00000093" w14:textId="295AE1F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Театр</w:t>
      </w:r>
      <w:r w:rsidR="006A66D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независимо от формы собственности</w:t>
      </w:r>
      <w:r w:rsidR="006A66D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вправе принимать участие в конкурсах, объявляемых органами государственной власти и местного самоуправления.</w:t>
      </w:r>
    </w:p>
    <w:p w14:paraId="00000094" w14:textId="78857D08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5" w14:textId="5B46CE5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17.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Учет и отчетность в театре</w:t>
      </w:r>
    </w:p>
    <w:p w14:paraId="00000096" w14:textId="002E356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Театр ведет бухгалтерскую и статистическую отчетность в порядке, установленном законодательством государства.</w:t>
      </w:r>
    </w:p>
    <w:p w14:paraId="00000097" w14:textId="31836FB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Если театр действует без образования юридического лица, учет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отчетность </w:t>
      </w:r>
      <w:r w:rsidR="002562C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в отношении его</w:t>
      </w:r>
      <w:r w:rsidR="00CD27B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>ведутся</w:t>
      </w:r>
      <w:r w:rsidR="00CD2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>юридическим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лицо</w:t>
      </w:r>
      <w:r w:rsidR="00FE17E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или индивидуальны</w:t>
      </w:r>
      <w:r w:rsidR="00FE17E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предпринимателем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FE17E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выполняющими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эти функции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по договору.</w:t>
      </w:r>
    </w:p>
    <w:p w14:paraId="00000098" w14:textId="04BEEEAE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9" w14:textId="4C4259E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Статья 18. 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Ликвидация и реорганизация театра</w:t>
      </w:r>
    </w:p>
    <w:p w14:paraId="0000009A" w14:textId="1A61AFE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Ликвидация театра </w:t>
      </w:r>
      <w:r w:rsidR="00BE561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 юридического лица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соответствии с гражданским законодательством</w:t>
      </w:r>
      <w:r w:rsidR="00B55D5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: по решению его учредителя (учредителей) либо органа юридического лица, уполномоченного на то учредительными документами; по решению суда.</w:t>
      </w:r>
    </w:p>
    <w:p w14:paraId="0000009B" w14:textId="08425F6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Реорганизация театра осуществляется в соответствии с гражданским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законодательством государства.</w:t>
      </w:r>
    </w:p>
    <w:p w14:paraId="0000009C" w14:textId="268A9540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D" w14:textId="03ABA1B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19.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Показы и трансляции </w:t>
      </w:r>
      <w:r w:rsidR="00CD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спектаклей </w:t>
      </w:r>
      <w:r w:rsidR="00833EB6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(представлений)</w:t>
      </w:r>
    </w:p>
    <w:p w14:paraId="0000009E" w14:textId="6A689B1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Театры создают условия для размещения на цифровых информационных ресурсах информации о культурных ценностях, находящихся в их фондах, а также аудиовизуальных записей 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спектаклей</w:t>
      </w:r>
      <w:r w:rsidR="00833EB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(представлений)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творческих программ, снятых с текущего репертуара.</w:t>
      </w:r>
    </w:p>
    <w:p w14:paraId="0000009F" w14:textId="6F91D39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Театры могут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создавать и публично показывать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спектакли</w:t>
      </w:r>
      <w:r w:rsidR="00833EB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(представления)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в цифровой среде при помощи любых доступных технологий,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а также транслировать 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их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из зрительного зала в онлайн</w:t>
      </w:r>
      <w:r w:rsidR="002B3F6C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формате на платной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или безвозмездной основе.</w:t>
      </w:r>
    </w:p>
    <w:p w14:paraId="000000A0" w14:textId="17C82E9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Ограничение или запрет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показа спектакля</w:t>
      </w:r>
      <w:r w:rsidR="00833EB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(представления)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а также других видов 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использования, публикации информационных и рекламных материалов о </w:t>
      </w:r>
      <w:r w:rsidR="00F27E5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нем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допускается только по решению суда.</w:t>
      </w:r>
    </w:p>
    <w:p w14:paraId="000000A1" w14:textId="738376C9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A2" w14:textId="68D5B75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20.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Субъекты права на театральную постановку</w:t>
      </w:r>
      <w:r w:rsidR="0063347D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CD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/>
      </w:r>
      <w:r w:rsidR="0063347D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для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публичного исполнения</w:t>
      </w:r>
    </w:p>
    <w:p w14:paraId="000000A3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Субъектами права на театральную постановку для публичного исполнения являются автор произведения, лежащего в основе театральной постановки, постановщик, артисты, исполняющие роли (партии) в театральной постановке, и продюсер.</w:t>
      </w:r>
    </w:p>
    <w:p w14:paraId="000000A4" w14:textId="69E8642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Исключительное право на театральную постановку возникает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с момента принятия решения о ее публичном исполнении, если договором между субъектами права на театральную постановку не предусмотрено более раннее возникновение этого права.</w:t>
      </w:r>
    </w:p>
    <w:p w14:paraId="000000A5" w14:textId="405E5254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Продюсер осуществляет свои имущественные права на театральную постановку при соблюдении прав субъектов авторского и смежных прав, установленных законодательством</w:t>
      </w:r>
      <w:r w:rsidR="0063347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A6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4. Решение о готовности театральной постановки к публичному исполнению принимается совместно постановщиком и продюсером, если иное не предусмотрено договором между ними.</w:t>
      </w:r>
    </w:p>
    <w:p w14:paraId="000000A7" w14:textId="6E037521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A8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21.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Права автора, постановщика и артистов на театральную постановку</w:t>
      </w:r>
    </w:p>
    <w:p w14:paraId="000000A9" w14:textId="36FC1655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CE5CD"/>
        </w:rPr>
      </w:pPr>
    </w:p>
    <w:p w14:paraId="000000AA" w14:textId="388ABCC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Автору произведения, постановщику и артистам, исполняющим роли (партии) в театральной постановке, принадлежит право на имя </w:t>
      </w:r>
      <w:r w:rsidR="00A408DE" w:rsidRPr="00066A16">
        <w:rPr>
          <w:rFonts w:ascii="Times New Roman" w:eastAsia="Times New Roman" w:hAnsi="Times New Roman" w:cs="Times New Roman"/>
          <w:sz w:val="28"/>
          <w:szCs w:val="28"/>
        </w:rPr>
        <w:sym w:font="Symbol" w:char="F0BE"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обозначение своего имени в рекламных изданиях, на афишах, в других информационных материалах, связанных с театральной постановкой.</w:t>
      </w:r>
    </w:p>
    <w:p w14:paraId="000000AB" w14:textId="2508B27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Постановщик имеет право на защиту театральной постановки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от искажений. Такими искажениями признаются осуществленные без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ведома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или разрешения постановщика изменения состава исполнителей ролей (партий), мизансцен, хореографии, сценографии, световой партитуры, театральных костюмов, используемых артистами аксессуаров, музыкального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решения театральной постановки. Договором между постановщиком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продюсером могут быть установлены другие признаки искажений театральной постановки.</w:t>
      </w:r>
    </w:p>
    <w:p w14:paraId="000000AC" w14:textId="7E0EEA8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Договором между продюсером, постановщиком и артистами могут быть предусмотрены другие права, кроме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установленных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08D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частями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1 и 2 настоящей статьи.</w:t>
      </w:r>
    </w:p>
    <w:p w14:paraId="000000AD" w14:textId="59B3781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Право артиста на имя действует в течение всего периода его участия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театральной постановке.</w:t>
      </w:r>
    </w:p>
    <w:p w14:paraId="000000AE" w14:textId="5C0B1C5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5. Права постановщика на театральную постановку действуют в течение всего периода </w:t>
      </w:r>
      <w:r w:rsidR="00F91C50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ее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публичного исполнения.</w:t>
      </w:r>
    </w:p>
    <w:p w14:paraId="000000AF" w14:textId="2D66D68C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000B0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22.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Защита права на театральную постановку</w:t>
      </w:r>
    </w:p>
    <w:p w14:paraId="000000B1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Субъекты исключительного права на театральную постановку вправе требовать от нарушителя этого права восстановления положения, существовавшего до нарушения права.</w:t>
      </w:r>
    </w:p>
    <w:p w14:paraId="000000B2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Договором между продюсером и другими субъектами исключительного права на театральную постановку может быть предусмотрена материальная и иная ответственность за нарушение одной из сторон исключительного права на театральную постановку.</w:t>
      </w:r>
    </w:p>
    <w:p w14:paraId="000000B3" w14:textId="14DC6EA3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B4" w14:textId="4542A923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23.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 продюсера на публичное исполнение театральной постановки</w:t>
      </w:r>
    </w:p>
    <w:p w14:paraId="000000B5" w14:textId="50B504B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Заключение договора между постановщиком и продюсером на участие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создании и (или) публичном исполнении театральной постановки влечет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за собой передачу продюсеру права осуществлять публичное исполнение театральной постановки. В этом случае продюсер имеет право:</w:t>
      </w:r>
    </w:p>
    <w:p w14:paraId="000000B6" w14:textId="41DB8CD2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определять место и время публичного исполнения театральной постановки, устанавливать цены на билеты;</w:t>
      </w:r>
    </w:p>
    <w:p w14:paraId="000000B7" w14:textId="303BE1B1" w:rsidR="008E7457" w:rsidRPr="00066A16" w:rsidRDefault="00474D8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определять количество спектаклей, прекращать и возобновлять публичное исполнение театральной постановки;</w:t>
      </w:r>
    </w:p>
    <w:p w14:paraId="000000B8" w14:textId="4F6AD5EF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определять условия использования театральной постановки, ее частей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в других представлениях, условия передачи театральной постановки в эфир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с помощью технических средств (телерадиовещания, кабельного телевидения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иных технических средств), записи на любые материальные носители, воспроизведения записи театральной постановки;</w:t>
      </w:r>
    </w:p>
    <w:p w14:paraId="000000B9" w14:textId="509E1AF3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разрешать юридическим и физическим лицам воспроизведение театральной постановки с правом ее публичного исполнения при соблюдении норм, предусмотренных </w:t>
      </w:r>
      <w:r w:rsidR="00F91C50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пунктом 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если иное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не предусмотрено договором между продюсером и этими лицами.</w:t>
      </w:r>
    </w:p>
    <w:p w14:paraId="000000BA" w14:textId="1EDBBD51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BB" w14:textId="367A990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24.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Обязанности продюсера по сохранению художественного решения театральной постанов</w:t>
      </w:r>
      <w:r w:rsidR="00CD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и</w:t>
      </w:r>
    </w:p>
    <w:p w14:paraId="000000BC" w14:textId="184E2F4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Продюсер обязан, если иное не предусмотрено договором между ним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постановщиком, известить постановщика:</w:t>
      </w:r>
    </w:p>
    <w:p w14:paraId="000000BD" w14:textId="0A78D9C4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 необходимости произвести изменения в театральной постановке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об условиях, на которых постановщику предлагается их осуществить;</w:t>
      </w:r>
    </w:p>
    <w:p w14:paraId="000000BE" w14:textId="5946EA4D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 срочных изменениях, произведенных в театральной постановке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без участия постановщика, и о причинах этих изменений;</w:t>
      </w:r>
    </w:p>
    <w:p w14:paraId="000000BF" w14:textId="1BFE64AB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о прекращении публичного исполнения театральной постановки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до истечения срока или о сокращении количества спектаклей (представлений), предусмотренных договором, а также в случае, когда предельный срок публичного исполнения или количество спектаклей (представлений)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не определены договором.</w:t>
      </w:r>
    </w:p>
    <w:p w14:paraId="000000C0" w14:textId="0F2BE7A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Постановщик, реализуя право защиты театральной постановки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от искажений, может потребовать приостановки ее публичного исполнения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с целью восстановления первичного художественного решения театральной постановки.</w:t>
      </w:r>
    </w:p>
    <w:p w14:paraId="000000C1" w14:textId="7578220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В случае отказа продюсера от выполнения работ по восстановлению первичного художественного решения театральной постановки постановщик вправе требовать исключения своего имени из программ, рекламных изданий, афиш и иных информационных материалов.</w:t>
      </w:r>
    </w:p>
    <w:p w14:paraId="000000C2" w14:textId="6EFA8C43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C3" w14:textId="22635ED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25.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Законодательство о защите авторских и смежных прав </w:t>
      </w:r>
      <w:r w:rsidR="00CD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в сфере театра и театральной деятельности</w:t>
      </w:r>
    </w:p>
    <w:p w14:paraId="000000C4" w14:textId="066484F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Государство</w:t>
      </w:r>
      <w:r w:rsidR="00B92AE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определяет правовые механизмы защиты авторских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смежных прав применительно к театру и театральной деятельности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соответствии с особенностями национальной правовой системы.</w:t>
      </w:r>
    </w:p>
    <w:p w14:paraId="000000C5" w14:textId="1CE3DD41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C6" w14:textId="3890C8B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26.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Общественные организации и творческие союзы в области театральной деятельности</w:t>
      </w:r>
    </w:p>
    <w:p w14:paraId="000000C7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В целях развития театральной деятельности, а также защиты интересов театров, творческих коллективов и творческих работников могут создаваться общественные организации и творческие союзы в области театральной деятельности.</w:t>
      </w:r>
    </w:p>
    <w:p w14:paraId="000000C8" w14:textId="5475735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Создание, реорганизация и ликвидация общественных организаций и творческих союзов осуществляются в соответствии с законодательством государства.</w:t>
      </w:r>
    </w:p>
    <w:p w14:paraId="000000C9" w14:textId="3832EDE0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0E00BB" w14:textId="77777777" w:rsidR="00CD27BE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3. ПРОФЕССИОНАЛЬНАЯ ТВОРЧЕСКАЯ ДЕЯТЕЛЬНОСТЬ </w:t>
      </w:r>
    </w:p>
    <w:p w14:paraId="000000CA" w14:textId="4C3F107A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В ОБЛАСТИ ТЕАТРА</w:t>
      </w:r>
    </w:p>
    <w:p w14:paraId="000000CB" w14:textId="0763C472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CC" w14:textId="5C6A60B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27.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D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Творческие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театральные профессии</w:t>
      </w:r>
    </w:p>
    <w:p w14:paraId="000000CD" w14:textId="2A67EC9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Перечень творческих театральных профессий (специальностей) </w:t>
      </w:r>
      <w:r w:rsidR="00CD27BE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перечень должностей (специальностей) работников иных специфических театральных профессий утверждаются в соответствии с законодательством государства с учетом предложений общественных организаций и творческих союзов в области театральной деятельности.</w:t>
      </w:r>
    </w:p>
    <w:p w14:paraId="000000CE" w14:textId="19740057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CF" w14:textId="5416216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Статья 28.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Трудовые и иные отношения с </w:t>
      </w:r>
      <w:r w:rsidR="00833D0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работниками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театра</w:t>
      </w:r>
    </w:p>
    <w:p w14:paraId="000000D0" w14:textId="42AB941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Деятельность работников творческих театральных профессий осуществляется на основе трудовых договоров (контрактов) и</w:t>
      </w:r>
      <w:r w:rsidR="004D4E8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4D4E8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гражданско-правовых договоров.</w:t>
      </w:r>
    </w:p>
    <w:p w14:paraId="000000D1" w14:textId="486E25C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В договоре (контракте) работника творческой театральной профессии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с администрацией театра</w:t>
      </w:r>
      <w:r w:rsidR="008A71C0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кроме обязательных условий, предусмотренных законодательством</w:t>
      </w:r>
      <w:r w:rsidR="004D4E8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, определяются условия и порядок реализации авторских прав, смежных прав, права на театральную постановку в живом исполнении.</w:t>
      </w:r>
    </w:p>
    <w:p w14:paraId="000000D2" w14:textId="260CA718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Формы оплаты труда, материального поощрения, размеры должностных окладов работников театра, виды и размеры доплат</w:t>
      </w:r>
      <w:r w:rsidR="003A79B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надбавок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других выплат стимулирующего характера, оплаты выполненных работ (оказанных услуг) устанавливаются театром самостоятельно в соответствии </w:t>
      </w:r>
      <w:r w:rsidR="00110FD4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 законодательством </w:t>
      </w:r>
      <w:r w:rsidR="004D4E8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государства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в пределах имеющихся средств.</w:t>
      </w:r>
    </w:p>
    <w:p w14:paraId="000000D3" w14:textId="34E6799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4. Законодательством государства могут устанавливаться иные нормы, регулирующие отношения с работниками театра.</w:t>
      </w:r>
    </w:p>
    <w:p w14:paraId="000000D4" w14:textId="73252A94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D5" w14:textId="7FC8143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29.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Условия и охрана труда </w:t>
      </w:r>
      <w:r w:rsidR="00833D0D" w:rsidRPr="00066A16">
        <w:rPr>
          <w:rFonts w:ascii="Times New Roman" w:eastAsia="Times New Roman" w:hAnsi="Times New Roman" w:cs="Times New Roman"/>
          <w:b/>
          <w:sz w:val="28"/>
          <w:szCs w:val="28"/>
        </w:rPr>
        <w:t>работников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театра</w:t>
      </w:r>
    </w:p>
    <w:p w14:paraId="000000D6" w14:textId="479D944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Условия труда и нормативные требования охраны труда работников театров</w:t>
      </w:r>
      <w:r w:rsidR="0065473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 независимо от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539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их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организационно-правовых форм и форм собственности</w:t>
      </w:r>
      <w:r w:rsidR="0065473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определяются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положением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об условиях и охране труда работников театров, утверждаемым в порядке, предусмотренном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D7" w14:textId="5B144A16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Работники творческих театральных профессий и работники иных специфических театральных профессий, выполняющие работу на основании гражданско-правового договора, подлежат обязательному социальному страхованию от несчастных случаев на производстве и профессиональных заболеваний наравне с работниками, выполняющими работу </w:t>
      </w:r>
      <w:r w:rsidR="0065473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трудового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договор</w:t>
      </w:r>
      <w:r w:rsidR="0065473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(контракт</w:t>
      </w:r>
      <w:r w:rsidR="0065473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D8" w14:textId="0F443EC2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D9" w14:textId="2BCAEBF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30.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Занятость </w:t>
      </w:r>
      <w:r w:rsidR="00833D0D" w:rsidRPr="00066A16">
        <w:rPr>
          <w:rFonts w:ascii="Times New Roman" w:eastAsia="Times New Roman" w:hAnsi="Times New Roman" w:cs="Times New Roman"/>
          <w:b/>
          <w:sz w:val="28"/>
          <w:szCs w:val="28"/>
        </w:rPr>
        <w:t>работников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театра</w:t>
      </w:r>
    </w:p>
    <w:p w14:paraId="000000DA" w14:textId="346B0F2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Обеспечение занятости работников творческих </w:t>
      </w:r>
      <w:r w:rsidR="001914B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театральных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профессий и работников иных специфических театральных профессий</w:t>
      </w:r>
      <w:r w:rsidR="00C5648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оставшихся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без работы</w:t>
      </w:r>
      <w:r w:rsidR="00C5648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в порядке, установленном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DB" w14:textId="0A31FB6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При оказании органами государственной службы занятости помощи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трудоустройстве безработным лицам творческих театральных профессий, иных специфических театральных профессий предлагаемая им работа признается подходящей, если она соответствует профессиональной пригодности этих лиц с учетом уровня их профессиональной подготовки, условиям последнего места работы и состоянию здоровья.</w:t>
      </w:r>
    </w:p>
    <w:p w14:paraId="000000DC" w14:textId="71A2BF5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Предлагаемая работа не признается подходящей, если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безработное</w:t>
      </w:r>
      <w:r w:rsidR="00EC587A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лицо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имеющее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творческую театральную профессию, и работодатель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не пришли к согласию о заключении договора по творческим соображениям.</w:t>
      </w:r>
    </w:p>
    <w:p w14:paraId="000000DD" w14:textId="12EB2573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С согласия безработного </w:t>
      </w:r>
      <w:r w:rsidR="001914B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лица ему может быть предложена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подходящая работа</w:t>
      </w:r>
      <w:r w:rsidR="001914B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связан</w:t>
      </w:r>
      <w:r w:rsidR="001914B5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ная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с переменой места жительства. Компенсация материальных затрат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в связи с направлением на работу в другую местность по предложению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органов службы занятости производится из средств государственного фонда занятости населения.</w:t>
      </w:r>
    </w:p>
    <w:p w14:paraId="000000DE" w14:textId="59E93C1A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DF" w14:textId="2A2FEB8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31.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Подготовка, переподготовка</w:t>
      </w:r>
      <w:r w:rsidR="00114AAE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и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повышение квалификации работников театра</w:t>
      </w:r>
    </w:p>
    <w:p w14:paraId="000000E0" w14:textId="0B93619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Подготовка профессиональных работников театров и </w:t>
      </w:r>
      <w:r w:rsidR="00114AA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иных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театральных организаций осуществляется в высших профессиональных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877BB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других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образовательных учреждениях.</w:t>
      </w:r>
    </w:p>
    <w:p w14:paraId="000000E1" w14:textId="3012E65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Образовательные учреждения создают необходимые условия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для переподготовки и повышения квалификации работников театров.</w:t>
      </w:r>
    </w:p>
    <w:p w14:paraId="000000E2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Повышение квалификации работников негосударственных театров организуется на контрактной основе.</w:t>
      </w:r>
    </w:p>
    <w:p w14:paraId="000000E3" w14:textId="5D6B73E8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E4" w14:textId="30EE91F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32.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Социальная защита работников театра</w:t>
      </w:r>
    </w:p>
    <w:p w14:paraId="000000E5" w14:textId="601BA2AC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Обязательное социальное и медицинское страхование, социальное обеспечение работников театра и членов их семей осуществляются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соответствии с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E6" w14:textId="1F3C7F1F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Условия труда и отдыха, дополнительные отпуска, сокращенный рабочий день и другие льготы для работников устанавливаются театром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порядке, определенном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E7" w14:textId="2B5E55C9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Работники творческих театральных профессий имеют право на пенсию за выслугу лет в соответствии с пенсионным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E8" w14:textId="6EE58B8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Органы государственной власти и местного самоуправления могут предусматривать для работников театров, внесших значительный вклад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развитие отечественного театра, доплаты к государственным пенсиям, дополнительное пожизненное ежемесячное материальное обеспечение, льготное медицинское и санаторно-курортное обслуживание, бесплатное обеспечение жильем и пользование общественным транспортом, а также иные меры социальной защиты за счет средств соответствующих бюджетов и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других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не запрещенных законодательством</w:t>
      </w:r>
      <w:r w:rsidR="009E290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источников.</w:t>
      </w:r>
    </w:p>
    <w:p w14:paraId="000000E9" w14:textId="7727580B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5. Деятелям театра, внесшим выдающийся вклад в развитие отечественного театра, за счет средств бюджета могут устанавливаться дополнительное пожизненное ежемесячное содержание и иные меры социальной защиты по представлению органа исполнительной власти,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на который возложено государственное регулирование в области культуры.</w:t>
      </w:r>
    </w:p>
    <w:p w14:paraId="000000EA" w14:textId="38E524D7" w:rsidR="008E7457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B7B51C2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4FC35A6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AA307A8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B699685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CC021AA" w14:textId="77777777" w:rsidR="00833D0D" w:rsidRPr="00066A16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EB" w14:textId="3B698446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Глава 4. ГОСУДАРСТВЕННОЕ УПРАВЛЕНИЕ, РЕГУЛИРОВАНИЕ </w:t>
      </w:r>
      <w:r w:rsidR="00833D0D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И ПОДДЕРЖКА ТЕАТРАЛЬНОЙ ДЕЯТЕЛЬНОСТИ</w:t>
      </w:r>
    </w:p>
    <w:p w14:paraId="000000EC" w14:textId="7E5FCE3C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ED" w14:textId="5C5CD0C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33.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Государственная политика в области театра и театральной деятельности</w:t>
      </w:r>
    </w:p>
    <w:p w14:paraId="000000EE" w14:textId="5A04490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Государственная политика в области театра и театральной деятельности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является составной частью культурной политики государства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основывается</w:t>
      </w:r>
      <w:proofErr w:type="gramEnd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на признании важнейшей роли театра как неотъемлемого элемента культуры, средства сохранения национального самосознания и языков народов, населяющих государство, одного из социальных институтов, имеющих </w:t>
      </w:r>
      <w:r w:rsidR="00A907B8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большое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значение для общественного развития.</w:t>
      </w:r>
    </w:p>
    <w:p w14:paraId="000000EF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Государственная политика в области театра и театральной деятельности основывается на принципах:</w:t>
      </w:r>
    </w:p>
    <w:p w14:paraId="000000F0" w14:textId="71722B9E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неотчуждаемости</w:t>
      </w:r>
      <w:proofErr w:type="spellEnd"/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и принадлежности каждому гражданину прав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свобод в области театрального творчества и приобщения к искусству театра;</w:t>
      </w:r>
    </w:p>
    <w:p w14:paraId="000000F1" w14:textId="44002E54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признания уникальности таланта и ответственности государства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за создание условий для его реализации и востребованности;</w:t>
      </w:r>
    </w:p>
    <w:p w14:paraId="000000F2" w14:textId="37274C54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признания творческой самостоятельности театров и театральных организаций, их права на государственную поддержку;</w:t>
      </w:r>
    </w:p>
    <w:p w14:paraId="000000F3" w14:textId="3B658432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интеграции национального культурного процесса в мировой культурный процесс.</w:t>
      </w:r>
    </w:p>
    <w:p w14:paraId="000000F4" w14:textId="1ECD1978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F5" w14:textId="039F4A2F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34.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Полномочия органов </w:t>
      </w:r>
      <w:r w:rsidR="00114AAE" w:rsidRPr="00066A1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государственной</w:t>
      </w:r>
      <w:r w:rsidR="00114AAE"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власти и местного самоуправления в области театра и театральной деятельности</w:t>
      </w:r>
    </w:p>
    <w:p w14:paraId="000000F6" w14:textId="7ACCE294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Реализацию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политики в области театра и театральной деятельности и мер государственной поддержки осуществляет уполномоченный орган, полномочия и ответственность которого устанавливаются в соответствии с законодательством государства.</w:t>
      </w:r>
    </w:p>
    <w:p w14:paraId="000000F7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В полномочия уполномоченного органа входят:</w:t>
      </w:r>
    </w:p>
    <w:p w14:paraId="000000F8" w14:textId="211D3D8E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государственное регулирование отношений в области театра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театральной деятельности;</w:t>
      </w:r>
    </w:p>
    <w:p w14:paraId="000000F9" w14:textId="79CF38BD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разработка проектов законов и иных нормативных правовых актов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в области театра и театральной деятельности;</w:t>
      </w:r>
    </w:p>
    <w:p w14:paraId="000000FA" w14:textId="1DC0A7CB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разработка и реализация государственных программ развития театра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театральной деятельности;</w:t>
      </w:r>
    </w:p>
    <w:p w14:paraId="000000FB" w14:textId="407F6756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осуществление мер государственной финансовой поддержки в области театра и театральной деятельности;</w:t>
      </w:r>
    </w:p>
    <w:p w14:paraId="000000FC" w14:textId="7DFE82F6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разработка государственного бюджета в части расходов на поддержку театральной деятельности;</w:t>
      </w:r>
    </w:p>
    <w:p w14:paraId="000000FD" w14:textId="2AB3C23D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проведение открытых конкурсов на предоставление финансовой поддержки театрам на создание и публичное исполнение театральной постановки, организацию гастролей и на другие цели, предусмотренные законодательством</w:t>
      </w:r>
      <w:r w:rsidR="00D56A9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FE" w14:textId="7AD3E18E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содействие развитию многоканальной системы финансирования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театральной деятельности, в том числе с привлечением внебюджетных источников;</w:t>
      </w:r>
    </w:p>
    <w:p w14:paraId="000000FF" w14:textId="0977F258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координация развития инфраструктуры и укрепление материально-технической базы театров и театральной деятельности;</w:t>
      </w:r>
    </w:p>
    <w:p w14:paraId="00000100" w14:textId="27E6CF9E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поддержка творческой молодежи и начинающих творческих коллективов.</w:t>
      </w:r>
    </w:p>
    <w:p w14:paraId="00000101" w14:textId="0C43F368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поддержка общественных организаций и творческих союзов в области театра и театральной деятельности;</w:t>
      </w:r>
    </w:p>
    <w:p w14:paraId="00000102" w14:textId="12E1A79F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разработка и утверждение положений и других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нормативных</w:t>
      </w:r>
      <w:r w:rsidR="00877BBB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B69B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правовых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актов в области театра и театральной деятельности;</w:t>
      </w:r>
    </w:p>
    <w:p w14:paraId="00000103" w14:textId="6669CB22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содействие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развитию науки и образования в области театра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театральной деятельности, театральной журналистики, издательской деятельности по истории, теории и практике театрального искусства, соответствующей музейной и архивной деятельности;</w:t>
      </w:r>
    </w:p>
    <w:p w14:paraId="00000104" w14:textId="734473E5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A67632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содействие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подготовке, переподготовке и повышению квалификации творческих и технических кадров;</w:t>
      </w:r>
    </w:p>
    <w:p w14:paraId="00000105" w14:textId="0E4E12DB" w:rsidR="008E7457" w:rsidRPr="00066A16" w:rsidRDefault="00FD48CE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содействие развитию международного сотрудничества, организация участия деятелей театра и театральных коллективов в международных комиссиях, фестивалях, конференциях и других мероприятиях.</w:t>
      </w:r>
    </w:p>
    <w:p w14:paraId="00000106" w14:textId="61D42DE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3. Кроме уполномоченного органа реализацию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политики в области театра и театральной деятельности и мер государственной поддержки осуществляют в рамках своих полномочий и другие органы, включая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высшие</w:t>
      </w:r>
      <w:r w:rsidR="00114AA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орган</w:t>
      </w:r>
      <w:r w:rsidR="00114AA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4AA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государственной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власти.</w:t>
      </w:r>
    </w:p>
    <w:p w14:paraId="00000107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108" w14:textId="2F2D2CB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35.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Направления государственной поддержки театральной деятельности</w:t>
      </w:r>
    </w:p>
    <w:p w14:paraId="00000109" w14:textId="474BD876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Содержание, формы и способы поддержки театральной деятельности органами государственной власти и местного самоуправления определяются законодательством государства.</w:t>
      </w:r>
    </w:p>
    <w:p w14:paraId="0000010A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Основными способами поддержки театральной деятельности органами государственной власти и местного самоуправления являются:</w:t>
      </w:r>
    </w:p>
    <w:p w14:paraId="0000010B" w14:textId="2B1BADF1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создание условий для развития театральной деятельности, инфраструктуры театрального рынка, для расширения сети театров, прежде всего театров для детей;</w:t>
      </w:r>
    </w:p>
    <w:p w14:paraId="0000010C" w14:textId="0A6E2785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выделение инвестиций на строительство, реконструкцию, капитальный ремонт театральных зданий и сооружений, модернизацию оборудования; полное или частичное финансирование государственных и муниципальных театров; размещение на конкурсной основе целевых творческих заказов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на выполнение театрами</w:t>
      </w: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независимо от их организационно-правовых форм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форм собственности</w:t>
      </w: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отдельных проектов и мероприятий, предусмотренных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государственными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иными целевыми программами в области культуры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искусства, а также выделение субвенций театрам, проводящим льготную ценовую политику </w:t>
      </w: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социально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незащищенных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слоев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населения;</w:t>
      </w:r>
    </w:p>
    <w:p w14:paraId="0000010D" w14:textId="3EEEE166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участие в организации и финансировании международных,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межрегиональных и региональных театральных фестивалей, конкурсов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смотров, международных театральных обменов;</w:t>
      </w:r>
    </w:p>
    <w:p w14:paraId="0000010E" w14:textId="7BE4E369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ежегодное выделение бюджетных средств на создание и закупку драматических и музыкально-драматических произведений, постановку спектаклей (представлений) по этим произведениям, реализацию инновационных проектов, осуществление гастрольной деятельности;</w:t>
      </w:r>
    </w:p>
    <w:p w14:paraId="0000010F" w14:textId="0DD89A7D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учреждение для выдающихся деятелей театра, молодых талантливых авторов и исполнителей государственных и муниципальных стипендий, призванное содействовать созданию новых произведений театрального искусства;</w:t>
      </w:r>
    </w:p>
    <w:p w14:paraId="00000110" w14:textId="6D49D5DA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предоставление налоговых и иных льгот некоммерческим театрам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иным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театральным организациям, а также юридическим и физическим лицам, вкладывающим свои средства в театральную деятельность;</w:t>
      </w:r>
    </w:p>
    <w:p w14:paraId="00000111" w14:textId="449DF731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полное или частичное освобождение некоммерческих театров и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иных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театральных организаций от платы за пользование землей, зданиями, сооружениями, оборудованием и иным имуществом, находящимся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в государственной и муниципальной собственности;</w:t>
      </w:r>
    </w:p>
    <w:p w14:paraId="00000112" w14:textId="7B20FB53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распространение на некоммерческие театры и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иные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театральные организации тарифов на электрическую, тепловую энергию, водоснабжение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и другие коммунальные услуги, установленных для населения;</w:t>
      </w:r>
    </w:p>
    <w:p w14:paraId="00000113" w14:textId="59E30B92" w:rsidR="008E7457" w:rsidRPr="00066A16" w:rsidRDefault="002F4E01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 xml:space="preserve">) содействие </w:t>
      </w:r>
      <w:r w:rsidR="00F02F04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популяризации 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театрального искусства в государственных средствах массовой информации.</w:t>
      </w:r>
    </w:p>
    <w:p w14:paraId="00000114" w14:textId="07028099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115" w14:textId="6519089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36.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Финансирование государственных и муниципальных театров</w:t>
      </w:r>
    </w:p>
    <w:p w14:paraId="00000116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1. Финансирование государственных и муниципальных театров осуществляется из соответствующих бюджетов, а также из внебюджетных источников.</w:t>
      </w:r>
    </w:p>
    <w:p w14:paraId="00000117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2. Финансирование государственных и муниципальных театров должно обеспечить:</w:t>
      </w:r>
    </w:p>
    <w:p w14:paraId="00000118" w14:textId="78E8B5AA" w:rsidR="008E7457" w:rsidRPr="00066A16" w:rsidRDefault="00E1442F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создание необходимых условий для творческой деятельности театра;</w:t>
      </w:r>
    </w:p>
    <w:p w14:paraId="00000119" w14:textId="0DBAD38D" w:rsidR="008E7457" w:rsidRPr="00066A16" w:rsidRDefault="00E1442F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комплектование театральных трупп для выполнения художественных задач;</w:t>
      </w:r>
    </w:p>
    <w:p w14:paraId="0000011A" w14:textId="0069DA86" w:rsidR="008E7457" w:rsidRPr="00066A16" w:rsidRDefault="00E1442F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E559D8" w:rsidRPr="00066A16">
        <w:rPr>
          <w:rFonts w:ascii="Times New Roman" w:eastAsia="Times New Roman" w:hAnsi="Times New Roman" w:cs="Times New Roman"/>
          <w:sz w:val="28"/>
          <w:szCs w:val="28"/>
        </w:rPr>
        <w:t>) необходимый объем ресурсов для полноценного художественного воплощения творческих замыслов коллектива театра.</w:t>
      </w:r>
    </w:p>
    <w:p w14:paraId="0000011B" w14:textId="01A8805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Доходы созданных в форме учреждения государственных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муниципальных театров, полученные от сдачи в аренду имущества, находящегося в государственной и муниципальной собственности, в полном объеме используются этими театрами в качестве источника финансирования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их уставной деятельности.</w:t>
      </w:r>
    </w:p>
    <w:p w14:paraId="0000011C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3. Средства, поступившие из других источников, не уменьшают объемы бюджетного финансирования государственных и муниципальных театров.</w:t>
      </w:r>
    </w:p>
    <w:p w14:paraId="0000011D" w14:textId="77777777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4. Не использованные в отчетном периоде финансовые средства не могут быть изъяты у государственных и муниципальных театров или зачтены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lastRenderedPageBreak/>
        <w:t>учредителями (собственниками) в объеме финансирования следующего года.</w:t>
      </w:r>
    </w:p>
    <w:p w14:paraId="0000011E" w14:textId="3851224A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5. Финансирование государственных и муниципальных театров производится из средств соответствующих бюджетов на безвозмездной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безвозвратной основе на осуществление определенных целевых расходов или на условиях долевого финансирования этих расходов в порядке, предусмотренном бюджетным законодательством</w:t>
      </w:r>
      <w:r w:rsidR="002F4E0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11F" w14:textId="1B9D34B2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6. Юридические и физические лица, являющиеся наряду с органами государственной власти и органами местного самоуправления учредителями государственных и муниципальных театров, осуществляют финансирование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их деятельности в порядке и размерах, предусмотренных учредительными договорами.</w:t>
      </w:r>
    </w:p>
    <w:p w14:paraId="00000120" w14:textId="78FB5E5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7. Законодательством государства</w:t>
      </w:r>
      <w:r w:rsidR="00E1442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могут устанавливаться иные способы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и механизмы финансирования государственных и муниципальных театров.</w:t>
      </w:r>
    </w:p>
    <w:p w14:paraId="00000121" w14:textId="077A1F07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122" w14:textId="2850AA4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37.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Государственная финансовая поддержка творческих проектов и деятельности негосударственных театров</w:t>
      </w:r>
    </w:p>
    <w:p w14:paraId="00000123" w14:textId="0451941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Негосударственные театры и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иные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театральные организации наравне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с государственными и муниципальными театрами и театральными организациями имеют право участвовать в объявленных органами государственной власти и местного самоуправления конкурсах, а также получать субвенции на проведение льготной ценовой политики </w:t>
      </w:r>
      <w:r w:rsidR="005A049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социально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незащищенных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слоев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 населения, на другие цели, предусмотренные законодательством</w:t>
      </w:r>
      <w:r w:rsidR="00E1442F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14:paraId="00000124" w14:textId="05A20EE0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Негосударственным некоммерческим театрам и </w:t>
      </w:r>
      <w:r w:rsidR="005F6261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иным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театральным организациям наряду с государственными и муниципальными театрами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8E2CC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иными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театральными организациями могут предоставляться налоговые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8E2CC3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другие 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льготы; они могут освобождаться от платы за пользование имуществом, находящимся в государственной и муниципальной собственности; на них могут распространяться тарифы на коммунальные услуги, установленные для населения.</w:t>
      </w:r>
    </w:p>
    <w:p w14:paraId="00000125" w14:textId="470304BC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126" w14:textId="152ECE0D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38.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Таможенные пошлины, налоги и сборы</w:t>
      </w:r>
    </w:p>
    <w:p w14:paraId="00000127" w14:textId="58DB6F1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Театры и театральные организации могут освобождаться от уплаты таможенных пошлин, налогов и сборов за ввозимые по контрактам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на территорию государства оборудование и материалы, предназначенные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для технического переоснащения театров, в соответствии с международными договорами и законодательством</w:t>
      </w:r>
      <w:r w:rsidR="0078341E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 Порядок и условия такого освобождения устанавливаются правительством по предложению органа исполнительной власти, на который возложено государственное регулирование в области культуры.</w:t>
      </w:r>
    </w:p>
    <w:p w14:paraId="00000128" w14:textId="77777777" w:rsidR="008E7457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1D85D30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47BB987" w14:textId="77777777" w:rsid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98947A3" w14:textId="77777777" w:rsidR="00833D0D" w:rsidRPr="00833D0D" w:rsidRDefault="00833D0D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129" w14:textId="77777777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5. МЕЖДУНАРОДНОЕ СОТРУДНИЧЕСТВО</w:t>
      </w:r>
    </w:p>
    <w:p w14:paraId="0000012A" w14:textId="73050A82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12B" w14:textId="1A6C4F0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39.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Международная и внешнеэкономическая деятельность театров и театральных организаций</w:t>
      </w:r>
    </w:p>
    <w:p w14:paraId="0000012C" w14:textId="53424F5E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>В порядке, установленном законодательством</w:t>
      </w:r>
      <w:r w:rsidR="00D75879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, театр вправе участвовать в международном культурном сотрудничестве в области театра и театральной деятельности на основе двусторонних и многосторонних соглашений, а также в работе международных театральных организаций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 объединений, устанавливать прямые связи с иностранными организациями, осуществлять внешнеэкономическую деятельность, иметь валютные счета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в банках и других кредитных организациях.</w:t>
      </w:r>
      <w:proofErr w:type="gramEnd"/>
    </w:p>
    <w:p w14:paraId="0000012D" w14:textId="0CDEE5B1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Органы государственной власти и местного самоуправления содействуют развитию международных связей театров, поощряют самостоятельное прямое участие театральных деятелей в международных театральных обменах, содействуют установлению облегченной процедуры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для получения разрешения о приеме на работу театральных деятелей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из-за рубежа, поддерживают участие театров в международных театральных фестивалях и смотрах, способствуют проведению таких мероприятий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E654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государствах</w:t>
      </w:r>
      <w:r w:rsidR="00833D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одружества</w:t>
      </w:r>
      <w:r w:rsidR="005E654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езависимых</w:t>
      </w:r>
      <w:r w:rsidR="005E6546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="00833D0D" w:rsidRPr="00066A16">
        <w:rPr>
          <w:rFonts w:ascii="Times New Roman" w:eastAsia="Times New Roman" w:hAnsi="Times New Roman" w:cs="Times New Roman"/>
          <w:sz w:val="28"/>
          <w:szCs w:val="28"/>
          <w:lang w:val="ru-RU"/>
        </w:rPr>
        <w:t>осударств</w:t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14:paraId="0000012F" w14:textId="605D97EE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130" w14:textId="77777777" w:rsidR="008E7457" w:rsidRPr="00066A16" w:rsidRDefault="00E559D8" w:rsidP="00833D0D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>Глава 6. ЗАКЛЮЧИТЕЛЬНЫЕ ПОЛОЖЕНИЯ</w:t>
      </w:r>
    </w:p>
    <w:p w14:paraId="00000131" w14:textId="1B3B33A8" w:rsidR="008E7457" w:rsidRPr="00066A16" w:rsidRDefault="008E7457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132" w14:textId="41B15205" w:rsidR="008E7457" w:rsidRPr="00066A16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>Статья 40.</w:t>
      </w:r>
      <w:r w:rsidRPr="00066A16">
        <w:rPr>
          <w:rFonts w:ascii="Times New Roman" w:eastAsia="Times New Roman" w:hAnsi="Times New Roman" w:cs="Times New Roman"/>
          <w:b/>
          <w:sz w:val="28"/>
          <w:szCs w:val="28"/>
        </w:rPr>
        <w:t xml:space="preserve"> Ответственность за нарушение законодательства в области театра и театральной деятельности</w:t>
      </w:r>
    </w:p>
    <w:p w14:paraId="00000139" w14:textId="5E1E611C" w:rsidR="008E7457" w:rsidRDefault="00E559D8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66A16">
        <w:rPr>
          <w:rFonts w:ascii="Times New Roman" w:eastAsia="Times New Roman" w:hAnsi="Times New Roman" w:cs="Times New Roman"/>
          <w:sz w:val="28"/>
          <w:szCs w:val="28"/>
        </w:rPr>
        <w:t xml:space="preserve">Юридические и физические лица, нарушающие законодательство о театре и театральной деятельности, несут ответственность в соответствии </w:t>
      </w:r>
      <w:r w:rsidR="00833D0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066A16">
        <w:rPr>
          <w:rFonts w:ascii="Times New Roman" w:eastAsia="Times New Roman" w:hAnsi="Times New Roman" w:cs="Times New Roman"/>
          <w:sz w:val="28"/>
          <w:szCs w:val="28"/>
        </w:rPr>
        <w:t>с законодательством государства.</w:t>
      </w:r>
    </w:p>
    <w:p w14:paraId="431956ED" w14:textId="77777777" w:rsidR="00025886" w:rsidRDefault="00025886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E288A07" w14:textId="77777777" w:rsidR="00025886" w:rsidRDefault="00025886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798C51F" w14:textId="77777777" w:rsidR="00025886" w:rsidRDefault="00025886" w:rsidP="00025886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четвертом</w:t>
      </w:r>
    </w:p>
    <w:p w14:paraId="5ACEECBC" w14:textId="77777777" w:rsidR="00025886" w:rsidRDefault="00025886" w:rsidP="00025886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4F5CC429" w14:textId="77777777" w:rsidR="00025886" w:rsidRDefault="00025886" w:rsidP="00025886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34DE26E5" w14:textId="77777777" w:rsidR="00025886" w:rsidRDefault="00025886" w:rsidP="00025886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4986FC67" w14:textId="0E01993D" w:rsidR="00025886" w:rsidRDefault="00025886" w:rsidP="00025886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54-2</w:t>
      </w:r>
      <w:r>
        <w:rPr>
          <w:rFonts w:ascii="Times New Roman" w:hAnsi="Times New Roman"/>
          <w:sz w:val="28"/>
          <w:szCs w:val="28"/>
          <w:lang w:val="ru-RU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от 28.10.2022)</w:t>
      </w:r>
    </w:p>
    <w:p w14:paraId="344416C5" w14:textId="77777777" w:rsidR="00025886" w:rsidRPr="00025886" w:rsidRDefault="00025886" w:rsidP="00833D0D">
      <w:pPr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25886" w:rsidRPr="00025886" w:rsidSect="00066A16">
      <w:headerReference w:type="default" r:id="rId8"/>
      <w:pgSz w:w="11906" w:h="16838"/>
      <w:pgMar w:top="1134" w:right="1134" w:bottom="1134" w:left="1134" w:header="720" w:footer="720" w:gutter="0"/>
      <w:pgNumType w:start="1"/>
      <w:cols w:space="720"/>
      <w:titlePg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F330A04" w15:done="0"/>
  <w15:commentEx w15:paraId="333213A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F330A04" w16cid:durableId="2663C392"/>
  <w16cid:commentId w16cid:paraId="333213A1" w16cid:durableId="2663C39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4DE56" w14:textId="77777777" w:rsidR="0010225E" w:rsidRDefault="0010225E" w:rsidP="00742E0C">
      <w:pPr>
        <w:spacing w:line="240" w:lineRule="auto"/>
      </w:pPr>
      <w:r>
        <w:separator/>
      </w:r>
    </w:p>
  </w:endnote>
  <w:endnote w:type="continuationSeparator" w:id="0">
    <w:p w14:paraId="49B356DA" w14:textId="77777777" w:rsidR="0010225E" w:rsidRDefault="0010225E" w:rsidP="00742E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B8A193" w14:textId="77777777" w:rsidR="0010225E" w:rsidRDefault="0010225E" w:rsidP="00742E0C">
      <w:pPr>
        <w:spacing w:line="240" w:lineRule="auto"/>
      </w:pPr>
      <w:r>
        <w:separator/>
      </w:r>
    </w:p>
  </w:footnote>
  <w:footnote w:type="continuationSeparator" w:id="0">
    <w:p w14:paraId="51D8EF42" w14:textId="77777777" w:rsidR="0010225E" w:rsidRDefault="0010225E" w:rsidP="00742E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94733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6EEC9DB" w14:textId="12276B10" w:rsidR="00066A16" w:rsidRPr="00066A16" w:rsidRDefault="00066A16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 w:rsidRPr="00066A16">
          <w:rPr>
            <w:rFonts w:ascii="Times New Roman" w:hAnsi="Times New Roman" w:cs="Times New Roman"/>
            <w:sz w:val="24"/>
          </w:rPr>
          <w:fldChar w:fldCharType="begin"/>
        </w:r>
        <w:r w:rsidRPr="00066A16">
          <w:rPr>
            <w:rFonts w:ascii="Times New Roman" w:hAnsi="Times New Roman" w:cs="Times New Roman"/>
            <w:sz w:val="24"/>
          </w:rPr>
          <w:instrText>PAGE   \* MERGEFORMAT</w:instrText>
        </w:r>
        <w:r w:rsidRPr="00066A16">
          <w:rPr>
            <w:rFonts w:ascii="Times New Roman" w:hAnsi="Times New Roman" w:cs="Times New Roman"/>
            <w:sz w:val="24"/>
          </w:rPr>
          <w:fldChar w:fldCharType="separate"/>
        </w:r>
        <w:r w:rsidR="00025886" w:rsidRPr="00025886">
          <w:rPr>
            <w:rFonts w:ascii="Times New Roman" w:hAnsi="Times New Roman" w:cs="Times New Roman"/>
            <w:noProof/>
            <w:sz w:val="24"/>
            <w:lang w:val="ru-RU"/>
          </w:rPr>
          <w:t>19</w:t>
        </w:r>
        <w:r w:rsidRPr="00066A1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A5087A6" w14:textId="77777777" w:rsidR="00742E0C" w:rsidRDefault="00742E0C">
    <w:pPr>
      <w:pStyle w:val="ac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Олег Иванов">
    <w15:presenceInfo w15:providerId="Windows Live" w15:userId="a04b4ba6b34b1b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E7457"/>
    <w:rsid w:val="00022B97"/>
    <w:rsid w:val="00025886"/>
    <w:rsid w:val="000324E2"/>
    <w:rsid w:val="00056743"/>
    <w:rsid w:val="00066A16"/>
    <w:rsid w:val="000710F6"/>
    <w:rsid w:val="00085242"/>
    <w:rsid w:val="000B12DD"/>
    <w:rsid w:val="000F7D77"/>
    <w:rsid w:val="0010225E"/>
    <w:rsid w:val="00110FD4"/>
    <w:rsid w:val="00114AAE"/>
    <w:rsid w:val="00152BF2"/>
    <w:rsid w:val="0015788D"/>
    <w:rsid w:val="00166A29"/>
    <w:rsid w:val="00171B87"/>
    <w:rsid w:val="001914B5"/>
    <w:rsid w:val="00197C61"/>
    <w:rsid w:val="001A5391"/>
    <w:rsid w:val="001C279E"/>
    <w:rsid w:val="001C7C0D"/>
    <w:rsid w:val="001E51AD"/>
    <w:rsid w:val="001F3426"/>
    <w:rsid w:val="0023132E"/>
    <w:rsid w:val="00250C71"/>
    <w:rsid w:val="00251AE1"/>
    <w:rsid w:val="00253061"/>
    <w:rsid w:val="002562CD"/>
    <w:rsid w:val="002A6AE8"/>
    <w:rsid w:val="002B3F6C"/>
    <w:rsid w:val="002C3DF2"/>
    <w:rsid w:val="002D5F3D"/>
    <w:rsid w:val="002E0DA0"/>
    <w:rsid w:val="002F0E14"/>
    <w:rsid w:val="002F4E01"/>
    <w:rsid w:val="0030047C"/>
    <w:rsid w:val="0032171F"/>
    <w:rsid w:val="00337B7A"/>
    <w:rsid w:val="00360C4F"/>
    <w:rsid w:val="00362704"/>
    <w:rsid w:val="003728DE"/>
    <w:rsid w:val="003A79B3"/>
    <w:rsid w:val="003B0156"/>
    <w:rsid w:val="003B4053"/>
    <w:rsid w:val="003D662C"/>
    <w:rsid w:val="003E407C"/>
    <w:rsid w:val="003E7D31"/>
    <w:rsid w:val="00436F1C"/>
    <w:rsid w:val="00447177"/>
    <w:rsid w:val="00461649"/>
    <w:rsid w:val="00474D8D"/>
    <w:rsid w:val="004D4E8F"/>
    <w:rsid w:val="004F50D9"/>
    <w:rsid w:val="005044AC"/>
    <w:rsid w:val="0051409C"/>
    <w:rsid w:val="0051452B"/>
    <w:rsid w:val="00522268"/>
    <w:rsid w:val="0054591C"/>
    <w:rsid w:val="0055509B"/>
    <w:rsid w:val="005A049E"/>
    <w:rsid w:val="005B3840"/>
    <w:rsid w:val="005C30CA"/>
    <w:rsid w:val="005D55FA"/>
    <w:rsid w:val="005E30CC"/>
    <w:rsid w:val="005E6546"/>
    <w:rsid w:val="005F6261"/>
    <w:rsid w:val="0061388A"/>
    <w:rsid w:val="00616382"/>
    <w:rsid w:val="0063347D"/>
    <w:rsid w:val="00654738"/>
    <w:rsid w:val="00667C65"/>
    <w:rsid w:val="00686B9F"/>
    <w:rsid w:val="006A60C5"/>
    <w:rsid w:val="006A66D2"/>
    <w:rsid w:val="006B69B9"/>
    <w:rsid w:val="006E480E"/>
    <w:rsid w:val="006E7C1B"/>
    <w:rsid w:val="00717B99"/>
    <w:rsid w:val="00721216"/>
    <w:rsid w:val="007271F2"/>
    <w:rsid w:val="00742E0C"/>
    <w:rsid w:val="00742E2B"/>
    <w:rsid w:val="0078341E"/>
    <w:rsid w:val="00786811"/>
    <w:rsid w:val="0079517C"/>
    <w:rsid w:val="007A107C"/>
    <w:rsid w:val="007A3260"/>
    <w:rsid w:val="007E0B50"/>
    <w:rsid w:val="0080153E"/>
    <w:rsid w:val="00833D0D"/>
    <w:rsid w:val="00833EB6"/>
    <w:rsid w:val="00836A5C"/>
    <w:rsid w:val="00874FE1"/>
    <w:rsid w:val="00877BBB"/>
    <w:rsid w:val="008A18B9"/>
    <w:rsid w:val="008A5859"/>
    <w:rsid w:val="008A71C0"/>
    <w:rsid w:val="008D20AC"/>
    <w:rsid w:val="008E2CC3"/>
    <w:rsid w:val="008E7457"/>
    <w:rsid w:val="00977805"/>
    <w:rsid w:val="00996BCF"/>
    <w:rsid w:val="009D3C65"/>
    <w:rsid w:val="009E2901"/>
    <w:rsid w:val="009E2C54"/>
    <w:rsid w:val="009E3D2D"/>
    <w:rsid w:val="00A005F4"/>
    <w:rsid w:val="00A1475A"/>
    <w:rsid w:val="00A1604E"/>
    <w:rsid w:val="00A26F4C"/>
    <w:rsid w:val="00A408DE"/>
    <w:rsid w:val="00A67632"/>
    <w:rsid w:val="00A72DD2"/>
    <w:rsid w:val="00A907B8"/>
    <w:rsid w:val="00A97E9F"/>
    <w:rsid w:val="00AB1492"/>
    <w:rsid w:val="00AE06BA"/>
    <w:rsid w:val="00B55D51"/>
    <w:rsid w:val="00B5600E"/>
    <w:rsid w:val="00B8409C"/>
    <w:rsid w:val="00B92AEE"/>
    <w:rsid w:val="00BB1220"/>
    <w:rsid w:val="00BC5375"/>
    <w:rsid w:val="00BD256A"/>
    <w:rsid w:val="00BE5616"/>
    <w:rsid w:val="00C5063B"/>
    <w:rsid w:val="00C5648D"/>
    <w:rsid w:val="00C62DDF"/>
    <w:rsid w:val="00C66F9E"/>
    <w:rsid w:val="00C701D1"/>
    <w:rsid w:val="00CA2362"/>
    <w:rsid w:val="00CB058C"/>
    <w:rsid w:val="00CB53EC"/>
    <w:rsid w:val="00CC002A"/>
    <w:rsid w:val="00CD27BE"/>
    <w:rsid w:val="00CD65F8"/>
    <w:rsid w:val="00CE4070"/>
    <w:rsid w:val="00CF758B"/>
    <w:rsid w:val="00D340EF"/>
    <w:rsid w:val="00D4148A"/>
    <w:rsid w:val="00D56A92"/>
    <w:rsid w:val="00D736E4"/>
    <w:rsid w:val="00D75879"/>
    <w:rsid w:val="00D808E8"/>
    <w:rsid w:val="00D84DBD"/>
    <w:rsid w:val="00DC2995"/>
    <w:rsid w:val="00DD5929"/>
    <w:rsid w:val="00E1442F"/>
    <w:rsid w:val="00E21E92"/>
    <w:rsid w:val="00E40B19"/>
    <w:rsid w:val="00E559D8"/>
    <w:rsid w:val="00E74B68"/>
    <w:rsid w:val="00E75BD7"/>
    <w:rsid w:val="00E84545"/>
    <w:rsid w:val="00E91669"/>
    <w:rsid w:val="00E957B0"/>
    <w:rsid w:val="00EB615D"/>
    <w:rsid w:val="00EC587A"/>
    <w:rsid w:val="00EF66FD"/>
    <w:rsid w:val="00F002DD"/>
    <w:rsid w:val="00F02F04"/>
    <w:rsid w:val="00F05FD9"/>
    <w:rsid w:val="00F27E53"/>
    <w:rsid w:val="00F47B58"/>
    <w:rsid w:val="00F729E2"/>
    <w:rsid w:val="00F8280C"/>
    <w:rsid w:val="00F91C50"/>
    <w:rsid w:val="00FA5521"/>
    <w:rsid w:val="00FA6134"/>
    <w:rsid w:val="00FA77A2"/>
    <w:rsid w:val="00FD20D5"/>
    <w:rsid w:val="00FD48CE"/>
    <w:rsid w:val="00FE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8FA0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5044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4AC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1388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1388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1388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1388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1388A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742E0C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42E0C"/>
  </w:style>
  <w:style w:type="paragraph" w:styleId="ae">
    <w:name w:val="footer"/>
    <w:basedOn w:val="a"/>
    <w:link w:val="af"/>
    <w:uiPriority w:val="99"/>
    <w:unhideWhenUsed/>
    <w:rsid w:val="00742E0C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42E0C"/>
  </w:style>
  <w:style w:type="paragraph" w:styleId="af0">
    <w:name w:val="Revision"/>
    <w:hidden/>
    <w:uiPriority w:val="99"/>
    <w:semiHidden/>
    <w:rsid w:val="00742E0C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5044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4AC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1388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1388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1388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1388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1388A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742E0C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42E0C"/>
  </w:style>
  <w:style w:type="paragraph" w:styleId="ae">
    <w:name w:val="footer"/>
    <w:basedOn w:val="a"/>
    <w:link w:val="af"/>
    <w:uiPriority w:val="99"/>
    <w:unhideWhenUsed/>
    <w:rsid w:val="00742E0C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42E0C"/>
  </w:style>
  <w:style w:type="paragraph" w:styleId="af0">
    <w:name w:val="Revision"/>
    <w:hidden/>
    <w:uiPriority w:val="99"/>
    <w:semiHidden/>
    <w:rsid w:val="00742E0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9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45692-DC5E-4AAA-9299-F1A90A6F4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3310</TotalTime>
  <Pages>19</Pages>
  <Words>6513</Words>
  <Characters>37128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Разумеева Александра Валериевна</dc:creator>
  <cp:lastModifiedBy>Канухина Марина Владимировна</cp:lastModifiedBy>
  <cp:revision>25</cp:revision>
  <cp:lastPrinted>2022-09-26T15:30:00Z</cp:lastPrinted>
  <dcterms:created xsi:type="dcterms:W3CDTF">2022-05-25T15:02:00Z</dcterms:created>
  <dcterms:modified xsi:type="dcterms:W3CDTF">2022-11-02T08:31:00Z</dcterms:modified>
</cp:coreProperties>
</file>