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10109E" w14:textId="77777777" w:rsidR="00FD1F7E" w:rsidRDefault="00FD1F7E" w:rsidP="00FD1F7E">
      <w:pPr>
        <w:widowControl w:val="0"/>
        <w:ind w:firstLine="5812"/>
        <w:rPr>
          <w:bCs/>
        </w:rPr>
      </w:pPr>
      <w:bookmarkStart w:id="0" w:name="_Toc510361609"/>
      <w:r>
        <w:rPr>
          <w:bCs/>
        </w:rPr>
        <w:t>Приложение</w:t>
      </w:r>
    </w:p>
    <w:p w14:paraId="205A6135" w14:textId="77777777" w:rsidR="00FD1F7E" w:rsidRDefault="00FD1F7E" w:rsidP="00FD1F7E">
      <w:pPr>
        <w:widowControl w:val="0"/>
        <w:ind w:firstLine="5812"/>
        <w:rPr>
          <w:bCs/>
        </w:rPr>
      </w:pPr>
      <w:r>
        <w:rPr>
          <w:bCs/>
        </w:rPr>
        <w:t>к постановлению МПА СНГ</w:t>
      </w:r>
    </w:p>
    <w:p w14:paraId="464FDFA2" w14:textId="060542C3" w:rsidR="00FD1F7E" w:rsidRDefault="00FD1F7E" w:rsidP="00FD1F7E">
      <w:pPr>
        <w:widowControl w:val="0"/>
        <w:ind w:firstLine="5812"/>
        <w:rPr>
          <w:bCs/>
        </w:rPr>
      </w:pPr>
      <w:r>
        <w:rPr>
          <w:bCs/>
        </w:rPr>
        <w:t>от 28.10.2022 № 54-</w:t>
      </w:r>
      <w:r>
        <w:rPr>
          <w:bCs/>
        </w:rPr>
        <w:t>3</w:t>
      </w:r>
      <w:r>
        <w:rPr>
          <w:bCs/>
        </w:rPr>
        <w:t>0</w:t>
      </w:r>
    </w:p>
    <w:p w14:paraId="4FD8F716" w14:textId="77777777" w:rsidR="00740AB6" w:rsidRPr="00740AB6" w:rsidRDefault="00740AB6" w:rsidP="001A27AE">
      <w:pPr>
        <w:widowControl w:val="0"/>
        <w:spacing w:line="236" w:lineRule="auto"/>
        <w:jc w:val="center"/>
        <w:rPr>
          <w:b/>
        </w:rPr>
      </w:pPr>
    </w:p>
    <w:p w14:paraId="518BE4BA" w14:textId="77777777" w:rsidR="00740AB6" w:rsidRPr="00740AB6" w:rsidRDefault="00740AB6" w:rsidP="00FD1F7E">
      <w:pPr>
        <w:widowControl w:val="0"/>
        <w:spacing w:line="235" w:lineRule="auto"/>
        <w:ind w:firstLine="0"/>
        <w:jc w:val="center"/>
        <w:rPr>
          <w:b/>
        </w:rPr>
      </w:pPr>
      <w:r w:rsidRPr="00740AB6">
        <w:rPr>
          <w:b/>
        </w:rPr>
        <w:t>Межпарламентская Ассамблея государств — участников</w:t>
      </w:r>
    </w:p>
    <w:p w14:paraId="7ED29653" w14:textId="77777777" w:rsidR="00740AB6" w:rsidRPr="00740AB6" w:rsidRDefault="00740AB6" w:rsidP="00FD1F7E">
      <w:pPr>
        <w:widowControl w:val="0"/>
        <w:spacing w:line="235" w:lineRule="auto"/>
        <w:ind w:firstLine="0"/>
        <w:jc w:val="center"/>
        <w:rPr>
          <w:b/>
        </w:rPr>
      </w:pPr>
      <w:r w:rsidRPr="00740AB6">
        <w:rPr>
          <w:b/>
        </w:rPr>
        <w:t>Содружества Независимых Государств</w:t>
      </w:r>
    </w:p>
    <w:p w14:paraId="6FDDD76D" w14:textId="77777777" w:rsidR="00740AB6" w:rsidRPr="00740AB6" w:rsidRDefault="00740AB6" w:rsidP="00FD1F7E">
      <w:pPr>
        <w:widowControl w:val="0"/>
        <w:spacing w:line="235" w:lineRule="auto"/>
        <w:ind w:firstLine="0"/>
        <w:jc w:val="center"/>
        <w:rPr>
          <w:b/>
        </w:rPr>
      </w:pPr>
    </w:p>
    <w:p w14:paraId="2C9E5261" w14:textId="77777777" w:rsidR="00740AB6" w:rsidRPr="00740AB6" w:rsidRDefault="00740AB6" w:rsidP="00FD1F7E">
      <w:pPr>
        <w:pStyle w:val="1"/>
        <w:keepNext w:val="0"/>
        <w:keepLines w:val="0"/>
        <w:widowControl w:val="0"/>
        <w:spacing w:before="0" w:after="0" w:line="235" w:lineRule="auto"/>
        <w:ind w:firstLine="0"/>
      </w:pPr>
      <w:r w:rsidRPr="00740AB6">
        <w:t>МОДЕЛЬНЫЙ ЗАКОН</w:t>
      </w:r>
    </w:p>
    <w:p w14:paraId="50CB2EBA" w14:textId="77777777" w:rsidR="00740AB6" w:rsidRPr="00740AB6" w:rsidRDefault="00740AB6" w:rsidP="00FD1F7E">
      <w:pPr>
        <w:pStyle w:val="1"/>
        <w:keepNext w:val="0"/>
        <w:keepLines w:val="0"/>
        <w:widowControl w:val="0"/>
        <w:spacing w:before="0" w:after="0" w:line="235" w:lineRule="auto"/>
        <w:ind w:firstLine="0"/>
      </w:pPr>
      <w:r w:rsidRPr="00740AB6">
        <w:t>О муниципальных наградах</w:t>
      </w:r>
    </w:p>
    <w:bookmarkEnd w:id="0"/>
    <w:p w14:paraId="7991982B" w14:textId="77777777" w:rsidR="00556CE9" w:rsidRPr="00740AB6" w:rsidRDefault="00556CE9" w:rsidP="001A27AE">
      <w:pPr>
        <w:widowControl w:val="0"/>
        <w:spacing w:line="236" w:lineRule="auto"/>
      </w:pPr>
    </w:p>
    <w:p w14:paraId="09561C97" w14:textId="2744C8FE" w:rsidR="00A55DF1" w:rsidRPr="00740AB6" w:rsidRDefault="00EC6E49" w:rsidP="001A27AE">
      <w:pPr>
        <w:widowControl w:val="0"/>
        <w:spacing w:line="236" w:lineRule="auto"/>
      </w:pPr>
      <w:r w:rsidRPr="00740AB6">
        <w:t xml:space="preserve">Настоящий Закон </w:t>
      </w:r>
      <w:r w:rsidR="00CB2E43" w:rsidRPr="00740AB6">
        <w:t>определяет основы правового регулирования</w:t>
      </w:r>
      <w:r w:rsidRPr="00740AB6">
        <w:t>, связанные с награждением муниципальными наградами</w:t>
      </w:r>
      <w:r w:rsidR="00CB2E43" w:rsidRPr="00740AB6">
        <w:t xml:space="preserve">: </w:t>
      </w:r>
      <w:r w:rsidRPr="00740AB6">
        <w:t xml:space="preserve">систему муниципальных наград, </w:t>
      </w:r>
      <w:r w:rsidR="00CB2E43" w:rsidRPr="00740AB6">
        <w:t xml:space="preserve">порядок награждения муниципальными наградами, </w:t>
      </w:r>
      <w:r w:rsidRPr="00740AB6">
        <w:t>права</w:t>
      </w:r>
      <w:r w:rsidR="00EE61B4" w:rsidRPr="00740AB6">
        <w:t xml:space="preserve">, обязанности </w:t>
      </w:r>
      <w:r w:rsidRPr="00740AB6">
        <w:t xml:space="preserve">и </w:t>
      </w:r>
      <w:r w:rsidR="00EE61B4" w:rsidRPr="00740AB6">
        <w:t>поддержк</w:t>
      </w:r>
      <w:r w:rsidR="00CB2E43" w:rsidRPr="00740AB6">
        <w:t>у награжденных муниципальными наградами</w:t>
      </w:r>
      <w:r w:rsidR="00814ABE" w:rsidRPr="00740AB6">
        <w:t>.</w:t>
      </w:r>
    </w:p>
    <w:p w14:paraId="6255DBFD" w14:textId="77777777" w:rsidR="004566ED" w:rsidRPr="00740AB6" w:rsidRDefault="004566ED" w:rsidP="001A27AE">
      <w:pPr>
        <w:widowControl w:val="0"/>
        <w:spacing w:line="236" w:lineRule="auto"/>
      </w:pPr>
    </w:p>
    <w:p w14:paraId="1E8332A4" w14:textId="5989C303" w:rsidR="00B86D70" w:rsidRDefault="00583AA1" w:rsidP="001A27AE">
      <w:pPr>
        <w:pStyle w:val="1"/>
        <w:keepNext w:val="0"/>
        <w:keepLines w:val="0"/>
        <w:widowControl w:val="0"/>
        <w:spacing w:before="0" w:after="0" w:line="236" w:lineRule="auto"/>
        <w:ind w:firstLine="0"/>
      </w:pPr>
      <w:bookmarkStart w:id="1" w:name="_Toc26868801"/>
      <w:bookmarkStart w:id="2" w:name="_Toc114575702"/>
      <w:r w:rsidRPr="00740AB6">
        <w:t>Глава 1</w:t>
      </w:r>
      <w:r w:rsidR="00E602DA" w:rsidRPr="00740AB6">
        <w:t>.</w:t>
      </w:r>
      <w:r w:rsidRPr="00740AB6">
        <w:t xml:space="preserve"> </w:t>
      </w:r>
      <w:r w:rsidR="00C36D2C" w:rsidRPr="00740AB6">
        <w:t>ОБЩИЕ ПОЛОЖЕНИЯ</w:t>
      </w:r>
      <w:bookmarkEnd w:id="1"/>
      <w:bookmarkEnd w:id="2"/>
    </w:p>
    <w:p w14:paraId="51518547" w14:textId="77777777" w:rsidR="00740AB6" w:rsidRPr="00740AB6" w:rsidRDefault="00740AB6" w:rsidP="001A27AE">
      <w:pPr>
        <w:spacing w:line="236" w:lineRule="auto"/>
      </w:pPr>
    </w:p>
    <w:p w14:paraId="32B1E3FA" w14:textId="61587E73" w:rsidR="006C0963" w:rsidRPr="00740AB6" w:rsidRDefault="006C0963" w:rsidP="001A27AE">
      <w:pPr>
        <w:pStyle w:val="2"/>
        <w:keepNext w:val="0"/>
        <w:keepLines w:val="0"/>
        <w:widowControl w:val="0"/>
        <w:spacing w:before="0" w:after="0" w:line="236" w:lineRule="auto"/>
      </w:pPr>
      <w:bookmarkStart w:id="3" w:name="_Toc114575703"/>
      <w:bookmarkStart w:id="4" w:name="_Toc26868802"/>
      <w:r w:rsidRPr="00740AB6">
        <w:rPr>
          <w:b w:val="0"/>
        </w:rPr>
        <w:t xml:space="preserve">Статья 1. </w:t>
      </w:r>
      <w:r w:rsidR="00EF3241" w:rsidRPr="00740AB6">
        <w:t xml:space="preserve">Статус </w:t>
      </w:r>
      <w:r w:rsidR="00827E2C" w:rsidRPr="00740AB6">
        <w:t>муниципальных наград</w:t>
      </w:r>
      <w:bookmarkEnd w:id="3"/>
      <w:r w:rsidRPr="00740AB6">
        <w:t xml:space="preserve"> </w:t>
      </w:r>
      <w:bookmarkEnd w:id="4"/>
    </w:p>
    <w:p w14:paraId="5FD07713" w14:textId="271C64AD" w:rsidR="00312744" w:rsidRPr="00740AB6" w:rsidRDefault="00605571" w:rsidP="001A27AE">
      <w:pPr>
        <w:widowControl w:val="0"/>
        <w:spacing w:line="236" w:lineRule="auto"/>
        <w:rPr>
          <w:rFonts w:eastAsia="Times New Roman"/>
        </w:rPr>
      </w:pPr>
      <w:r w:rsidRPr="00740AB6">
        <w:t xml:space="preserve">1. </w:t>
      </w:r>
      <w:r w:rsidR="00F550FB" w:rsidRPr="00740AB6">
        <w:t>Муниципальные награды</w:t>
      </w:r>
      <w:r w:rsidR="006934EC" w:rsidRPr="00740AB6">
        <w:t xml:space="preserve"> являются высшей формой поощрения </w:t>
      </w:r>
      <w:r w:rsidR="0065526A" w:rsidRPr="00740AB6">
        <w:t>муниципального образования.</w:t>
      </w:r>
      <w:r w:rsidR="00A47BF5" w:rsidRPr="00740AB6">
        <w:rPr>
          <w:rFonts w:eastAsia="Times New Roman"/>
        </w:rPr>
        <w:t xml:space="preserve"> </w:t>
      </w:r>
      <w:r w:rsidR="00EE61B4" w:rsidRPr="00740AB6">
        <w:t xml:space="preserve">С целью официального признания значительных публичных достижений в различных отраслях трудовой и (или) общественной деятельности </w:t>
      </w:r>
      <w:r w:rsidR="00EE61B4" w:rsidRPr="00740AB6">
        <w:rPr>
          <w:rFonts w:eastAsia="Times New Roman"/>
        </w:rPr>
        <w:t xml:space="preserve">муниципальными </w:t>
      </w:r>
      <w:r w:rsidR="00A47BF5" w:rsidRPr="00740AB6">
        <w:rPr>
          <w:rFonts w:eastAsia="Times New Roman"/>
        </w:rPr>
        <w:t>наградами могут быть награждены</w:t>
      </w:r>
      <w:r w:rsidR="00312744" w:rsidRPr="00740AB6">
        <w:rPr>
          <w:rFonts w:eastAsia="Times New Roman"/>
        </w:rPr>
        <w:t xml:space="preserve">: </w:t>
      </w:r>
    </w:p>
    <w:p w14:paraId="4B711E7E" w14:textId="27D2C912" w:rsidR="00312744" w:rsidRPr="00740AB6" w:rsidRDefault="00312744" w:rsidP="001A27AE">
      <w:pPr>
        <w:widowControl w:val="0"/>
        <w:spacing w:line="236" w:lineRule="auto"/>
      </w:pPr>
      <w:r w:rsidRPr="00740AB6">
        <w:t xml:space="preserve">– </w:t>
      </w:r>
      <w:r w:rsidR="002F500D" w:rsidRPr="00740AB6">
        <w:rPr>
          <w:rFonts w:eastAsia="Times New Roman"/>
        </w:rPr>
        <w:t xml:space="preserve">лица, проживающие </w:t>
      </w:r>
      <w:r w:rsidR="00E97B9D" w:rsidRPr="00740AB6">
        <w:t>и (или) работающие</w:t>
      </w:r>
      <w:r w:rsidR="000517FD" w:rsidRPr="00740AB6">
        <w:t xml:space="preserve"> </w:t>
      </w:r>
      <w:r w:rsidR="00E97B9D" w:rsidRPr="00740AB6">
        <w:t>(</w:t>
      </w:r>
      <w:r w:rsidR="000517FD" w:rsidRPr="00740AB6">
        <w:t>осуществляющие свою деятельность</w:t>
      </w:r>
      <w:r w:rsidR="00E97B9D" w:rsidRPr="00740AB6">
        <w:t>)</w:t>
      </w:r>
      <w:r w:rsidR="000517FD" w:rsidRPr="00740AB6">
        <w:t xml:space="preserve"> </w:t>
      </w:r>
      <w:r w:rsidR="002F500D" w:rsidRPr="00740AB6">
        <w:rPr>
          <w:rFonts w:eastAsia="Times New Roman"/>
        </w:rPr>
        <w:t xml:space="preserve">на территории </w:t>
      </w:r>
      <w:r w:rsidR="00F550FB" w:rsidRPr="00740AB6">
        <w:t>муниципального образования</w:t>
      </w:r>
      <w:r w:rsidR="00E97B9D" w:rsidRPr="00740AB6">
        <w:t>;</w:t>
      </w:r>
      <w:r w:rsidR="00A76E4A" w:rsidRPr="00740AB6">
        <w:t xml:space="preserve"> </w:t>
      </w:r>
    </w:p>
    <w:p w14:paraId="162A5E1C" w14:textId="761ABE1C" w:rsidR="00312744" w:rsidRPr="00740AB6" w:rsidRDefault="00312744" w:rsidP="001A27AE">
      <w:pPr>
        <w:widowControl w:val="0"/>
        <w:spacing w:line="236" w:lineRule="auto"/>
      </w:pPr>
      <w:r w:rsidRPr="00740AB6">
        <w:t xml:space="preserve">– </w:t>
      </w:r>
      <w:r w:rsidR="00C23C02" w:rsidRPr="00740AB6">
        <w:t>организации (</w:t>
      </w:r>
      <w:r w:rsidR="000517FD" w:rsidRPr="00740AB6">
        <w:t xml:space="preserve">юридические лица, </w:t>
      </w:r>
      <w:r w:rsidR="002F500D" w:rsidRPr="00740AB6">
        <w:t>трудовые коллективы, творческие коллективы, общественные объединения</w:t>
      </w:r>
      <w:r w:rsidR="00C23C02" w:rsidRPr="00740AB6">
        <w:t>)</w:t>
      </w:r>
      <w:r w:rsidR="002F500D" w:rsidRPr="00740AB6">
        <w:t>, расположенные на террит</w:t>
      </w:r>
      <w:r w:rsidR="00EE61B4" w:rsidRPr="00740AB6">
        <w:t>ории муниципального образования.</w:t>
      </w:r>
      <w:r w:rsidR="001A27AE">
        <w:t xml:space="preserve"> </w:t>
      </w:r>
    </w:p>
    <w:p w14:paraId="7F8AC1B5" w14:textId="5BFFE6EA" w:rsidR="004F7DE0" w:rsidRPr="00740AB6" w:rsidRDefault="007E0B6A" w:rsidP="001A27AE">
      <w:pPr>
        <w:pStyle w:val="a6"/>
        <w:widowControl w:val="0"/>
        <w:spacing w:before="0" w:line="236" w:lineRule="auto"/>
        <w:ind w:firstLine="709"/>
      </w:pPr>
      <w:r w:rsidRPr="00740AB6">
        <w:t xml:space="preserve">2. </w:t>
      </w:r>
      <w:r w:rsidR="00174F19" w:rsidRPr="00740AB6">
        <w:t>О</w:t>
      </w:r>
      <w:r w:rsidR="00D87E3B" w:rsidRPr="00740AB6">
        <w:t>рганы</w:t>
      </w:r>
      <w:r w:rsidR="00367FA4" w:rsidRPr="00740AB6">
        <w:t xml:space="preserve"> государственной власти регион</w:t>
      </w:r>
      <w:r w:rsidR="00D87E3B" w:rsidRPr="00740AB6">
        <w:t>ов государства, государственные органы</w:t>
      </w:r>
      <w:r w:rsidR="00367FA4" w:rsidRPr="00740AB6">
        <w:t xml:space="preserve"> регион</w:t>
      </w:r>
      <w:r w:rsidR="003B58EC" w:rsidRPr="00740AB6">
        <w:t>ов</w:t>
      </w:r>
      <w:r w:rsidR="00367FA4" w:rsidRPr="00740AB6">
        <w:t xml:space="preserve"> государства</w:t>
      </w:r>
      <w:r w:rsidR="00D87E3B" w:rsidRPr="00740AB6">
        <w:t>, органы</w:t>
      </w:r>
      <w:r w:rsidR="00367FA4" w:rsidRPr="00740AB6">
        <w:t xml:space="preserve"> местного самоуправл</w:t>
      </w:r>
      <w:r w:rsidR="00D87E3B" w:rsidRPr="00740AB6">
        <w:t xml:space="preserve">ения (управления), </w:t>
      </w:r>
      <w:r w:rsidR="0049505E" w:rsidRPr="00740AB6">
        <w:t xml:space="preserve">организации </w:t>
      </w:r>
      <w:r w:rsidR="004F7DE0" w:rsidRPr="00740AB6">
        <w:t xml:space="preserve">проводят работу в области пропаганды достижений и заслуг лиц, удостоенных </w:t>
      </w:r>
      <w:r w:rsidR="00827E2C" w:rsidRPr="00740AB6">
        <w:t>муниципальных наград</w:t>
      </w:r>
      <w:r w:rsidR="004F7DE0" w:rsidRPr="00740AB6">
        <w:t>, распространяют их передовой опыт, воспитывают граждан</w:t>
      </w:r>
      <w:r w:rsidR="00A87591" w:rsidRPr="00740AB6">
        <w:t>, жителей муниципального образования</w:t>
      </w:r>
      <w:r w:rsidR="004F7DE0" w:rsidRPr="00740AB6">
        <w:t xml:space="preserve">, </w:t>
      </w:r>
      <w:r w:rsidR="007D3F5F" w:rsidRPr="00740AB6">
        <w:t xml:space="preserve">в том числе </w:t>
      </w:r>
      <w:r w:rsidR="004F7DE0" w:rsidRPr="00740AB6">
        <w:t>подрастающее поколение</w:t>
      </w:r>
      <w:r w:rsidR="0049505E" w:rsidRPr="00740AB6">
        <w:t xml:space="preserve">, </w:t>
      </w:r>
      <w:r w:rsidR="004F7DE0" w:rsidRPr="00740AB6">
        <w:t xml:space="preserve">в духе уважения и почтения к заслугам лиц, удостоенных </w:t>
      </w:r>
      <w:r w:rsidR="00827E2C" w:rsidRPr="00740AB6">
        <w:t>муниципальных наград</w:t>
      </w:r>
      <w:r w:rsidR="004F7DE0" w:rsidRPr="00740AB6">
        <w:t xml:space="preserve">. </w:t>
      </w:r>
    </w:p>
    <w:p w14:paraId="0851B0F8" w14:textId="7AB5654A" w:rsidR="00132739" w:rsidRPr="00740AB6" w:rsidRDefault="001C0BA0" w:rsidP="001A27AE">
      <w:pPr>
        <w:pStyle w:val="a6"/>
        <w:widowControl w:val="0"/>
        <w:spacing w:before="0" w:line="236" w:lineRule="auto"/>
        <w:ind w:firstLine="709"/>
      </w:pPr>
      <w:r w:rsidRPr="00740AB6">
        <w:t>3.</w:t>
      </w:r>
      <w:r w:rsidR="001E5C90" w:rsidRPr="00740AB6">
        <w:t xml:space="preserve"> </w:t>
      </w:r>
      <w:r w:rsidR="00F550FB" w:rsidRPr="00740AB6">
        <w:t>Муниципальные награды</w:t>
      </w:r>
      <w:r w:rsidR="001E5C90" w:rsidRPr="00740AB6">
        <w:t xml:space="preserve"> именуются на государственном</w:t>
      </w:r>
      <w:r w:rsidR="00EF3241" w:rsidRPr="00740AB6">
        <w:t xml:space="preserve"> (официальном) </w:t>
      </w:r>
      <w:r w:rsidR="001E5C90" w:rsidRPr="00740AB6">
        <w:t xml:space="preserve">языке. </w:t>
      </w:r>
      <w:r w:rsidR="001D57F0" w:rsidRPr="00740AB6">
        <w:t xml:space="preserve">Муниципальным правовым актом может быть предусмотрено наименование муниципальной награды </w:t>
      </w:r>
      <w:r w:rsidR="00A12FF0" w:rsidRPr="00740AB6">
        <w:t>на государственном</w:t>
      </w:r>
      <w:r w:rsidR="00EF3241" w:rsidRPr="00740AB6">
        <w:t xml:space="preserve"> (официальном) </w:t>
      </w:r>
      <w:r w:rsidR="00A12FF0" w:rsidRPr="00740AB6">
        <w:t>языке региона государства.</w:t>
      </w:r>
    </w:p>
    <w:p w14:paraId="57516FC0" w14:textId="35172FE0" w:rsidR="00150850" w:rsidRPr="00740AB6" w:rsidRDefault="001C0BA0" w:rsidP="001A27AE">
      <w:pPr>
        <w:widowControl w:val="0"/>
        <w:spacing w:line="236" w:lineRule="auto"/>
      </w:pPr>
      <w:r w:rsidRPr="00740AB6">
        <w:t>4</w:t>
      </w:r>
      <w:r w:rsidR="00150850" w:rsidRPr="00740AB6">
        <w:t xml:space="preserve">. </w:t>
      </w:r>
      <w:r w:rsidR="00825269" w:rsidRPr="00740AB6">
        <w:t xml:space="preserve">Муниципальные награды не входят в систему государственных наград. </w:t>
      </w:r>
      <w:r w:rsidR="005477E0" w:rsidRPr="00740AB6">
        <w:t xml:space="preserve">Национальным законодательством </w:t>
      </w:r>
      <w:r w:rsidR="00150850" w:rsidRPr="00740AB6">
        <w:t xml:space="preserve">могут быть установлены правила ношения </w:t>
      </w:r>
      <w:r w:rsidR="00740AB6">
        <w:br/>
      </w:r>
      <w:r w:rsidR="00150850" w:rsidRPr="00740AB6">
        <w:t xml:space="preserve">и порядок расположения высших муниципальных наград </w:t>
      </w:r>
      <w:r w:rsidR="00150850" w:rsidRPr="00740AB6">
        <w:rPr>
          <w:iCs/>
        </w:rPr>
        <w:t xml:space="preserve">по отношению </w:t>
      </w:r>
      <w:r w:rsidR="00740AB6">
        <w:rPr>
          <w:iCs/>
        </w:rPr>
        <w:br/>
      </w:r>
      <w:r w:rsidR="00150850" w:rsidRPr="00740AB6">
        <w:rPr>
          <w:iCs/>
        </w:rPr>
        <w:t xml:space="preserve">к </w:t>
      </w:r>
      <w:r w:rsidR="00150850" w:rsidRPr="00740AB6">
        <w:t xml:space="preserve">государственным наградам. </w:t>
      </w:r>
    </w:p>
    <w:p w14:paraId="4226CD49" w14:textId="77777777" w:rsidR="006934EC" w:rsidRPr="00740AB6" w:rsidRDefault="006934EC" w:rsidP="001A27AE">
      <w:pPr>
        <w:widowControl w:val="0"/>
        <w:spacing w:line="236" w:lineRule="auto"/>
      </w:pPr>
    </w:p>
    <w:p w14:paraId="1FEB931A" w14:textId="6B5816A8" w:rsidR="00C36D2C" w:rsidRPr="00740AB6" w:rsidRDefault="00F82DE5" w:rsidP="001A27AE">
      <w:pPr>
        <w:pStyle w:val="2"/>
        <w:keepNext w:val="0"/>
        <w:keepLines w:val="0"/>
        <w:widowControl w:val="0"/>
        <w:spacing w:before="0" w:after="0" w:line="236" w:lineRule="auto"/>
      </w:pPr>
      <w:bookmarkStart w:id="5" w:name="_Toc26868803"/>
      <w:bookmarkStart w:id="6" w:name="_Toc114575704"/>
      <w:r w:rsidRPr="00740AB6">
        <w:rPr>
          <w:b w:val="0"/>
        </w:rPr>
        <w:t xml:space="preserve">Статья </w:t>
      </w:r>
      <w:r w:rsidR="008E2148" w:rsidRPr="00740AB6">
        <w:rPr>
          <w:b w:val="0"/>
        </w:rPr>
        <w:t>2.</w:t>
      </w:r>
      <w:r w:rsidR="008E2148" w:rsidRPr="00740AB6">
        <w:t xml:space="preserve"> </w:t>
      </w:r>
      <w:r w:rsidR="00C36D2C" w:rsidRPr="00740AB6">
        <w:t xml:space="preserve">Основные </w:t>
      </w:r>
      <w:r w:rsidR="006B6172" w:rsidRPr="00740AB6">
        <w:t xml:space="preserve">термины и </w:t>
      </w:r>
      <w:r w:rsidR="00C36D2C" w:rsidRPr="00740AB6">
        <w:t>понятия</w:t>
      </w:r>
      <w:bookmarkEnd w:id="5"/>
      <w:bookmarkEnd w:id="6"/>
      <w:r w:rsidR="006728AF" w:rsidRPr="00740AB6">
        <w:t xml:space="preserve"> </w:t>
      </w:r>
    </w:p>
    <w:p w14:paraId="482147AA" w14:textId="55946C28" w:rsidR="009159A9" w:rsidRPr="00740AB6" w:rsidRDefault="00806E6B" w:rsidP="001A27AE">
      <w:pPr>
        <w:widowControl w:val="0"/>
        <w:spacing w:line="236" w:lineRule="auto"/>
      </w:pPr>
      <w:r w:rsidRPr="00740AB6">
        <w:t>Для целей</w:t>
      </w:r>
      <w:r w:rsidR="006B6172" w:rsidRPr="00740AB6">
        <w:t xml:space="preserve"> настояще</w:t>
      </w:r>
      <w:r w:rsidRPr="00740AB6">
        <w:t>го</w:t>
      </w:r>
      <w:r w:rsidR="00C36D2C" w:rsidRPr="00740AB6">
        <w:t xml:space="preserve"> </w:t>
      </w:r>
      <w:r w:rsidR="0044430F" w:rsidRPr="00740AB6">
        <w:t>Закон</w:t>
      </w:r>
      <w:r w:rsidRPr="00740AB6">
        <w:t>а</w:t>
      </w:r>
      <w:r w:rsidR="0044430F" w:rsidRPr="00740AB6">
        <w:t xml:space="preserve"> </w:t>
      </w:r>
      <w:r w:rsidR="00C36D2C" w:rsidRPr="00740AB6">
        <w:t>использую</w:t>
      </w:r>
      <w:r w:rsidR="00583AA1" w:rsidRPr="00740AB6">
        <w:t xml:space="preserve">тся следующие </w:t>
      </w:r>
      <w:r w:rsidR="006B6172" w:rsidRPr="00740AB6">
        <w:t xml:space="preserve">термины </w:t>
      </w:r>
      <w:r w:rsidR="00740AB6">
        <w:br/>
      </w:r>
      <w:r w:rsidR="006B6172" w:rsidRPr="00740AB6">
        <w:lastRenderedPageBreak/>
        <w:t xml:space="preserve">и </w:t>
      </w:r>
      <w:r w:rsidR="00583AA1" w:rsidRPr="00740AB6">
        <w:t>понятия:</w:t>
      </w:r>
      <w:r w:rsidR="00252DC6" w:rsidRPr="00740AB6">
        <w:t xml:space="preserve"> </w:t>
      </w:r>
    </w:p>
    <w:p w14:paraId="302FA31C" w14:textId="3A0614D2" w:rsidR="00103A9F" w:rsidRPr="00740AB6" w:rsidRDefault="00147FAB" w:rsidP="001A27AE">
      <w:pPr>
        <w:widowControl w:val="0"/>
        <w:spacing w:line="236" w:lineRule="auto"/>
      </w:pPr>
      <w:r w:rsidRPr="00740AB6">
        <w:rPr>
          <w:i/>
        </w:rPr>
        <w:t>н</w:t>
      </w:r>
      <w:r w:rsidR="003D2DDC" w:rsidRPr="00740AB6">
        <w:rPr>
          <w:i/>
        </w:rPr>
        <w:t>аграды муниципального образования (</w:t>
      </w:r>
      <w:r w:rsidR="00F550FB" w:rsidRPr="00740AB6">
        <w:rPr>
          <w:i/>
        </w:rPr>
        <w:t>муниципальные награды</w:t>
      </w:r>
      <w:r w:rsidR="003D2DDC" w:rsidRPr="00740AB6">
        <w:rPr>
          <w:i/>
        </w:rPr>
        <w:t>)</w:t>
      </w:r>
      <w:r w:rsidR="000216F3" w:rsidRPr="00740AB6">
        <w:t xml:space="preserve"> – </w:t>
      </w:r>
      <w:r w:rsidR="00F221DD" w:rsidRPr="00740AB6">
        <w:t>знаки</w:t>
      </w:r>
      <w:r w:rsidR="006971CF" w:rsidRPr="00740AB6">
        <w:t xml:space="preserve"> </w:t>
      </w:r>
      <w:r w:rsidR="00740AB6">
        <w:br/>
      </w:r>
      <w:r w:rsidR="006971CF" w:rsidRPr="00740AB6">
        <w:t xml:space="preserve">и почетные звания </w:t>
      </w:r>
      <w:r w:rsidR="00D0020B" w:rsidRPr="00740AB6">
        <w:t>муниципального образования</w:t>
      </w:r>
      <w:r w:rsidR="006971CF" w:rsidRPr="00740AB6">
        <w:t xml:space="preserve">, установленные </w:t>
      </w:r>
      <w:r w:rsidR="00D0020B" w:rsidRPr="00740AB6">
        <w:t>уставом муниципального образования</w:t>
      </w:r>
      <w:r w:rsidR="00562836" w:rsidRPr="00740AB6">
        <w:t xml:space="preserve"> и </w:t>
      </w:r>
      <w:r w:rsidR="0036741B" w:rsidRPr="00740AB6">
        <w:t>присваиваемые</w:t>
      </w:r>
      <w:r w:rsidR="006971CF" w:rsidRPr="00740AB6">
        <w:t xml:space="preserve"> от имени </w:t>
      </w:r>
      <w:r w:rsidR="00D0020B" w:rsidRPr="00740AB6">
        <w:t>муниципального образования</w:t>
      </w:r>
      <w:r w:rsidR="009756F6" w:rsidRPr="00740AB6">
        <w:t>;</w:t>
      </w:r>
      <w:r w:rsidR="000216F3" w:rsidRPr="00740AB6">
        <w:t xml:space="preserve"> </w:t>
      </w:r>
    </w:p>
    <w:p w14:paraId="7A2628A9" w14:textId="30869C6F" w:rsidR="00461C89" w:rsidRPr="00740AB6" w:rsidRDefault="00461C89" w:rsidP="001A27AE">
      <w:pPr>
        <w:widowControl w:val="0"/>
        <w:spacing w:line="236" w:lineRule="auto"/>
      </w:pPr>
      <w:r w:rsidRPr="00740AB6">
        <w:rPr>
          <w:i/>
        </w:rPr>
        <w:t>поощрения муниципального образования</w:t>
      </w:r>
      <w:r w:rsidRPr="00740AB6">
        <w:t xml:space="preserve"> – </w:t>
      </w:r>
      <w:r w:rsidRPr="00740AB6">
        <w:rPr>
          <w:iCs/>
        </w:rPr>
        <w:t>почетная грамота</w:t>
      </w:r>
      <w:r w:rsidRPr="00740AB6">
        <w:rPr>
          <w:i/>
        </w:rPr>
        <w:t xml:space="preserve">, </w:t>
      </w:r>
      <w:r w:rsidRPr="00740AB6">
        <w:rPr>
          <w:shd w:val="clear" w:color="auto" w:fill="FFFFFF"/>
        </w:rPr>
        <w:t>благодарственное письмо или благодарность,</w:t>
      </w:r>
      <w:r w:rsidRPr="00740AB6">
        <w:rPr>
          <w:i/>
        </w:rPr>
        <w:t xml:space="preserve"> </w:t>
      </w:r>
      <w:r w:rsidRPr="00740AB6">
        <w:rPr>
          <w:shd w:val="clear" w:color="auto" w:fill="FFFFFF"/>
        </w:rPr>
        <w:t xml:space="preserve">муниципальная премия, диплом, памятный адрес, размещение </w:t>
      </w:r>
      <w:r w:rsidR="00926346" w:rsidRPr="00740AB6">
        <w:rPr>
          <w:shd w:val="clear" w:color="auto" w:fill="FFFFFF"/>
        </w:rPr>
        <w:t xml:space="preserve">изображения </w:t>
      </w:r>
      <w:r w:rsidRPr="00740AB6">
        <w:rPr>
          <w:shd w:val="clear" w:color="auto" w:fill="FFFFFF"/>
        </w:rPr>
        <w:t xml:space="preserve">на доске почета, иные виды поощрений, </w:t>
      </w:r>
      <w:r w:rsidRPr="00740AB6">
        <w:t xml:space="preserve">установленные уставом муниципального образования </w:t>
      </w:r>
      <w:r w:rsidR="00740AB6">
        <w:br/>
      </w:r>
      <w:r w:rsidRPr="00740AB6">
        <w:t xml:space="preserve">и присваиваемые от имени муниципального образования; </w:t>
      </w:r>
    </w:p>
    <w:p w14:paraId="15BDB87F" w14:textId="7347DC05" w:rsidR="00655776" w:rsidRPr="00740AB6" w:rsidRDefault="009756F6" w:rsidP="001A27AE">
      <w:pPr>
        <w:widowControl w:val="0"/>
        <w:spacing w:line="236" w:lineRule="auto"/>
      </w:pPr>
      <w:r w:rsidRPr="00740AB6">
        <w:rPr>
          <w:i/>
        </w:rPr>
        <w:t>н</w:t>
      </w:r>
      <w:r w:rsidR="00184512" w:rsidRPr="00740AB6">
        <w:rPr>
          <w:i/>
        </w:rPr>
        <w:t>агражденные лица</w:t>
      </w:r>
      <w:r w:rsidR="00461C89" w:rsidRPr="00740AB6">
        <w:rPr>
          <w:i/>
        </w:rPr>
        <w:t xml:space="preserve"> /</w:t>
      </w:r>
      <w:r w:rsidR="00FF0F2C" w:rsidRPr="00740AB6">
        <w:rPr>
          <w:i/>
        </w:rPr>
        <w:t xml:space="preserve"> </w:t>
      </w:r>
      <w:proofErr w:type="gramStart"/>
      <w:r w:rsidR="00FF0F2C" w:rsidRPr="00740AB6">
        <w:rPr>
          <w:i/>
        </w:rPr>
        <w:t>лица</w:t>
      </w:r>
      <w:proofErr w:type="gramEnd"/>
      <w:r w:rsidR="00FF0F2C" w:rsidRPr="00740AB6">
        <w:rPr>
          <w:i/>
        </w:rPr>
        <w:t xml:space="preserve">, награжденные </w:t>
      </w:r>
      <w:r w:rsidR="00827E2C" w:rsidRPr="00740AB6">
        <w:rPr>
          <w:i/>
        </w:rPr>
        <w:t>муниципальными наградами</w:t>
      </w:r>
      <w:r w:rsidRPr="00740AB6">
        <w:rPr>
          <w:i/>
        </w:rPr>
        <w:t>,</w:t>
      </w:r>
      <w:r w:rsidR="00FF0F2C" w:rsidRPr="00740AB6">
        <w:t xml:space="preserve"> </w:t>
      </w:r>
      <w:r w:rsidR="000216F3" w:rsidRPr="00740AB6">
        <w:rPr>
          <w:i/>
        </w:rPr>
        <w:t xml:space="preserve">– </w:t>
      </w:r>
      <w:r w:rsidR="005D1A14" w:rsidRPr="00740AB6">
        <w:t xml:space="preserve">граждане, лица без гражданства, иностранные граждане, </w:t>
      </w:r>
      <w:r w:rsidR="00461C89" w:rsidRPr="00740AB6">
        <w:t xml:space="preserve">проживающие </w:t>
      </w:r>
      <w:r w:rsidR="000517FD" w:rsidRPr="00740AB6">
        <w:t>и (</w:t>
      </w:r>
      <w:r w:rsidR="00461C89" w:rsidRPr="00740AB6">
        <w:t>или</w:t>
      </w:r>
      <w:r w:rsidR="000517FD" w:rsidRPr="00740AB6">
        <w:t>)</w:t>
      </w:r>
      <w:r w:rsidR="00461C89" w:rsidRPr="00740AB6">
        <w:t xml:space="preserve"> </w:t>
      </w:r>
      <w:r w:rsidR="000517FD" w:rsidRPr="00740AB6">
        <w:t xml:space="preserve">работающие </w:t>
      </w:r>
      <w:r w:rsidR="00CA34A4" w:rsidRPr="00740AB6">
        <w:t>(</w:t>
      </w:r>
      <w:r w:rsidR="000517FD" w:rsidRPr="00740AB6">
        <w:t>осуществляющие свою деятельность</w:t>
      </w:r>
      <w:r w:rsidR="00CA34A4" w:rsidRPr="00740AB6">
        <w:t xml:space="preserve">) </w:t>
      </w:r>
      <w:r w:rsidR="00461C89" w:rsidRPr="00740AB6">
        <w:t xml:space="preserve">на территории муниципального образования, </w:t>
      </w:r>
      <w:r w:rsidR="001D3337" w:rsidRPr="00740AB6">
        <w:t xml:space="preserve">обладающие при осуществлении местного самоуправления (управления) правами в порядке, установленном национальным законодательством и международными договорами государства, </w:t>
      </w:r>
      <w:r w:rsidR="005D1A14" w:rsidRPr="00740AB6">
        <w:t xml:space="preserve">награжденные </w:t>
      </w:r>
      <w:r w:rsidR="00827E2C" w:rsidRPr="00740AB6">
        <w:t>муниципальными наградами</w:t>
      </w:r>
      <w:r w:rsidR="001D3337" w:rsidRPr="00740AB6">
        <w:t>;</w:t>
      </w:r>
    </w:p>
    <w:p w14:paraId="55347ABA" w14:textId="372C29BD" w:rsidR="00CB69BE" w:rsidRPr="00740AB6" w:rsidRDefault="009756F6" w:rsidP="001A27AE">
      <w:pPr>
        <w:widowControl w:val="0"/>
        <w:spacing w:line="236" w:lineRule="auto"/>
      </w:pPr>
      <w:r w:rsidRPr="00740AB6">
        <w:rPr>
          <w:i/>
        </w:rPr>
        <w:t>н</w:t>
      </w:r>
      <w:r w:rsidR="00FC6B59" w:rsidRPr="00740AB6">
        <w:rPr>
          <w:i/>
        </w:rPr>
        <w:t>агражденные организации</w:t>
      </w:r>
      <w:r w:rsidR="00FC6B59" w:rsidRPr="00740AB6">
        <w:t xml:space="preserve"> – юридические лица, трудовые коллективы, творческие коллективы</w:t>
      </w:r>
      <w:r w:rsidR="00F32E96" w:rsidRPr="00740AB6">
        <w:t>,</w:t>
      </w:r>
      <w:r w:rsidR="00FC6B59" w:rsidRPr="00740AB6">
        <w:t xml:space="preserve"> </w:t>
      </w:r>
      <w:r w:rsidR="00EE04CC" w:rsidRPr="00740AB6">
        <w:t xml:space="preserve">общественные объединения, </w:t>
      </w:r>
      <w:r w:rsidR="00CB69BE" w:rsidRPr="00740AB6">
        <w:t xml:space="preserve">расположенные </w:t>
      </w:r>
      <w:r w:rsidR="00740AB6">
        <w:br/>
      </w:r>
      <w:r w:rsidR="00CB69BE" w:rsidRPr="00740AB6">
        <w:t>на территории муниципального образования</w:t>
      </w:r>
      <w:r w:rsidR="00044FBD" w:rsidRPr="00740AB6">
        <w:t>, награжденные муниципальными наградами</w:t>
      </w:r>
      <w:r w:rsidR="0051374F" w:rsidRPr="00740AB6">
        <w:t>;</w:t>
      </w:r>
    </w:p>
    <w:p w14:paraId="4498B736" w14:textId="3F95032B" w:rsidR="006C7D46" w:rsidRPr="00740AB6" w:rsidRDefault="006C7D46" w:rsidP="001A27AE">
      <w:pPr>
        <w:pStyle w:val="Style3"/>
        <w:spacing w:line="236" w:lineRule="auto"/>
        <w:ind w:firstLine="709"/>
        <w:rPr>
          <w:bCs/>
          <w:sz w:val="28"/>
          <w:szCs w:val="28"/>
          <w:lang w:val="ru-RU"/>
        </w:rPr>
      </w:pPr>
      <w:r w:rsidRPr="00740AB6">
        <w:rPr>
          <w:rStyle w:val="FontStyle28"/>
          <w:b w:val="0"/>
          <w:i/>
          <w:color w:val="auto"/>
          <w:sz w:val="28"/>
          <w:szCs w:val="28"/>
          <w:lang w:val="ru-RU"/>
        </w:rPr>
        <w:t>члены семьи и иные близкие родственники награжденного лица</w:t>
      </w:r>
      <w:r w:rsidRPr="00740AB6">
        <w:rPr>
          <w:rStyle w:val="FontStyle28"/>
          <w:b w:val="0"/>
          <w:color w:val="auto"/>
          <w:sz w:val="28"/>
          <w:szCs w:val="28"/>
          <w:lang w:val="ru-RU"/>
        </w:rPr>
        <w:t xml:space="preserve"> </w:t>
      </w:r>
      <w:r w:rsidR="00E76F82" w:rsidRPr="00740AB6">
        <w:rPr>
          <w:sz w:val="28"/>
          <w:szCs w:val="28"/>
          <w:lang w:val="ru-RU"/>
        </w:rPr>
        <w:t>– дети, супруг</w:t>
      </w:r>
      <w:r w:rsidR="0051483A" w:rsidRPr="00740AB6">
        <w:rPr>
          <w:sz w:val="28"/>
          <w:szCs w:val="28"/>
          <w:lang w:val="ru-RU"/>
        </w:rPr>
        <w:t xml:space="preserve"> (супруга)</w:t>
      </w:r>
      <w:r w:rsidRPr="00740AB6">
        <w:rPr>
          <w:rStyle w:val="FontStyle25"/>
          <w:b w:val="0"/>
          <w:sz w:val="28"/>
          <w:szCs w:val="28"/>
          <w:lang w:val="ru-RU"/>
        </w:rPr>
        <w:t xml:space="preserve">, родители, </w:t>
      </w:r>
      <w:r w:rsidR="003317FE" w:rsidRPr="00740AB6">
        <w:rPr>
          <w:rStyle w:val="FontStyle25"/>
          <w:b w:val="0"/>
          <w:sz w:val="28"/>
          <w:szCs w:val="28"/>
          <w:lang w:val="ru-RU"/>
        </w:rPr>
        <w:t xml:space="preserve">братья и сестры, </w:t>
      </w:r>
      <w:r w:rsidRPr="00740AB6">
        <w:rPr>
          <w:rStyle w:val="FontStyle25"/>
          <w:b w:val="0"/>
          <w:sz w:val="28"/>
          <w:szCs w:val="28"/>
          <w:lang w:val="ru-RU"/>
        </w:rPr>
        <w:t>дедушк</w:t>
      </w:r>
      <w:r w:rsidR="00CD0E42" w:rsidRPr="00740AB6">
        <w:rPr>
          <w:rStyle w:val="FontStyle25"/>
          <w:b w:val="0"/>
          <w:sz w:val="28"/>
          <w:szCs w:val="28"/>
          <w:lang w:val="ru-RU"/>
        </w:rPr>
        <w:t>и</w:t>
      </w:r>
      <w:r w:rsidR="00E76F82" w:rsidRPr="00740AB6">
        <w:rPr>
          <w:rStyle w:val="FontStyle25"/>
          <w:b w:val="0"/>
          <w:sz w:val="28"/>
          <w:szCs w:val="28"/>
          <w:lang w:val="ru-RU"/>
        </w:rPr>
        <w:t xml:space="preserve"> и </w:t>
      </w:r>
      <w:r w:rsidRPr="00740AB6">
        <w:rPr>
          <w:rStyle w:val="FontStyle25"/>
          <w:b w:val="0"/>
          <w:sz w:val="28"/>
          <w:szCs w:val="28"/>
          <w:lang w:val="ru-RU"/>
        </w:rPr>
        <w:t>бабушк</w:t>
      </w:r>
      <w:r w:rsidR="00CD0E42" w:rsidRPr="00740AB6">
        <w:rPr>
          <w:rStyle w:val="FontStyle25"/>
          <w:b w:val="0"/>
          <w:sz w:val="28"/>
          <w:szCs w:val="28"/>
          <w:lang w:val="ru-RU"/>
        </w:rPr>
        <w:t>и</w:t>
      </w:r>
      <w:r w:rsidRPr="00740AB6">
        <w:rPr>
          <w:rStyle w:val="FontStyle25"/>
          <w:b w:val="0"/>
          <w:sz w:val="28"/>
          <w:szCs w:val="28"/>
          <w:lang w:val="ru-RU"/>
        </w:rPr>
        <w:t>, внуки</w:t>
      </w:r>
      <w:r w:rsidR="0051374F" w:rsidRPr="00740AB6">
        <w:rPr>
          <w:rStyle w:val="FontStyle25"/>
          <w:b w:val="0"/>
          <w:sz w:val="28"/>
          <w:szCs w:val="28"/>
          <w:lang w:val="ru-RU"/>
        </w:rPr>
        <w:t>;</w:t>
      </w:r>
    </w:p>
    <w:p w14:paraId="0D77FEAB" w14:textId="414B68AE" w:rsidR="00947E06" w:rsidRPr="00740AB6" w:rsidRDefault="009756F6" w:rsidP="001A27AE">
      <w:pPr>
        <w:widowControl w:val="0"/>
        <w:spacing w:line="236" w:lineRule="auto"/>
      </w:pPr>
      <w:r w:rsidRPr="00740AB6">
        <w:rPr>
          <w:i/>
        </w:rPr>
        <w:t>д</w:t>
      </w:r>
      <w:r w:rsidR="00947E06" w:rsidRPr="00740AB6">
        <w:rPr>
          <w:i/>
        </w:rPr>
        <w:t xml:space="preserve">убликат </w:t>
      </w:r>
      <w:r w:rsidR="00C92717" w:rsidRPr="00740AB6">
        <w:rPr>
          <w:i/>
        </w:rPr>
        <w:t>муниципальной награды</w:t>
      </w:r>
      <w:r w:rsidR="00947E06" w:rsidRPr="00740AB6">
        <w:t xml:space="preserve"> – копия </w:t>
      </w:r>
      <w:r w:rsidR="00C92717" w:rsidRPr="00740AB6">
        <w:t>муниципальной награды</w:t>
      </w:r>
      <w:r w:rsidR="00947E06" w:rsidRPr="00740AB6">
        <w:t xml:space="preserve"> </w:t>
      </w:r>
      <w:r w:rsidR="00E37161" w:rsidRPr="00740AB6">
        <w:t>(</w:t>
      </w:r>
      <w:r w:rsidR="00947E06" w:rsidRPr="00740AB6">
        <w:t>знак</w:t>
      </w:r>
      <w:r w:rsidR="000216F3" w:rsidRPr="00740AB6">
        <w:t>а</w:t>
      </w:r>
      <w:r w:rsidR="0043740A" w:rsidRPr="00740AB6">
        <w:t xml:space="preserve">) </w:t>
      </w:r>
      <w:r w:rsidR="00C84D44" w:rsidRPr="00740AB6">
        <w:rPr>
          <w:bdr w:val="none" w:sz="0" w:space="0" w:color="auto" w:frame="1"/>
        </w:rPr>
        <w:t xml:space="preserve">и дубликат </w:t>
      </w:r>
      <w:r w:rsidR="00D26837" w:rsidRPr="00740AB6">
        <w:rPr>
          <w:bdr w:val="none" w:sz="0" w:space="0" w:color="auto" w:frame="1"/>
        </w:rPr>
        <w:t>удостоверения</w:t>
      </w:r>
      <w:r w:rsidR="00C84D44" w:rsidRPr="00740AB6">
        <w:rPr>
          <w:bdr w:val="none" w:sz="0" w:space="0" w:color="auto" w:frame="1"/>
        </w:rPr>
        <w:t xml:space="preserve"> к муниципальной награде</w:t>
      </w:r>
      <w:r w:rsidR="00E76F82" w:rsidRPr="00740AB6">
        <w:rPr>
          <w:bdr w:val="none" w:sz="0" w:space="0" w:color="auto" w:frame="1"/>
        </w:rPr>
        <w:t xml:space="preserve">, </w:t>
      </w:r>
      <w:r w:rsidR="003B787D" w:rsidRPr="00740AB6">
        <w:t>выдаваемы</w:t>
      </w:r>
      <w:r w:rsidR="00E76F82" w:rsidRPr="00740AB6">
        <w:t>е</w:t>
      </w:r>
      <w:r w:rsidR="00947E06" w:rsidRPr="00740AB6">
        <w:t xml:space="preserve"> </w:t>
      </w:r>
      <w:r w:rsidR="00740AB6" w:rsidRPr="00740AB6">
        <w:br/>
      </w:r>
      <w:r w:rsidR="001F52E9" w:rsidRPr="00740AB6">
        <w:t xml:space="preserve">по решению </w:t>
      </w:r>
      <w:r w:rsidR="00BD7472" w:rsidRPr="00740AB6">
        <w:t>к</w:t>
      </w:r>
      <w:r w:rsidR="001F52E9" w:rsidRPr="00740AB6">
        <w:t>омиссии</w:t>
      </w:r>
      <w:r w:rsidR="00867892" w:rsidRPr="00740AB6">
        <w:t xml:space="preserve"> по муниципальным наградам </w:t>
      </w:r>
      <w:r w:rsidR="001F52E9" w:rsidRPr="00740AB6">
        <w:t xml:space="preserve">награжденным лицам </w:t>
      </w:r>
      <w:r w:rsidR="00740AB6" w:rsidRPr="00740AB6">
        <w:br/>
      </w:r>
      <w:r w:rsidR="0089589B" w:rsidRPr="00740AB6">
        <w:t>в случае утраты</w:t>
      </w:r>
      <w:r w:rsidR="00947E06" w:rsidRPr="00740AB6">
        <w:t xml:space="preserve"> </w:t>
      </w:r>
      <w:r w:rsidR="00C92717" w:rsidRPr="00740AB6">
        <w:t>муниципальной награды</w:t>
      </w:r>
      <w:r w:rsidR="00F32E96" w:rsidRPr="00740AB6">
        <w:t xml:space="preserve"> </w:t>
      </w:r>
      <w:r w:rsidR="00947E06" w:rsidRPr="00740AB6">
        <w:t xml:space="preserve">в результате стихийного бедствия </w:t>
      </w:r>
      <w:r w:rsidR="00740AB6" w:rsidRPr="00740AB6">
        <w:br/>
      </w:r>
      <w:r w:rsidR="00F32E96" w:rsidRPr="00740AB6">
        <w:t>или</w:t>
      </w:r>
      <w:r w:rsidR="00947E06" w:rsidRPr="00740AB6">
        <w:t xml:space="preserve"> при других чрезвычайных ситуациях</w:t>
      </w:r>
      <w:r w:rsidR="00BD7472" w:rsidRPr="00740AB6">
        <w:t>;</w:t>
      </w:r>
      <w:r w:rsidR="00947E06" w:rsidRPr="00740AB6">
        <w:t xml:space="preserve"> </w:t>
      </w:r>
    </w:p>
    <w:p w14:paraId="6E367B81" w14:textId="04FBA9BD" w:rsidR="002F0BE5" w:rsidRPr="00740AB6" w:rsidRDefault="00947DD9" w:rsidP="001A27AE">
      <w:pPr>
        <w:widowControl w:val="0"/>
        <w:spacing w:line="236" w:lineRule="auto"/>
      </w:pPr>
      <w:r w:rsidRPr="00740AB6">
        <w:rPr>
          <w:i/>
        </w:rPr>
        <w:t>комиссия по муниципальным наградам</w:t>
      </w:r>
      <w:r w:rsidR="002F0BE5" w:rsidRPr="00740AB6">
        <w:rPr>
          <w:i/>
        </w:rPr>
        <w:t xml:space="preserve"> </w:t>
      </w:r>
      <w:r w:rsidR="00DF5075" w:rsidRPr="00740AB6">
        <w:rPr>
          <w:i/>
        </w:rPr>
        <w:t xml:space="preserve">– </w:t>
      </w:r>
      <w:r w:rsidR="002F0BE5" w:rsidRPr="00740AB6">
        <w:t xml:space="preserve">орган, созданный </w:t>
      </w:r>
      <w:r w:rsidR="00CA34A4" w:rsidRPr="00740AB6">
        <w:t xml:space="preserve">главой муниципального образования / представительным органом местного самоуправления (управления) </w:t>
      </w:r>
      <w:r w:rsidR="002F0BE5" w:rsidRPr="00740AB6">
        <w:t xml:space="preserve">для обеспечения реализации полномочий </w:t>
      </w:r>
      <w:r w:rsidR="00740AB6">
        <w:br/>
      </w:r>
      <w:r w:rsidR="002F0BE5" w:rsidRPr="00740AB6">
        <w:t>по решению вопросов награждения муниципальными на</w:t>
      </w:r>
      <w:r w:rsidR="00CA34A4" w:rsidRPr="00740AB6">
        <w:t xml:space="preserve">градами; </w:t>
      </w:r>
    </w:p>
    <w:p w14:paraId="240761DA" w14:textId="77777777" w:rsidR="00BC1969" w:rsidRPr="00740AB6" w:rsidRDefault="00BC1969" w:rsidP="001A27AE">
      <w:pPr>
        <w:widowControl w:val="0"/>
        <w:spacing w:line="236" w:lineRule="auto"/>
      </w:pPr>
      <w:r w:rsidRPr="00740AB6">
        <w:rPr>
          <w:i/>
        </w:rPr>
        <w:t>система муниципальных наград муниципального образования / наградная система муниципального образования</w:t>
      </w:r>
      <w:r w:rsidRPr="00740AB6">
        <w:t xml:space="preserve"> – совокупность наград и поощрений, учрежденных муниципальным образованием; </w:t>
      </w:r>
    </w:p>
    <w:p w14:paraId="65F1AE84" w14:textId="399B4628" w:rsidR="00BC1969" w:rsidRPr="00740AB6" w:rsidRDefault="00BC1969" w:rsidP="001A27AE">
      <w:pPr>
        <w:widowControl w:val="0"/>
        <w:spacing w:line="236" w:lineRule="auto"/>
      </w:pPr>
      <w:r w:rsidRPr="00740AB6">
        <w:rPr>
          <w:i/>
        </w:rPr>
        <w:t>символ муниципальной награды</w:t>
      </w:r>
      <w:r w:rsidRPr="00740AB6">
        <w:t xml:space="preserve"> – миниатюрная копия муниципальной награды или ленты к муниципальной награде в виде планок, пластинок или розеток установленных размеров, иных образов муниципальной награды, если это предусмотрено положением о муниципальной награде</w:t>
      </w:r>
      <w:r w:rsidR="00982386" w:rsidRPr="00740AB6">
        <w:t>.</w:t>
      </w:r>
      <w:r w:rsidR="001A27AE">
        <w:t xml:space="preserve"> </w:t>
      </w:r>
    </w:p>
    <w:p w14:paraId="106AC696" w14:textId="77777777" w:rsidR="00532EBF" w:rsidRPr="00740AB6" w:rsidRDefault="00532EBF" w:rsidP="001A27AE">
      <w:pPr>
        <w:widowControl w:val="0"/>
        <w:spacing w:line="236" w:lineRule="auto"/>
      </w:pPr>
    </w:p>
    <w:p w14:paraId="27E3B066" w14:textId="30FB9DA0" w:rsidR="00C234CA" w:rsidRPr="00740AB6" w:rsidRDefault="00C36D2C" w:rsidP="001A27AE">
      <w:pPr>
        <w:pStyle w:val="2"/>
        <w:keepNext w:val="0"/>
        <w:keepLines w:val="0"/>
        <w:widowControl w:val="0"/>
        <w:spacing w:before="0" w:after="0" w:line="236" w:lineRule="auto"/>
      </w:pPr>
      <w:bookmarkStart w:id="7" w:name="_Toc26868804"/>
      <w:bookmarkStart w:id="8" w:name="_Toc114575705"/>
      <w:r w:rsidRPr="00740AB6">
        <w:rPr>
          <w:b w:val="0"/>
        </w:rPr>
        <w:t>Статья 3</w:t>
      </w:r>
      <w:r w:rsidR="00FD48C1" w:rsidRPr="00740AB6">
        <w:rPr>
          <w:b w:val="0"/>
        </w:rPr>
        <w:t>.</w:t>
      </w:r>
      <w:r w:rsidR="00583AA1" w:rsidRPr="00740AB6">
        <w:t xml:space="preserve"> </w:t>
      </w:r>
      <w:r w:rsidRPr="00740AB6">
        <w:t>Правовые акты</w:t>
      </w:r>
      <w:r w:rsidR="00D835DD" w:rsidRPr="00740AB6">
        <w:t xml:space="preserve"> </w:t>
      </w:r>
      <w:r w:rsidR="00C234CA" w:rsidRPr="00740AB6">
        <w:t xml:space="preserve">о </w:t>
      </w:r>
      <w:bookmarkEnd w:id="7"/>
      <w:r w:rsidR="00827E2C" w:rsidRPr="00740AB6">
        <w:t>муниципальных наградах</w:t>
      </w:r>
      <w:bookmarkEnd w:id="8"/>
      <w:r w:rsidR="00C234CA" w:rsidRPr="00740AB6">
        <w:t xml:space="preserve"> </w:t>
      </w:r>
    </w:p>
    <w:p w14:paraId="2248389F" w14:textId="6CF413E1" w:rsidR="00191C3B" w:rsidRDefault="00955058" w:rsidP="001A27AE">
      <w:pPr>
        <w:widowControl w:val="0"/>
        <w:spacing w:line="236" w:lineRule="auto"/>
      </w:pPr>
      <w:r w:rsidRPr="00740AB6">
        <w:t>Правовые акты</w:t>
      </w:r>
      <w:r w:rsidR="00C234CA" w:rsidRPr="00740AB6">
        <w:t xml:space="preserve"> </w:t>
      </w:r>
      <w:r w:rsidR="00415C9C" w:rsidRPr="00740AB6">
        <w:t xml:space="preserve">муниципального образования </w:t>
      </w:r>
      <w:r w:rsidR="00C234CA" w:rsidRPr="00740AB6">
        <w:t xml:space="preserve">о </w:t>
      </w:r>
      <w:r w:rsidR="00827E2C" w:rsidRPr="00740AB6">
        <w:t>муниципальных наградах</w:t>
      </w:r>
      <w:r w:rsidR="00C234CA" w:rsidRPr="00740AB6">
        <w:t xml:space="preserve"> </w:t>
      </w:r>
      <w:r w:rsidR="009C265A" w:rsidRPr="00740AB6">
        <w:t>основываются</w:t>
      </w:r>
      <w:r w:rsidR="00C234CA" w:rsidRPr="00740AB6">
        <w:t xml:space="preserve"> на </w:t>
      </w:r>
      <w:r w:rsidR="00BC1969" w:rsidRPr="00740AB6">
        <w:t>национальном законодательстве</w:t>
      </w:r>
      <w:r w:rsidR="000D51B9" w:rsidRPr="00740AB6">
        <w:t xml:space="preserve">, </w:t>
      </w:r>
      <w:r w:rsidR="00BC1969" w:rsidRPr="00740AB6">
        <w:t xml:space="preserve">законодательстве региона </w:t>
      </w:r>
      <w:r w:rsidR="000D51B9" w:rsidRPr="00740AB6">
        <w:t>государства</w:t>
      </w:r>
      <w:r w:rsidR="00C234CA" w:rsidRPr="00740AB6">
        <w:t xml:space="preserve">, </w:t>
      </w:r>
      <w:r w:rsidR="00415C9C" w:rsidRPr="00740AB6">
        <w:t xml:space="preserve">актах муниципального образования, </w:t>
      </w:r>
      <w:r w:rsidR="00C234CA" w:rsidRPr="00740AB6">
        <w:t>а та</w:t>
      </w:r>
      <w:r w:rsidR="000D51B9" w:rsidRPr="00740AB6">
        <w:t>кже международных правовых актах</w:t>
      </w:r>
      <w:r w:rsidR="00C234CA" w:rsidRPr="00740AB6">
        <w:t xml:space="preserve">, признанных </w:t>
      </w:r>
      <w:r w:rsidR="000D51B9" w:rsidRPr="00740AB6">
        <w:t>государством</w:t>
      </w:r>
      <w:r w:rsidR="00C234CA" w:rsidRPr="00740AB6">
        <w:t>.</w:t>
      </w:r>
      <w:r w:rsidR="000D51B9" w:rsidRPr="00740AB6">
        <w:t xml:space="preserve"> </w:t>
      </w:r>
    </w:p>
    <w:p w14:paraId="537E912C" w14:textId="77777777" w:rsidR="000750E3" w:rsidRDefault="000750E3" w:rsidP="001A27AE">
      <w:pPr>
        <w:widowControl w:val="0"/>
        <w:spacing w:line="236" w:lineRule="auto"/>
      </w:pPr>
    </w:p>
    <w:p w14:paraId="399437A0" w14:textId="77777777" w:rsidR="000750E3" w:rsidRPr="00740AB6" w:rsidRDefault="000750E3" w:rsidP="001A27AE">
      <w:pPr>
        <w:widowControl w:val="0"/>
        <w:spacing w:line="236" w:lineRule="auto"/>
      </w:pPr>
    </w:p>
    <w:p w14:paraId="1484B382" w14:textId="411CC32A" w:rsidR="007175FF" w:rsidRPr="00740AB6" w:rsidRDefault="007175FF" w:rsidP="001A27AE">
      <w:pPr>
        <w:pStyle w:val="2"/>
        <w:keepNext w:val="0"/>
        <w:keepLines w:val="0"/>
        <w:widowControl w:val="0"/>
        <w:spacing w:before="0" w:after="0" w:line="236" w:lineRule="auto"/>
      </w:pPr>
      <w:bookmarkStart w:id="9" w:name="_Toc114575706"/>
      <w:r w:rsidRPr="00740AB6">
        <w:rPr>
          <w:b w:val="0"/>
        </w:rPr>
        <w:t>Статья 4.</w:t>
      </w:r>
      <w:r w:rsidRPr="00740AB6">
        <w:t xml:space="preserve"> Основные принципы награждения муниципальными наградами</w:t>
      </w:r>
      <w:bookmarkEnd w:id="9"/>
      <w:r w:rsidRPr="00740AB6">
        <w:t xml:space="preserve"> </w:t>
      </w:r>
    </w:p>
    <w:p w14:paraId="2499F370" w14:textId="14DB7AE4" w:rsidR="007175FF" w:rsidRPr="00740AB6" w:rsidRDefault="007175FF" w:rsidP="001A27AE">
      <w:pPr>
        <w:widowControl w:val="0"/>
        <w:spacing w:line="236" w:lineRule="auto"/>
      </w:pPr>
      <w:r w:rsidRPr="00740AB6">
        <w:t xml:space="preserve">Награждение муниципальными наградами производится на основе следующих принципов: </w:t>
      </w:r>
    </w:p>
    <w:p w14:paraId="1C3C4559" w14:textId="45AB78EC" w:rsidR="007175FF" w:rsidRPr="00740AB6" w:rsidRDefault="007175FF" w:rsidP="001A27AE">
      <w:pPr>
        <w:widowControl w:val="0"/>
        <w:spacing w:line="236" w:lineRule="auto"/>
      </w:pPr>
      <w:r w:rsidRPr="00740AB6">
        <w:rPr>
          <w:i/>
        </w:rPr>
        <w:t xml:space="preserve">– </w:t>
      </w:r>
      <w:r w:rsidRPr="00740AB6">
        <w:t xml:space="preserve">равенства условий и единства требований, установленных к порядку награждения муниципальными наградами, для </w:t>
      </w:r>
      <w:r w:rsidR="00FA6190" w:rsidRPr="00740AB6">
        <w:t xml:space="preserve">награждаемых лиц </w:t>
      </w:r>
      <w:r w:rsidR="00740AB6">
        <w:br/>
      </w:r>
      <w:r w:rsidR="00FA6190" w:rsidRPr="00740AB6">
        <w:t xml:space="preserve">и награждаемых организаций; </w:t>
      </w:r>
    </w:p>
    <w:p w14:paraId="4F3D394E" w14:textId="2F647AA1" w:rsidR="007175FF" w:rsidRPr="00740AB6" w:rsidRDefault="001A5462" w:rsidP="001A27AE">
      <w:pPr>
        <w:widowControl w:val="0"/>
        <w:spacing w:line="236" w:lineRule="auto"/>
      </w:pPr>
      <w:r w:rsidRPr="00740AB6">
        <w:rPr>
          <w:i/>
        </w:rPr>
        <w:t xml:space="preserve">– </w:t>
      </w:r>
      <w:r w:rsidR="007175FF" w:rsidRPr="00740AB6">
        <w:t>гласност</w:t>
      </w:r>
      <w:r w:rsidRPr="00740AB6">
        <w:t>и</w:t>
      </w:r>
      <w:r w:rsidR="007175FF" w:rsidRPr="00740AB6">
        <w:t>;</w:t>
      </w:r>
    </w:p>
    <w:p w14:paraId="771BB493" w14:textId="5E4AD797" w:rsidR="007175FF" w:rsidRPr="00740AB6" w:rsidRDefault="001A5462" w:rsidP="001A27AE">
      <w:pPr>
        <w:widowControl w:val="0"/>
        <w:spacing w:line="236" w:lineRule="auto"/>
      </w:pPr>
      <w:proofErr w:type="gramStart"/>
      <w:r w:rsidRPr="00740AB6">
        <w:rPr>
          <w:i/>
        </w:rPr>
        <w:t xml:space="preserve">– </w:t>
      </w:r>
      <w:r w:rsidR="007175FF" w:rsidRPr="00740AB6">
        <w:t>запрет</w:t>
      </w:r>
      <w:r w:rsidRPr="00740AB6">
        <w:t>а</w:t>
      </w:r>
      <w:r w:rsidR="007175FF" w:rsidRPr="00740AB6">
        <w:t xml:space="preserve"> дискриминации в зависимости от пола, расы, национальности, языка, происхождения, образования, имущественного и социального положения, отношения к религии, убеждений, принадлежности </w:t>
      </w:r>
      <w:r w:rsidR="00740AB6">
        <w:br/>
      </w:r>
      <w:r w:rsidR="007175FF" w:rsidRPr="00740AB6">
        <w:t>к общественным объединениям, иных обстоятельств.</w:t>
      </w:r>
      <w:r w:rsidRPr="00740AB6">
        <w:t xml:space="preserve"> </w:t>
      </w:r>
      <w:proofErr w:type="gramEnd"/>
    </w:p>
    <w:p w14:paraId="5E6AD73D" w14:textId="77777777" w:rsidR="00CD0E42" w:rsidRPr="00740AB6" w:rsidRDefault="00CD0E42" w:rsidP="001A27AE">
      <w:pPr>
        <w:widowControl w:val="0"/>
        <w:spacing w:line="236" w:lineRule="auto"/>
      </w:pPr>
    </w:p>
    <w:p w14:paraId="5F30D116" w14:textId="1147AD81" w:rsidR="00881A93" w:rsidRPr="00740AB6" w:rsidRDefault="00EC493C" w:rsidP="001A27AE">
      <w:pPr>
        <w:pStyle w:val="2"/>
        <w:keepNext w:val="0"/>
        <w:keepLines w:val="0"/>
        <w:widowControl w:val="0"/>
        <w:spacing w:before="0" w:after="0" w:line="236" w:lineRule="auto"/>
      </w:pPr>
      <w:bookmarkStart w:id="10" w:name="_Toc114575707"/>
      <w:r w:rsidRPr="00740AB6">
        <w:rPr>
          <w:b w:val="0"/>
        </w:rPr>
        <w:t>Статья 5</w:t>
      </w:r>
      <w:r w:rsidR="00881A93" w:rsidRPr="00740AB6">
        <w:rPr>
          <w:b w:val="0"/>
        </w:rPr>
        <w:t>.</w:t>
      </w:r>
      <w:r w:rsidR="00881A93" w:rsidRPr="00740AB6">
        <w:t xml:space="preserve"> Комиссия по муниципальным наградам</w:t>
      </w:r>
      <w:bookmarkEnd w:id="10"/>
      <w:r w:rsidR="00881A93" w:rsidRPr="00740AB6">
        <w:t xml:space="preserve"> </w:t>
      </w:r>
    </w:p>
    <w:p w14:paraId="371129BA" w14:textId="783D9E3C" w:rsidR="00E434FA" w:rsidRPr="00740AB6" w:rsidRDefault="00DA2B32" w:rsidP="001A27AE">
      <w:pPr>
        <w:widowControl w:val="0"/>
        <w:spacing w:line="236" w:lineRule="auto"/>
        <w:rPr>
          <w:highlight w:val="yellow"/>
        </w:rPr>
      </w:pPr>
      <w:r w:rsidRPr="00740AB6">
        <w:t>1</w:t>
      </w:r>
      <w:r w:rsidR="007A009A" w:rsidRPr="00740AB6">
        <w:t xml:space="preserve">. </w:t>
      </w:r>
      <w:r w:rsidR="00E434FA" w:rsidRPr="00740AB6">
        <w:t xml:space="preserve">Состав комиссии по муниципальным наградам и положение </w:t>
      </w:r>
      <w:r w:rsidR="00740AB6">
        <w:br/>
      </w:r>
      <w:r w:rsidR="00E434FA" w:rsidRPr="00740AB6">
        <w:t>о комиссии по муниципальным наградам утверждаются главой муниципального образования / представительным органом местного самоуправления (управления).</w:t>
      </w:r>
    </w:p>
    <w:p w14:paraId="2FED20D4" w14:textId="2B7C02D3" w:rsidR="00E434FA" w:rsidRPr="00740AB6" w:rsidRDefault="00DA2B32" w:rsidP="001A27AE">
      <w:pPr>
        <w:widowControl w:val="0"/>
        <w:spacing w:line="236" w:lineRule="auto"/>
      </w:pPr>
      <w:r w:rsidRPr="00740AB6">
        <w:t>2</w:t>
      </w:r>
      <w:r w:rsidR="007A009A" w:rsidRPr="00740AB6">
        <w:t xml:space="preserve">. </w:t>
      </w:r>
      <w:r w:rsidR="00CD0E42" w:rsidRPr="00740AB6">
        <w:t xml:space="preserve">К полномочиям </w:t>
      </w:r>
      <w:r w:rsidR="007A009A" w:rsidRPr="00740AB6">
        <w:t>комиссии по муниципальным наградам</w:t>
      </w:r>
      <w:r w:rsidR="00CD0E42" w:rsidRPr="00740AB6">
        <w:t xml:space="preserve"> относятся</w:t>
      </w:r>
      <w:r w:rsidR="007A009A" w:rsidRPr="00740AB6">
        <w:t>:</w:t>
      </w:r>
    </w:p>
    <w:p w14:paraId="3B6DB703" w14:textId="22F4C819" w:rsidR="007A009A" w:rsidRPr="00740AB6" w:rsidRDefault="00CD0E42" w:rsidP="001A27AE">
      <w:pPr>
        <w:widowControl w:val="0"/>
        <w:spacing w:line="236" w:lineRule="auto"/>
      </w:pPr>
      <w:r w:rsidRPr="00740AB6">
        <w:t xml:space="preserve">– </w:t>
      </w:r>
      <w:r w:rsidR="007A009A" w:rsidRPr="00740AB6">
        <w:t>предварительное</w:t>
      </w:r>
      <w:r w:rsidR="00881A93" w:rsidRPr="00740AB6">
        <w:t xml:space="preserve"> рассмотрени</w:t>
      </w:r>
      <w:r w:rsidRPr="00740AB6">
        <w:t>е</w:t>
      </w:r>
      <w:r w:rsidR="00881A93" w:rsidRPr="00740AB6">
        <w:t xml:space="preserve"> предложений об </w:t>
      </w:r>
      <w:r w:rsidR="007A009A" w:rsidRPr="00740AB6">
        <w:t>учреждении муниципальных наград;</w:t>
      </w:r>
      <w:r w:rsidR="00881A93" w:rsidRPr="00740AB6">
        <w:t xml:space="preserve"> </w:t>
      </w:r>
    </w:p>
    <w:p w14:paraId="45BA28DF" w14:textId="44D4DB1E" w:rsidR="007A009A" w:rsidRPr="00740AB6" w:rsidRDefault="00CD0E42" w:rsidP="001A27AE">
      <w:pPr>
        <w:widowControl w:val="0"/>
        <w:spacing w:line="236" w:lineRule="auto"/>
      </w:pPr>
      <w:r w:rsidRPr="00740AB6">
        <w:t xml:space="preserve">– </w:t>
      </w:r>
      <w:r w:rsidR="007A009A" w:rsidRPr="00740AB6">
        <w:t>предварительное рассмотрение</w:t>
      </w:r>
      <w:r w:rsidR="00881A93" w:rsidRPr="00740AB6">
        <w:t xml:space="preserve"> представлений о награ</w:t>
      </w:r>
      <w:r w:rsidR="007A009A" w:rsidRPr="00740AB6">
        <w:t>ждении муниципальными наградами;</w:t>
      </w:r>
    </w:p>
    <w:p w14:paraId="4EE6242E" w14:textId="71AA784C" w:rsidR="00881A93" w:rsidRPr="00740AB6" w:rsidRDefault="00CD0E42" w:rsidP="001A27AE">
      <w:pPr>
        <w:widowControl w:val="0"/>
        <w:spacing w:line="236" w:lineRule="auto"/>
      </w:pPr>
      <w:r w:rsidRPr="00740AB6">
        <w:t xml:space="preserve">– </w:t>
      </w:r>
      <w:r w:rsidR="007A009A" w:rsidRPr="00740AB6">
        <w:t xml:space="preserve">рассмотрение </w:t>
      </w:r>
      <w:r w:rsidR="00881A93" w:rsidRPr="00740AB6">
        <w:t>ходатайств о выдаче дубликатов муниципальных наград</w:t>
      </w:r>
      <w:r w:rsidR="00D209A7" w:rsidRPr="00740AB6">
        <w:t xml:space="preserve"> (знаков)</w:t>
      </w:r>
      <w:r w:rsidR="004357CC" w:rsidRPr="00740AB6">
        <w:t>, их символов</w:t>
      </w:r>
      <w:r w:rsidRPr="00740AB6">
        <w:t xml:space="preserve"> </w:t>
      </w:r>
      <w:r w:rsidR="00881A93" w:rsidRPr="00740AB6">
        <w:t>и дубликатов</w:t>
      </w:r>
      <w:r w:rsidR="00605409" w:rsidRPr="00740AB6">
        <w:t xml:space="preserve"> удостоверений</w:t>
      </w:r>
      <w:r w:rsidR="00881A93" w:rsidRPr="00740AB6">
        <w:t xml:space="preserve"> к муниципальным наградам взамен утраченных</w:t>
      </w:r>
      <w:r w:rsidR="002F4E46" w:rsidRPr="00740AB6">
        <w:t>;</w:t>
      </w:r>
    </w:p>
    <w:p w14:paraId="6E06CA01" w14:textId="6EEC5097" w:rsidR="00881A93" w:rsidRPr="00740AB6" w:rsidRDefault="00CD0E42" w:rsidP="001A27AE">
      <w:pPr>
        <w:widowControl w:val="0"/>
        <w:spacing w:line="236" w:lineRule="auto"/>
      </w:pPr>
      <w:r w:rsidRPr="00740AB6">
        <w:t xml:space="preserve">– </w:t>
      </w:r>
      <w:r w:rsidR="00313DFB" w:rsidRPr="00740AB6">
        <w:t>представление ходатайств</w:t>
      </w:r>
      <w:r w:rsidR="00881A93" w:rsidRPr="00740AB6">
        <w:t xml:space="preserve"> </w:t>
      </w:r>
      <w:r w:rsidR="00313DFB" w:rsidRPr="00740AB6">
        <w:t>о восстановлении</w:t>
      </w:r>
      <w:r w:rsidR="00881A93" w:rsidRPr="00740AB6">
        <w:t xml:space="preserve"> в </w:t>
      </w:r>
      <w:r w:rsidR="00313DFB" w:rsidRPr="00740AB6">
        <w:t xml:space="preserve">правах </w:t>
      </w:r>
      <w:r w:rsidR="00740AB6">
        <w:br/>
      </w:r>
      <w:r w:rsidR="00313DFB" w:rsidRPr="00740AB6">
        <w:t>на муниципальные награды;</w:t>
      </w:r>
    </w:p>
    <w:p w14:paraId="15808BA4" w14:textId="21CDDA61" w:rsidR="00881A93" w:rsidRPr="00740AB6" w:rsidRDefault="00CD0E42" w:rsidP="001A27AE">
      <w:pPr>
        <w:widowControl w:val="0"/>
        <w:spacing w:line="236" w:lineRule="auto"/>
      </w:pPr>
      <w:r w:rsidRPr="00740AB6">
        <w:t xml:space="preserve">– </w:t>
      </w:r>
      <w:r w:rsidR="0017077B" w:rsidRPr="00740AB6">
        <w:t xml:space="preserve">рассмотрение ходатайств о сохранении награды за преемником </w:t>
      </w:r>
      <w:r w:rsidR="002D0E7F" w:rsidRPr="00740AB6">
        <w:t>награжденной организации</w:t>
      </w:r>
      <w:r w:rsidR="0017077B" w:rsidRPr="00740AB6">
        <w:t xml:space="preserve"> в случае реорганизации;</w:t>
      </w:r>
    </w:p>
    <w:p w14:paraId="7F79CF0B" w14:textId="27332F39" w:rsidR="00881A93" w:rsidRPr="00740AB6" w:rsidRDefault="00CD0E42" w:rsidP="001A27AE">
      <w:pPr>
        <w:widowControl w:val="0"/>
        <w:spacing w:line="236" w:lineRule="auto"/>
      </w:pPr>
      <w:r w:rsidRPr="00740AB6">
        <w:t xml:space="preserve">– </w:t>
      </w:r>
      <w:r w:rsidR="0017077B" w:rsidRPr="00740AB6">
        <w:t xml:space="preserve">рассмотрение </w:t>
      </w:r>
      <w:r w:rsidR="002078BF" w:rsidRPr="00740AB6">
        <w:t>вопросов о передаче муниципальных наград</w:t>
      </w:r>
      <w:r w:rsidR="00881A93" w:rsidRPr="00740AB6">
        <w:t xml:space="preserve"> </w:t>
      </w:r>
      <w:r w:rsidR="002078BF" w:rsidRPr="00740AB6">
        <w:t xml:space="preserve">на постоянное хранение и (или) для экспонирования </w:t>
      </w:r>
      <w:r w:rsidR="00881A93" w:rsidRPr="00740AB6">
        <w:t>в государс</w:t>
      </w:r>
      <w:r w:rsidR="0097135B" w:rsidRPr="00740AB6">
        <w:t>твенные или муниципальные музеи;</w:t>
      </w:r>
    </w:p>
    <w:p w14:paraId="1498803C" w14:textId="7ADCA72A" w:rsidR="00B53008" w:rsidRPr="00740AB6" w:rsidRDefault="00CD0E42" w:rsidP="001A27AE">
      <w:pPr>
        <w:widowControl w:val="0"/>
        <w:spacing w:line="236" w:lineRule="auto"/>
      </w:pPr>
      <w:r w:rsidRPr="00740AB6">
        <w:t xml:space="preserve">– </w:t>
      </w:r>
      <w:r w:rsidR="0097135B" w:rsidRPr="00740AB6">
        <w:t>иные вопросы,</w:t>
      </w:r>
      <w:r w:rsidR="00B53008" w:rsidRPr="00740AB6">
        <w:t xml:space="preserve"> отнесенные к полномочиям комиссии </w:t>
      </w:r>
      <w:r w:rsidR="00740AB6">
        <w:br/>
      </w:r>
      <w:r w:rsidR="00B53008" w:rsidRPr="00740AB6">
        <w:t>по муниципальным наградам решением глав</w:t>
      </w:r>
      <w:r w:rsidRPr="00740AB6">
        <w:t xml:space="preserve">ы </w:t>
      </w:r>
      <w:r w:rsidR="00B53008" w:rsidRPr="00740AB6">
        <w:t>муниципального образования / представительн</w:t>
      </w:r>
      <w:r w:rsidR="0051483A" w:rsidRPr="00740AB6">
        <w:t>ого</w:t>
      </w:r>
      <w:r w:rsidR="00B53008" w:rsidRPr="00740AB6">
        <w:t xml:space="preserve"> орган</w:t>
      </w:r>
      <w:r w:rsidR="0051483A" w:rsidRPr="00740AB6">
        <w:t>а</w:t>
      </w:r>
      <w:r w:rsidR="00B53008" w:rsidRPr="00740AB6">
        <w:t xml:space="preserve"> местного самоуправления (управления).</w:t>
      </w:r>
    </w:p>
    <w:p w14:paraId="3CC94449" w14:textId="77777777" w:rsidR="0022678F" w:rsidRPr="00740AB6" w:rsidRDefault="0022678F" w:rsidP="001A27AE">
      <w:pPr>
        <w:widowControl w:val="0"/>
        <w:spacing w:line="236" w:lineRule="auto"/>
        <w:ind w:firstLine="0"/>
        <w:rPr>
          <w:highlight w:val="yellow"/>
        </w:rPr>
      </w:pPr>
    </w:p>
    <w:p w14:paraId="13E64025" w14:textId="3815BEF9" w:rsidR="00443A11" w:rsidRDefault="00443A11" w:rsidP="001A27AE">
      <w:pPr>
        <w:pStyle w:val="1"/>
        <w:keepNext w:val="0"/>
        <w:keepLines w:val="0"/>
        <w:widowControl w:val="0"/>
        <w:spacing w:before="0" w:after="0" w:line="236" w:lineRule="auto"/>
        <w:ind w:firstLine="0"/>
      </w:pPr>
      <w:bookmarkStart w:id="11" w:name="_Toc114575708"/>
      <w:r w:rsidRPr="00740AB6">
        <w:t>Глава 2. МУНИЦИПАЛЬНЫЕ НАГРАДЫ</w:t>
      </w:r>
      <w:bookmarkEnd w:id="11"/>
    </w:p>
    <w:p w14:paraId="7E05EF43" w14:textId="77777777" w:rsidR="00740AB6" w:rsidRPr="00740AB6" w:rsidRDefault="00740AB6" w:rsidP="001A27AE">
      <w:pPr>
        <w:spacing w:line="236" w:lineRule="auto"/>
      </w:pPr>
    </w:p>
    <w:p w14:paraId="0573F35F" w14:textId="471D4A92" w:rsidR="00443A11" w:rsidRPr="00740AB6" w:rsidRDefault="00EC493C" w:rsidP="001A27AE">
      <w:pPr>
        <w:pStyle w:val="2"/>
        <w:keepNext w:val="0"/>
        <w:keepLines w:val="0"/>
        <w:widowControl w:val="0"/>
        <w:spacing w:before="0" w:after="0" w:line="236" w:lineRule="auto"/>
      </w:pPr>
      <w:bookmarkStart w:id="12" w:name="_Toc114575709"/>
      <w:r w:rsidRPr="00740AB6">
        <w:rPr>
          <w:b w:val="0"/>
        </w:rPr>
        <w:t>Статья 6</w:t>
      </w:r>
      <w:r w:rsidR="00443A11" w:rsidRPr="00740AB6">
        <w:rPr>
          <w:b w:val="0"/>
        </w:rPr>
        <w:t>.</w:t>
      </w:r>
      <w:r w:rsidR="00443A11" w:rsidRPr="00740AB6">
        <w:t xml:space="preserve"> Виды муниципальных наград</w:t>
      </w:r>
      <w:bookmarkEnd w:id="12"/>
    </w:p>
    <w:p w14:paraId="2991D450" w14:textId="5FCEC2A2" w:rsidR="00443A11" w:rsidRPr="00740AB6" w:rsidRDefault="00443A11" w:rsidP="001A27AE">
      <w:pPr>
        <w:widowControl w:val="0"/>
        <w:spacing w:line="236" w:lineRule="auto"/>
      </w:pPr>
      <w:r w:rsidRPr="00740AB6">
        <w:t xml:space="preserve">1. </w:t>
      </w:r>
      <w:r w:rsidR="00CD0E42" w:rsidRPr="00740AB6">
        <w:t xml:space="preserve">Муниципальные </w:t>
      </w:r>
      <w:r w:rsidRPr="00740AB6">
        <w:t>наград</w:t>
      </w:r>
      <w:r w:rsidR="00CD0E42" w:rsidRPr="00740AB6">
        <w:t>ы подразделяются на следующие виды</w:t>
      </w:r>
      <w:r w:rsidRPr="00740AB6">
        <w:t xml:space="preserve">: </w:t>
      </w:r>
    </w:p>
    <w:p w14:paraId="5D3DD82F" w14:textId="24AB82BE" w:rsidR="00443A11" w:rsidRPr="00740AB6" w:rsidRDefault="00443A11" w:rsidP="001A27AE">
      <w:pPr>
        <w:widowControl w:val="0"/>
        <w:spacing w:line="236" w:lineRule="auto"/>
        <w:rPr>
          <w:strike/>
          <w:shd w:val="clear" w:color="auto" w:fill="FFFFFF"/>
        </w:rPr>
      </w:pPr>
      <w:r w:rsidRPr="00740AB6">
        <w:rPr>
          <w:i/>
        </w:rPr>
        <w:t xml:space="preserve">– </w:t>
      </w:r>
      <w:r w:rsidRPr="00740AB6">
        <w:t xml:space="preserve">награды: </w:t>
      </w:r>
      <w:r w:rsidRPr="00740AB6">
        <w:rPr>
          <w:iCs/>
        </w:rPr>
        <w:t>почетный знак муниципального образования (</w:t>
      </w:r>
      <w:r w:rsidRPr="00740AB6">
        <w:t xml:space="preserve">почетный знак </w:t>
      </w:r>
      <w:r w:rsidR="009B7BAF" w:rsidRPr="00740AB6">
        <w:t>«</w:t>
      </w:r>
      <w:r w:rsidRPr="00740AB6">
        <w:t>за заслуги перед муниципальным образованием</w:t>
      </w:r>
      <w:r w:rsidR="00CD0E42" w:rsidRPr="00740AB6">
        <w:t>»</w:t>
      </w:r>
      <w:r w:rsidRPr="00740AB6">
        <w:rPr>
          <w:shd w:val="clear" w:color="auto" w:fill="FFFFFF"/>
        </w:rPr>
        <w:t>)</w:t>
      </w:r>
      <w:r w:rsidRPr="00740AB6">
        <w:rPr>
          <w:iCs/>
        </w:rPr>
        <w:t xml:space="preserve">, </w:t>
      </w:r>
      <w:r w:rsidRPr="00740AB6">
        <w:t xml:space="preserve">памятный знак муниципального образования, в </w:t>
      </w:r>
      <w:r w:rsidR="00CD0E42" w:rsidRPr="00740AB6">
        <w:t xml:space="preserve">частности </w:t>
      </w:r>
      <w:r w:rsidRPr="00740AB6">
        <w:t xml:space="preserve">юбилейный, </w:t>
      </w:r>
      <w:r w:rsidRPr="00740AB6">
        <w:rPr>
          <w:iCs/>
        </w:rPr>
        <w:t>знак отличия муниципального образования,</w:t>
      </w:r>
      <w:r w:rsidRPr="00740AB6">
        <w:rPr>
          <w:i/>
        </w:rPr>
        <w:t xml:space="preserve"> </w:t>
      </w:r>
      <w:r w:rsidRPr="00740AB6">
        <w:t xml:space="preserve">почетное звание </w:t>
      </w:r>
      <w:r w:rsidRPr="00740AB6">
        <w:rPr>
          <w:iCs/>
        </w:rPr>
        <w:t>муниципального образования</w:t>
      </w:r>
      <w:r w:rsidR="00EB355C" w:rsidRPr="00740AB6">
        <w:t xml:space="preserve">; </w:t>
      </w:r>
    </w:p>
    <w:p w14:paraId="22E67094" w14:textId="51C47233" w:rsidR="00443A11" w:rsidRPr="00740AB6" w:rsidRDefault="00443A11" w:rsidP="001A27AE">
      <w:pPr>
        <w:widowControl w:val="0"/>
        <w:spacing w:line="236" w:lineRule="auto"/>
        <w:rPr>
          <w:strike/>
          <w:shd w:val="clear" w:color="auto" w:fill="FFFFFF"/>
        </w:rPr>
      </w:pPr>
      <w:r w:rsidRPr="00740AB6">
        <w:lastRenderedPageBreak/>
        <w:t xml:space="preserve">– поощрения: </w:t>
      </w:r>
      <w:r w:rsidRPr="00740AB6">
        <w:rPr>
          <w:iCs/>
        </w:rPr>
        <w:t>почетная грамота муниципального образования</w:t>
      </w:r>
      <w:r w:rsidRPr="00740AB6">
        <w:t>,</w:t>
      </w:r>
      <w:r w:rsidRPr="00740AB6">
        <w:rPr>
          <w:i/>
        </w:rPr>
        <w:t xml:space="preserve"> </w:t>
      </w:r>
      <w:r w:rsidRPr="00740AB6">
        <w:rPr>
          <w:shd w:val="clear" w:color="auto" w:fill="FFFFFF"/>
        </w:rPr>
        <w:t>благодарственное письмо или благодарность соответствующего органа местного самоуправления (управления),</w:t>
      </w:r>
      <w:r w:rsidRPr="00740AB6">
        <w:rPr>
          <w:i/>
        </w:rPr>
        <w:t xml:space="preserve"> </w:t>
      </w:r>
      <w:r w:rsidR="00A06B7C" w:rsidRPr="00740AB6">
        <w:rPr>
          <w:shd w:val="clear" w:color="auto" w:fill="FFFFFF"/>
        </w:rPr>
        <w:t>муниципальная премия</w:t>
      </w:r>
      <w:r w:rsidRPr="00740AB6">
        <w:rPr>
          <w:shd w:val="clear" w:color="auto" w:fill="FFFFFF"/>
        </w:rPr>
        <w:t>, дип</w:t>
      </w:r>
      <w:r w:rsidR="00740AB6">
        <w:rPr>
          <w:shd w:val="clear" w:color="auto" w:fill="FFFFFF"/>
        </w:rPr>
        <w:t>лом муниципального образования,</w:t>
      </w:r>
      <w:r w:rsidRPr="00740AB6">
        <w:rPr>
          <w:i/>
        </w:rPr>
        <w:t xml:space="preserve"> </w:t>
      </w:r>
      <w:r w:rsidR="00A06B7C" w:rsidRPr="00740AB6">
        <w:rPr>
          <w:shd w:val="clear" w:color="auto" w:fill="FFFFFF"/>
        </w:rPr>
        <w:t>памятный адрес</w:t>
      </w:r>
      <w:r w:rsidR="001814AD" w:rsidRPr="00740AB6">
        <w:rPr>
          <w:shd w:val="clear" w:color="auto" w:fill="FFFFFF"/>
        </w:rPr>
        <w:t xml:space="preserve">, размещение </w:t>
      </w:r>
      <w:r w:rsidR="00250008" w:rsidRPr="00740AB6">
        <w:rPr>
          <w:shd w:val="clear" w:color="auto" w:fill="FFFFFF"/>
        </w:rPr>
        <w:t xml:space="preserve">изображения </w:t>
      </w:r>
      <w:r w:rsidR="00740AB6">
        <w:rPr>
          <w:shd w:val="clear" w:color="auto" w:fill="FFFFFF"/>
        </w:rPr>
        <w:br/>
      </w:r>
      <w:r w:rsidR="00250008" w:rsidRPr="00740AB6">
        <w:rPr>
          <w:shd w:val="clear" w:color="auto" w:fill="FFFFFF"/>
        </w:rPr>
        <w:t>на доск</w:t>
      </w:r>
      <w:r w:rsidRPr="00740AB6">
        <w:rPr>
          <w:shd w:val="clear" w:color="auto" w:fill="FFFFFF"/>
        </w:rPr>
        <w:t>е почета</w:t>
      </w:r>
      <w:r w:rsidR="00B9081A" w:rsidRPr="00740AB6">
        <w:rPr>
          <w:shd w:val="clear" w:color="auto" w:fill="FFFFFF"/>
        </w:rPr>
        <w:t>, иные виды</w:t>
      </w:r>
      <w:r w:rsidR="00CD0E42" w:rsidRPr="00740AB6">
        <w:rPr>
          <w:shd w:val="clear" w:color="auto" w:fill="FFFFFF"/>
        </w:rPr>
        <w:t xml:space="preserve">. </w:t>
      </w:r>
    </w:p>
    <w:p w14:paraId="455CC728" w14:textId="488D2CB3" w:rsidR="00B414FA" w:rsidRPr="00740AB6" w:rsidRDefault="00443A11" w:rsidP="001A27AE">
      <w:pPr>
        <w:widowControl w:val="0"/>
        <w:spacing w:line="236" w:lineRule="auto"/>
        <w:rPr>
          <w:shd w:val="clear" w:color="auto" w:fill="FFFFFF"/>
        </w:rPr>
      </w:pPr>
      <w:r w:rsidRPr="00740AB6">
        <w:rPr>
          <w:shd w:val="clear" w:color="auto" w:fill="FFFFFF"/>
        </w:rPr>
        <w:t xml:space="preserve">2. </w:t>
      </w:r>
      <w:r w:rsidRPr="00740AB6">
        <w:rPr>
          <w:iCs/>
        </w:rPr>
        <w:t xml:space="preserve">Почетный знак муниципального образования, </w:t>
      </w:r>
      <w:r w:rsidRPr="00740AB6">
        <w:t xml:space="preserve">памятный знак муниципального образования, в </w:t>
      </w:r>
      <w:r w:rsidR="00E759D6" w:rsidRPr="00740AB6">
        <w:t xml:space="preserve">частности </w:t>
      </w:r>
      <w:r w:rsidRPr="00740AB6">
        <w:t xml:space="preserve">юбилейный, </w:t>
      </w:r>
      <w:r w:rsidRPr="00740AB6">
        <w:rPr>
          <w:iCs/>
        </w:rPr>
        <w:t xml:space="preserve">знак отличия муниципального образования, </w:t>
      </w:r>
      <w:r w:rsidRPr="00740AB6">
        <w:t xml:space="preserve">почетное звание </w:t>
      </w:r>
      <w:r w:rsidRPr="00740AB6">
        <w:rPr>
          <w:iCs/>
        </w:rPr>
        <w:t xml:space="preserve">муниципального образования являются </w:t>
      </w:r>
      <w:r w:rsidRPr="00740AB6">
        <w:rPr>
          <w:shd w:val="clear" w:color="auto" w:fill="FFFFFF"/>
        </w:rPr>
        <w:t>высш</w:t>
      </w:r>
      <w:r w:rsidR="00CC3C38" w:rsidRPr="00740AB6">
        <w:rPr>
          <w:shd w:val="clear" w:color="auto" w:fill="FFFFFF"/>
        </w:rPr>
        <w:t>ими</w:t>
      </w:r>
      <w:r w:rsidR="00FB3E90" w:rsidRPr="00740AB6">
        <w:rPr>
          <w:shd w:val="clear" w:color="auto" w:fill="FFFFFF"/>
        </w:rPr>
        <w:t xml:space="preserve"> наград</w:t>
      </w:r>
      <w:r w:rsidR="00CC3C38" w:rsidRPr="00740AB6">
        <w:rPr>
          <w:shd w:val="clear" w:color="auto" w:fill="FFFFFF"/>
        </w:rPr>
        <w:t>ами</w:t>
      </w:r>
      <w:r w:rsidRPr="00740AB6">
        <w:rPr>
          <w:shd w:val="clear" w:color="auto" w:fill="FFFFFF"/>
        </w:rPr>
        <w:t xml:space="preserve"> муниципального образования.</w:t>
      </w:r>
      <w:r w:rsidR="00B414FA" w:rsidRPr="00740AB6">
        <w:rPr>
          <w:shd w:val="clear" w:color="auto" w:fill="FFFFFF"/>
        </w:rPr>
        <w:t xml:space="preserve"> Для </w:t>
      </w:r>
      <w:r w:rsidR="00474044" w:rsidRPr="00740AB6">
        <w:rPr>
          <w:shd w:val="clear" w:color="auto" w:fill="FFFFFF"/>
        </w:rPr>
        <w:t>почетного знака муниципального образования</w:t>
      </w:r>
      <w:r w:rsidR="00B414FA" w:rsidRPr="00740AB6">
        <w:rPr>
          <w:shd w:val="clear" w:color="auto" w:fill="FFFFFF"/>
        </w:rPr>
        <w:t xml:space="preserve"> возможно использование символа муниципальной награды. </w:t>
      </w:r>
    </w:p>
    <w:p w14:paraId="1CB69124" w14:textId="7274F2A2" w:rsidR="00443A11" w:rsidRPr="00740AB6" w:rsidRDefault="00443A11" w:rsidP="001A27AE">
      <w:pPr>
        <w:widowControl w:val="0"/>
        <w:spacing w:line="236" w:lineRule="auto"/>
        <w:rPr>
          <w:shd w:val="clear" w:color="auto" w:fill="FFFFFF"/>
        </w:rPr>
      </w:pPr>
      <w:r w:rsidRPr="00740AB6">
        <w:rPr>
          <w:shd w:val="clear" w:color="auto" w:fill="FFFFFF"/>
        </w:rPr>
        <w:t xml:space="preserve">3. </w:t>
      </w:r>
      <w:r w:rsidR="00201212" w:rsidRPr="00740AB6">
        <w:rPr>
          <w:shd w:val="clear" w:color="auto" w:fill="FFFFFF"/>
        </w:rPr>
        <w:t xml:space="preserve">Вид муниципальной награды при </w:t>
      </w:r>
      <w:r w:rsidRPr="00740AB6">
        <w:rPr>
          <w:shd w:val="clear" w:color="auto" w:fill="FFFFFF"/>
        </w:rPr>
        <w:t>представлении к награждению определяется характером и степенью личных заслуг награждаемого лица</w:t>
      </w:r>
      <w:r w:rsidR="00426EB5" w:rsidRPr="00740AB6">
        <w:rPr>
          <w:shd w:val="clear" w:color="auto" w:fill="FFFFFF"/>
        </w:rPr>
        <w:t>,</w:t>
      </w:r>
      <w:r w:rsidR="00341729" w:rsidRPr="00740AB6">
        <w:rPr>
          <w:shd w:val="clear" w:color="auto" w:fill="FFFFFF"/>
        </w:rPr>
        <w:t xml:space="preserve"> характером и степенью заслуг награждаемой организации</w:t>
      </w:r>
      <w:r w:rsidRPr="00740AB6">
        <w:rPr>
          <w:shd w:val="clear" w:color="auto" w:fill="FFFFFF"/>
        </w:rPr>
        <w:t>.</w:t>
      </w:r>
    </w:p>
    <w:p w14:paraId="115979BC" w14:textId="77777777" w:rsidR="00201212" w:rsidRPr="00740AB6" w:rsidRDefault="00201212" w:rsidP="001A27AE">
      <w:pPr>
        <w:pStyle w:val="a6"/>
        <w:widowControl w:val="0"/>
        <w:spacing w:before="0" w:line="236" w:lineRule="auto"/>
        <w:ind w:firstLine="709"/>
        <w:rPr>
          <w:shd w:val="clear" w:color="auto" w:fill="FFFFFF"/>
        </w:rPr>
      </w:pPr>
    </w:p>
    <w:p w14:paraId="2721E2EF" w14:textId="47BECFCB" w:rsidR="00443A11" w:rsidRPr="00740AB6" w:rsidRDefault="00443A11" w:rsidP="001A27AE">
      <w:pPr>
        <w:pStyle w:val="2"/>
        <w:keepNext w:val="0"/>
        <w:keepLines w:val="0"/>
        <w:widowControl w:val="0"/>
        <w:spacing w:before="0" w:after="0" w:line="236" w:lineRule="auto"/>
        <w:rPr>
          <w:iCs/>
        </w:rPr>
      </w:pPr>
      <w:bookmarkStart w:id="13" w:name="_Toc114575710"/>
      <w:r w:rsidRPr="00740AB6">
        <w:rPr>
          <w:b w:val="0"/>
        </w:rPr>
        <w:t>Статья</w:t>
      </w:r>
      <w:r w:rsidR="00EC493C" w:rsidRPr="00740AB6">
        <w:rPr>
          <w:b w:val="0"/>
        </w:rPr>
        <w:t xml:space="preserve"> 7</w:t>
      </w:r>
      <w:r w:rsidR="00201212" w:rsidRPr="00740AB6">
        <w:rPr>
          <w:b w:val="0"/>
        </w:rPr>
        <w:t>.</w:t>
      </w:r>
      <w:r w:rsidR="00201212" w:rsidRPr="00740AB6">
        <w:t xml:space="preserve"> </w:t>
      </w:r>
      <w:r w:rsidRPr="00740AB6">
        <w:t>Знаки муниципального образования</w:t>
      </w:r>
      <w:bookmarkEnd w:id="13"/>
    </w:p>
    <w:p w14:paraId="0D120723" w14:textId="0B8D164F" w:rsidR="00443A11" w:rsidRPr="00740AB6" w:rsidRDefault="00443A11" w:rsidP="001A27AE">
      <w:pPr>
        <w:widowControl w:val="0"/>
        <w:spacing w:line="236" w:lineRule="auto"/>
        <w:rPr>
          <w:shd w:val="clear" w:color="auto" w:fill="FFFFFF"/>
        </w:rPr>
      </w:pPr>
      <w:r w:rsidRPr="00740AB6">
        <w:rPr>
          <w:shd w:val="clear" w:color="auto" w:fill="FFFFFF"/>
        </w:rPr>
        <w:t>1. К знакам муниципального образования относятся: почетный знак муниципального образования (</w:t>
      </w:r>
      <w:r w:rsidRPr="00740AB6">
        <w:t xml:space="preserve">почетный знак </w:t>
      </w:r>
      <w:r w:rsidR="00E759D6" w:rsidRPr="00740AB6">
        <w:t>«</w:t>
      </w:r>
      <w:r w:rsidRPr="00740AB6">
        <w:t>за заслуги перед муниципальным образованием</w:t>
      </w:r>
      <w:r w:rsidR="00E759D6" w:rsidRPr="00740AB6">
        <w:t>»</w:t>
      </w:r>
      <w:r w:rsidRPr="00740AB6">
        <w:rPr>
          <w:shd w:val="clear" w:color="auto" w:fill="FFFFFF"/>
        </w:rPr>
        <w:t xml:space="preserve">), памятный знак муниципального образования, в </w:t>
      </w:r>
      <w:r w:rsidR="00E759D6" w:rsidRPr="00740AB6">
        <w:rPr>
          <w:shd w:val="clear" w:color="auto" w:fill="FFFFFF"/>
        </w:rPr>
        <w:t>частности</w:t>
      </w:r>
      <w:r w:rsidRPr="00740AB6">
        <w:rPr>
          <w:shd w:val="clear" w:color="auto" w:fill="FFFFFF"/>
        </w:rPr>
        <w:t xml:space="preserve"> юбилейный, знак отличия муниципального образования.</w:t>
      </w:r>
    </w:p>
    <w:p w14:paraId="07A87BEC" w14:textId="5423751A" w:rsidR="00443A11" w:rsidRPr="00740AB6" w:rsidRDefault="00443A11" w:rsidP="001A27AE">
      <w:pPr>
        <w:widowControl w:val="0"/>
        <w:spacing w:line="236" w:lineRule="auto"/>
        <w:rPr>
          <w:shd w:val="clear" w:color="auto" w:fill="FFFFFF"/>
        </w:rPr>
      </w:pPr>
      <w:r w:rsidRPr="00740AB6">
        <w:rPr>
          <w:shd w:val="clear" w:color="auto" w:fill="FFFFFF"/>
        </w:rPr>
        <w:t>2. Основаниями для награждения почетным знаком муниципального образования (</w:t>
      </w:r>
      <w:r w:rsidRPr="00740AB6">
        <w:t xml:space="preserve">почетным знаком </w:t>
      </w:r>
      <w:r w:rsidR="00E759D6" w:rsidRPr="00740AB6">
        <w:t>«</w:t>
      </w:r>
      <w:r w:rsidRPr="00740AB6">
        <w:t>за заслуги перед муниципальным образованием</w:t>
      </w:r>
      <w:r w:rsidR="00E759D6" w:rsidRPr="00740AB6">
        <w:t>»</w:t>
      </w:r>
      <w:r w:rsidRPr="00740AB6">
        <w:rPr>
          <w:shd w:val="clear" w:color="auto" w:fill="FFFFFF"/>
        </w:rPr>
        <w:t>) явля</w:t>
      </w:r>
      <w:r w:rsidR="00201212" w:rsidRPr="00740AB6">
        <w:rPr>
          <w:shd w:val="clear" w:color="auto" w:fill="FFFFFF"/>
        </w:rPr>
        <w:t>ю</w:t>
      </w:r>
      <w:r w:rsidRPr="00740AB6">
        <w:rPr>
          <w:shd w:val="clear" w:color="auto" w:fill="FFFFFF"/>
        </w:rPr>
        <w:t>тся:</w:t>
      </w:r>
    </w:p>
    <w:p w14:paraId="65A6B4AB" w14:textId="5827BC69" w:rsidR="00443A11" w:rsidRPr="00740AB6" w:rsidRDefault="00201212" w:rsidP="001A27AE">
      <w:pPr>
        <w:widowControl w:val="0"/>
        <w:spacing w:line="236" w:lineRule="auto"/>
      </w:pPr>
      <w:r w:rsidRPr="00740AB6">
        <w:t xml:space="preserve">– </w:t>
      </w:r>
      <w:r w:rsidR="00443A11" w:rsidRPr="00740AB6">
        <w:t>достижения и заслуги в области государственной, муниципальной, производственной, хозяйственной, научной, образовательной, спортивной, культурной, общественной или иной деятельности, получившие общественное признание у жителей муниципального образования;</w:t>
      </w:r>
    </w:p>
    <w:p w14:paraId="476DFD35" w14:textId="54E41FA0" w:rsidR="00443A11" w:rsidRPr="00740AB6" w:rsidRDefault="00201212" w:rsidP="001A27AE">
      <w:pPr>
        <w:widowControl w:val="0"/>
        <w:spacing w:line="236" w:lineRule="auto"/>
      </w:pPr>
      <w:r w:rsidRPr="00740AB6">
        <w:t xml:space="preserve">– </w:t>
      </w:r>
      <w:r w:rsidR="00443A11" w:rsidRPr="00740AB6">
        <w:t xml:space="preserve">многолетняя (не менее </w:t>
      </w:r>
      <w:r w:rsidR="00E759D6" w:rsidRPr="00740AB6">
        <w:t xml:space="preserve">пяти </w:t>
      </w:r>
      <w:r w:rsidR="00443A11" w:rsidRPr="00740AB6">
        <w:t>лет) активная благотворительная деятельность на территории муниципального образования;</w:t>
      </w:r>
    </w:p>
    <w:p w14:paraId="6197A21C" w14:textId="6AF8B59A" w:rsidR="00443A11" w:rsidRPr="00740AB6" w:rsidRDefault="00201212" w:rsidP="001A27AE">
      <w:pPr>
        <w:widowControl w:val="0"/>
        <w:spacing w:line="236" w:lineRule="auto"/>
      </w:pPr>
      <w:r w:rsidRPr="00740AB6">
        <w:t xml:space="preserve">– </w:t>
      </w:r>
      <w:r w:rsidR="00443A11" w:rsidRPr="00740AB6">
        <w:t xml:space="preserve">совершение героических, </w:t>
      </w:r>
      <w:r w:rsidR="00C445EE" w:rsidRPr="00740AB6">
        <w:t xml:space="preserve">мужественных, </w:t>
      </w:r>
      <w:r w:rsidR="00443A11" w:rsidRPr="00740AB6">
        <w:t>благородных, высоконравственных поступков на благо жителей муниципального образования.</w:t>
      </w:r>
    </w:p>
    <w:p w14:paraId="449D5040" w14:textId="070E445E" w:rsidR="001E1D4D" w:rsidRPr="00740AB6" w:rsidRDefault="00443A11" w:rsidP="001A27AE">
      <w:pPr>
        <w:widowControl w:val="0"/>
        <w:spacing w:line="236" w:lineRule="auto"/>
        <w:rPr>
          <w:shd w:val="clear" w:color="auto" w:fill="FFFFFF"/>
        </w:rPr>
      </w:pPr>
      <w:r w:rsidRPr="00740AB6">
        <w:rPr>
          <w:shd w:val="clear" w:color="auto" w:fill="FFFFFF"/>
        </w:rPr>
        <w:t xml:space="preserve">3. Лицо, награжденное почетным знаком муниципального образования (почетным знаком </w:t>
      </w:r>
      <w:r w:rsidR="00E759D6" w:rsidRPr="00740AB6">
        <w:rPr>
          <w:shd w:val="clear" w:color="auto" w:fill="FFFFFF"/>
        </w:rPr>
        <w:t>«</w:t>
      </w:r>
      <w:r w:rsidRPr="00740AB6">
        <w:rPr>
          <w:shd w:val="clear" w:color="auto" w:fill="FFFFFF"/>
        </w:rPr>
        <w:t>за заслуги перед муниципальным образованием</w:t>
      </w:r>
      <w:r w:rsidR="00E759D6" w:rsidRPr="00740AB6">
        <w:rPr>
          <w:shd w:val="clear" w:color="auto" w:fill="FFFFFF"/>
        </w:rPr>
        <w:t>»</w:t>
      </w:r>
      <w:r w:rsidRPr="00740AB6">
        <w:rPr>
          <w:shd w:val="clear" w:color="auto" w:fill="FFFFFF"/>
        </w:rPr>
        <w:t xml:space="preserve">), не может быть повторно </w:t>
      </w:r>
      <w:r w:rsidR="00595A9B" w:rsidRPr="00740AB6">
        <w:rPr>
          <w:shd w:val="clear" w:color="auto" w:fill="FFFFFF"/>
        </w:rPr>
        <w:t>представлено к награждению данным</w:t>
      </w:r>
      <w:r w:rsidRPr="00740AB6">
        <w:rPr>
          <w:shd w:val="clear" w:color="auto" w:fill="FFFFFF"/>
        </w:rPr>
        <w:t xml:space="preserve"> знаком.</w:t>
      </w:r>
      <w:r w:rsidR="001E1D4D" w:rsidRPr="00740AB6">
        <w:rPr>
          <w:shd w:val="clear" w:color="auto" w:fill="FFFFFF"/>
        </w:rPr>
        <w:t xml:space="preserve"> </w:t>
      </w:r>
    </w:p>
    <w:p w14:paraId="675C4DCC" w14:textId="47A7D8CD" w:rsidR="001E1D4D" w:rsidRPr="00740AB6" w:rsidRDefault="008201A5" w:rsidP="001A27AE">
      <w:pPr>
        <w:widowControl w:val="0"/>
        <w:spacing w:line="236" w:lineRule="auto"/>
      </w:pPr>
      <w:r w:rsidRPr="00740AB6">
        <w:t>4.</w:t>
      </w:r>
      <w:r w:rsidR="001E1D4D" w:rsidRPr="00740AB6">
        <w:t xml:space="preserve"> </w:t>
      </w:r>
      <w:r w:rsidR="008C145C" w:rsidRPr="00740AB6">
        <w:t>К награждению</w:t>
      </w:r>
      <w:r w:rsidR="001E1D4D" w:rsidRPr="00740AB6">
        <w:t xml:space="preserve"> почетным знаком </w:t>
      </w:r>
      <w:r w:rsidR="00E759D6" w:rsidRPr="00740AB6">
        <w:t xml:space="preserve">муниципального образования </w:t>
      </w:r>
      <w:r w:rsidR="001E1D4D" w:rsidRPr="00740AB6">
        <w:t xml:space="preserve">(почетным знаком </w:t>
      </w:r>
      <w:r w:rsidR="00E759D6" w:rsidRPr="00740AB6">
        <w:t>«</w:t>
      </w:r>
      <w:r w:rsidR="001E1D4D" w:rsidRPr="00740AB6">
        <w:t>за заслуги перед муниципальным образованием</w:t>
      </w:r>
      <w:r w:rsidR="00E759D6" w:rsidRPr="00740AB6">
        <w:t>»</w:t>
      </w:r>
      <w:r w:rsidR="001E1D4D" w:rsidRPr="00740AB6">
        <w:t xml:space="preserve">), </w:t>
      </w:r>
      <w:r w:rsidR="00740AB6">
        <w:br/>
      </w:r>
      <w:r w:rsidR="001E1D4D" w:rsidRPr="00740AB6">
        <w:t>как правило, допускает</w:t>
      </w:r>
      <w:r w:rsidR="008C145C" w:rsidRPr="00740AB6">
        <w:t>ся</w:t>
      </w:r>
      <w:r w:rsidR="001E1D4D" w:rsidRPr="00740AB6">
        <w:t xml:space="preserve"> не более </w:t>
      </w:r>
      <w:r w:rsidR="00E759D6" w:rsidRPr="00740AB6">
        <w:t xml:space="preserve">пяти </w:t>
      </w:r>
      <w:r w:rsidR="001E1D4D" w:rsidRPr="00740AB6">
        <w:t>кандидатов в год.</w:t>
      </w:r>
      <w:bookmarkStart w:id="14" w:name="P122"/>
      <w:bookmarkEnd w:id="14"/>
      <w:r w:rsidR="001E1D4D" w:rsidRPr="00740AB6">
        <w:t xml:space="preserve"> </w:t>
      </w:r>
    </w:p>
    <w:p w14:paraId="69CB65F5" w14:textId="785DF5B3" w:rsidR="00443A11" w:rsidRPr="00740AB6" w:rsidRDefault="008201A5" w:rsidP="001A27AE">
      <w:pPr>
        <w:widowControl w:val="0"/>
        <w:spacing w:line="236" w:lineRule="auto"/>
        <w:rPr>
          <w:shd w:val="clear" w:color="auto" w:fill="FFFFFF"/>
        </w:rPr>
      </w:pPr>
      <w:r w:rsidRPr="00740AB6">
        <w:rPr>
          <w:shd w:val="clear" w:color="auto" w:fill="FFFFFF"/>
        </w:rPr>
        <w:t>5.</w:t>
      </w:r>
      <w:r w:rsidR="00E759D6" w:rsidRPr="00740AB6">
        <w:rPr>
          <w:shd w:val="clear" w:color="auto" w:fill="FFFFFF"/>
        </w:rPr>
        <w:t xml:space="preserve"> </w:t>
      </w:r>
      <w:r w:rsidR="00443A11" w:rsidRPr="00740AB6">
        <w:rPr>
          <w:shd w:val="clear" w:color="auto" w:fill="FFFFFF"/>
        </w:rPr>
        <w:t xml:space="preserve">Основаниями для награждения памятным знаком муниципального образования, в </w:t>
      </w:r>
      <w:r w:rsidR="00E759D6" w:rsidRPr="00740AB6">
        <w:rPr>
          <w:shd w:val="clear" w:color="auto" w:fill="FFFFFF"/>
        </w:rPr>
        <w:t xml:space="preserve">частности </w:t>
      </w:r>
      <w:r w:rsidR="00443A11" w:rsidRPr="00740AB6">
        <w:rPr>
          <w:shd w:val="clear" w:color="auto" w:fill="FFFFFF"/>
        </w:rPr>
        <w:t>юбилейн</w:t>
      </w:r>
      <w:r w:rsidR="00E759D6" w:rsidRPr="00740AB6">
        <w:rPr>
          <w:shd w:val="clear" w:color="auto" w:fill="FFFFFF"/>
        </w:rPr>
        <w:t xml:space="preserve">ым, </w:t>
      </w:r>
      <w:r w:rsidR="00443A11" w:rsidRPr="00740AB6">
        <w:rPr>
          <w:shd w:val="clear" w:color="auto" w:fill="FFFFFF"/>
        </w:rPr>
        <w:t xml:space="preserve">могут являться основания, указанные </w:t>
      </w:r>
      <w:r w:rsidR="00740AB6">
        <w:rPr>
          <w:shd w:val="clear" w:color="auto" w:fill="FFFFFF"/>
        </w:rPr>
        <w:br/>
      </w:r>
      <w:r w:rsidR="00443A11" w:rsidRPr="00740AB6">
        <w:rPr>
          <w:shd w:val="clear" w:color="auto" w:fill="FFFFFF"/>
        </w:rPr>
        <w:t xml:space="preserve">в </w:t>
      </w:r>
      <w:r w:rsidR="00E759D6" w:rsidRPr="00740AB6">
        <w:rPr>
          <w:shd w:val="clear" w:color="auto" w:fill="FFFFFF"/>
        </w:rPr>
        <w:t xml:space="preserve">части </w:t>
      </w:r>
      <w:r w:rsidR="00443A11" w:rsidRPr="00740AB6">
        <w:rPr>
          <w:shd w:val="clear" w:color="auto" w:fill="FFFFFF"/>
        </w:rPr>
        <w:t xml:space="preserve">2 </w:t>
      </w:r>
      <w:r w:rsidR="00E759D6" w:rsidRPr="00740AB6">
        <w:rPr>
          <w:shd w:val="clear" w:color="auto" w:fill="FFFFFF"/>
        </w:rPr>
        <w:t xml:space="preserve">настоящей </w:t>
      </w:r>
      <w:r w:rsidR="00443A11" w:rsidRPr="00740AB6">
        <w:rPr>
          <w:shd w:val="clear" w:color="auto" w:fill="FFFFFF"/>
        </w:rPr>
        <w:t xml:space="preserve">статьи. </w:t>
      </w:r>
    </w:p>
    <w:p w14:paraId="75B5622C" w14:textId="77777777" w:rsidR="00595A9B" w:rsidRPr="00740AB6" w:rsidRDefault="00443A11" w:rsidP="001A27AE">
      <w:pPr>
        <w:widowControl w:val="0"/>
        <w:spacing w:line="236" w:lineRule="auto"/>
      </w:pPr>
      <w:r w:rsidRPr="00740AB6">
        <w:t xml:space="preserve">Награждение памятным знаком муниципального образования может быть приурочено к профессиональным праздникам и юбилейным датам: </w:t>
      </w:r>
    </w:p>
    <w:p w14:paraId="032F2C48" w14:textId="0D350538" w:rsidR="00595A9B" w:rsidRPr="00740AB6" w:rsidRDefault="00595A9B" w:rsidP="001A27AE">
      <w:pPr>
        <w:widowControl w:val="0"/>
        <w:spacing w:line="236" w:lineRule="auto"/>
      </w:pPr>
      <w:r w:rsidRPr="00740AB6">
        <w:t xml:space="preserve">– </w:t>
      </w:r>
      <w:r w:rsidR="00443A11" w:rsidRPr="00740AB6">
        <w:t xml:space="preserve">для </w:t>
      </w:r>
      <w:r w:rsidRPr="00740AB6">
        <w:t xml:space="preserve">лиц, проживающих и (или) </w:t>
      </w:r>
      <w:r w:rsidR="000517FD" w:rsidRPr="00740AB6">
        <w:t xml:space="preserve">работающих </w:t>
      </w:r>
      <w:r w:rsidR="0042403B" w:rsidRPr="00740AB6">
        <w:t>(</w:t>
      </w:r>
      <w:r w:rsidR="000517FD" w:rsidRPr="00740AB6">
        <w:t>осуществляющих свою деятельность</w:t>
      </w:r>
      <w:r w:rsidR="0042403B" w:rsidRPr="00740AB6">
        <w:t>)</w:t>
      </w:r>
      <w:r w:rsidR="000517FD" w:rsidRPr="00740AB6">
        <w:t xml:space="preserve"> </w:t>
      </w:r>
      <w:r w:rsidRPr="00740AB6">
        <w:t xml:space="preserve">на территории </w:t>
      </w:r>
      <w:r w:rsidR="00443A11" w:rsidRPr="00740AB6">
        <w:t>муниципального образования</w:t>
      </w:r>
      <w:r w:rsidRPr="00740AB6">
        <w:t xml:space="preserve">, – </w:t>
      </w:r>
      <w:proofErr w:type="gramStart"/>
      <w:r w:rsidR="00443A11" w:rsidRPr="00740AB6">
        <w:t xml:space="preserve">начиная </w:t>
      </w:r>
      <w:r w:rsidR="00740AB6">
        <w:br/>
      </w:r>
      <w:r w:rsidR="00443A11" w:rsidRPr="00740AB6">
        <w:t>с 50</w:t>
      </w:r>
      <w:r w:rsidR="0042403B" w:rsidRPr="00740AB6">
        <w:t>-</w:t>
      </w:r>
      <w:r w:rsidR="00443A11" w:rsidRPr="00740AB6">
        <w:t>лет</w:t>
      </w:r>
      <w:r w:rsidR="00007AFB" w:rsidRPr="00740AB6">
        <w:t>него возраста претендента</w:t>
      </w:r>
      <w:r w:rsidR="00443A11" w:rsidRPr="00740AB6">
        <w:t xml:space="preserve"> и далее каждые </w:t>
      </w:r>
      <w:r w:rsidR="0042403B" w:rsidRPr="00740AB6">
        <w:t xml:space="preserve">пять </w:t>
      </w:r>
      <w:r w:rsidR="00443A11" w:rsidRPr="00740AB6">
        <w:t>лет</w:t>
      </w:r>
      <w:proofErr w:type="gramEnd"/>
      <w:r w:rsidRPr="00740AB6">
        <w:t xml:space="preserve">; </w:t>
      </w:r>
    </w:p>
    <w:p w14:paraId="671C4DE5" w14:textId="00966C90" w:rsidR="001E1D4D" w:rsidRPr="00740AB6" w:rsidRDefault="00595A9B" w:rsidP="001A27AE">
      <w:pPr>
        <w:widowControl w:val="0"/>
        <w:spacing w:line="236" w:lineRule="auto"/>
      </w:pPr>
      <w:r w:rsidRPr="00740AB6">
        <w:lastRenderedPageBreak/>
        <w:t xml:space="preserve">– для организаций – 10 лет со дня основания </w:t>
      </w:r>
      <w:r w:rsidR="00007AFB" w:rsidRPr="00740AB6">
        <w:t xml:space="preserve">организации </w:t>
      </w:r>
      <w:r w:rsidRPr="00740AB6">
        <w:t xml:space="preserve">и далее каждые </w:t>
      </w:r>
      <w:r w:rsidR="00B94750" w:rsidRPr="00740AB6">
        <w:t xml:space="preserve">пять </w:t>
      </w:r>
      <w:r w:rsidRPr="00740AB6">
        <w:t>лет.</w:t>
      </w:r>
      <w:r w:rsidR="001E1D4D" w:rsidRPr="00740AB6">
        <w:t xml:space="preserve"> </w:t>
      </w:r>
    </w:p>
    <w:p w14:paraId="6EDA15BB" w14:textId="4615F987" w:rsidR="00443A11" w:rsidRPr="00740AB6" w:rsidRDefault="008201A5" w:rsidP="001A27AE">
      <w:pPr>
        <w:widowControl w:val="0"/>
        <w:spacing w:line="236" w:lineRule="auto"/>
      </w:pPr>
      <w:r w:rsidRPr="00740AB6">
        <w:t>6.</w:t>
      </w:r>
      <w:r w:rsidR="00595A9B" w:rsidRPr="00740AB6">
        <w:t xml:space="preserve"> </w:t>
      </w:r>
      <w:r w:rsidR="00443A11" w:rsidRPr="00740AB6">
        <w:t>Награждение юбилейным знаком муниципального образования может быт</w:t>
      </w:r>
      <w:r w:rsidR="00595A9B" w:rsidRPr="00740AB6">
        <w:t>ь</w:t>
      </w:r>
      <w:r w:rsidR="00443A11" w:rsidRPr="00740AB6">
        <w:t xml:space="preserve"> приурочено к дате основания муниципального образования</w:t>
      </w:r>
      <w:r w:rsidR="00B94750" w:rsidRPr="00740AB6">
        <w:t xml:space="preserve">, </w:t>
      </w:r>
      <w:proofErr w:type="gramStart"/>
      <w:r w:rsidR="00B94750" w:rsidRPr="00740AB6">
        <w:t xml:space="preserve">начиная </w:t>
      </w:r>
      <w:r w:rsidR="00740AB6">
        <w:br/>
      </w:r>
      <w:r w:rsidR="00B94750" w:rsidRPr="00740AB6">
        <w:t xml:space="preserve">с </w:t>
      </w:r>
      <w:r w:rsidR="00443A11" w:rsidRPr="00740AB6">
        <w:t>10</w:t>
      </w:r>
      <w:r w:rsidR="00B94750" w:rsidRPr="00740AB6">
        <w:t>-</w:t>
      </w:r>
      <w:r w:rsidR="00443A11" w:rsidRPr="00740AB6">
        <w:t>лет</w:t>
      </w:r>
      <w:r w:rsidR="00B94750" w:rsidRPr="00740AB6">
        <w:t>ия</w:t>
      </w:r>
      <w:r w:rsidR="00443A11" w:rsidRPr="00740AB6">
        <w:t xml:space="preserve"> со дня основания и далее каждые </w:t>
      </w:r>
      <w:r w:rsidR="00B94750" w:rsidRPr="00740AB6">
        <w:t>пять лет</w:t>
      </w:r>
      <w:proofErr w:type="gramEnd"/>
      <w:r w:rsidR="00B94750" w:rsidRPr="00740AB6">
        <w:t xml:space="preserve">. </w:t>
      </w:r>
    </w:p>
    <w:p w14:paraId="3F8095AE" w14:textId="00097D18" w:rsidR="00443A11" w:rsidRPr="00740AB6" w:rsidRDefault="008201A5" w:rsidP="001A27AE">
      <w:pPr>
        <w:widowControl w:val="0"/>
        <w:spacing w:line="236" w:lineRule="auto"/>
        <w:rPr>
          <w:shd w:val="clear" w:color="auto" w:fill="FFFFFF"/>
        </w:rPr>
      </w:pPr>
      <w:r w:rsidRPr="00740AB6">
        <w:rPr>
          <w:shd w:val="clear" w:color="auto" w:fill="FFFFFF"/>
        </w:rPr>
        <w:t>7.</w:t>
      </w:r>
      <w:r w:rsidR="00443A11" w:rsidRPr="00740AB6">
        <w:rPr>
          <w:shd w:val="clear" w:color="auto" w:fill="FFFFFF"/>
        </w:rPr>
        <w:t xml:space="preserve"> Основаниями для награждения знаком отличия</w:t>
      </w:r>
      <w:r w:rsidR="00443A11" w:rsidRPr="00740AB6">
        <w:rPr>
          <w:rStyle w:val="ac"/>
          <w:shd w:val="clear" w:color="auto" w:fill="FFFFFF"/>
        </w:rPr>
        <w:footnoteReference w:id="1"/>
      </w:r>
      <w:r w:rsidR="00443A11" w:rsidRPr="00740AB6">
        <w:rPr>
          <w:shd w:val="clear" w:color="auto" w:fill="FFFFFF"/>
        </w:rPr>
        <w:t xml:space="preserve"> муниципального образования могут являться:</w:t>
      </w:r>
    </w:p>
    <w:p w14:paraId="42FAF9AB" w14:textId="0EB77ACB" w:rsidR="00443A11" w:rsidRPr="00740AB6" w:rsidRDefault="00595A9B" w:rsidP="001A27AE">
      <w:pPr>
        <w:widowControl w:val="0"/>
        <w:spacing w:line="236" w:lineRule="auto"/>
      </w:pPr>
      <w:r w:rsidRPr="00740AB6">
        <w:t xml:space="preserve">– </w:t>
      </w:r>
      <w:r w:rsidR="00443A11" w:rsidRPr="00740AB6">
        <w:t>достижение высоких результатов в области развития производства, науки, образования, культуры, здравоохранения, спорта и других сферах деятельности, получивши</w:t>
      </w:r>
      <w:r w:rsidR="00B94750" w:rsidRPr="00740AB6">
        <w:t>х</w:t>
      </w:r>
      <w:r w:rsidR="00443A11" w:rsidRPr="00740AB6">
        <w:t xml:space="preserve"> </w:t>
      </w:r>
      <w:r w:rsidR="00473D56" w:rsidRPr="00740AB6">
        <w:t xml:space="preserve">общественное </w:t>
      </w:r>
      <w:r w:rsidR="00443A11" w:rsidRPr="00740AB6">
        <w:t>признание и прославл</w:t>
      </w:r>
      <w:r w:rsidR="00473D56" w:rsidRPr="00740AB6">
        <w:t xml:space="preserve">яющих </w:t>
      </w:r>
      <w:r w:rsidR="00443A11" w:rsidRPr="00740AB6">
        <w:t>муниципально</w:t>
      </w:r>
      <w:r w:rsidR="00473D56" w:rsidRPr="00740AB6">
        <w:t>е образование</w:t>
      </w:r>
      <w:r w:rsidR="00443A11" w:rsidRPr="00740AB6">
        <w:t>;</w:t>
      </w:r>
    </w:p>
    <w:p w14:paraId="3148FD93" w14:textId="629D9382" w:rsidR="00443A11" w:rsidRPr="00740AB6" w:rsidRDefault="00595A9B" w:rsidP="001A27AE">
      <w:pPr>
        <w:widowControl w:val="0"/>
        <w:spacing w:line="236" w:lineRule="auto"/>
      </w:pPr>
      <w:r w:rsidRPr="00740AB6">
        <w:t xml:space="preserve">– </w:t>
      </w:r>
      <w:r w:rsidR="00443A11" w:rsidRPr="00740AB6">
        <w:t>особый вклад в развитие и совершенствование местного самоуправления (управления);</w:t>
      </w:r>
    </w:p>
    <w:p w14:paraId="5834ABD2" w14:textId="7F424023" w:rsidR="00443A11" w:rsidRPr="00740AB6" w:rsidRDefault="00595A9B" w:rsidP="001A27AE">
      <w:pPr>
        <w:widowControl w:val="0"/>
        <w:spacing w:line="236" w:lineRule="auto"/>
      </w:pPr>
      <w:r w:rsidRPr="00740AB6">
        <w:t xml:space="preserve">– </w:t>
      </w:r>
      <w:r w:rsidR="00443A11" w:rsidRPr="00740AB6">
        <w:t>самоотверженность и мужество, проявленные при спасении жизни людей, имущества в чрезвычайных</w:t>
      </w:r>
      <w:r w:rsidR="00473D56" w:rsidRPr="00740AB6">
        <w:t xml:space="preserve"> и </w:t>
      </w:r>
      <w:r w:rsidR="00443A11" w:rsidRPr="00740AB6">
        <w:t xml:space="preserve">сложных аварийных ситуациях, а также </w:t>
      </w:r>
      <w:r w:rsidR="00473D56" w:rsidRPr="00740AB6">
        <w:t xml:space="preserve">при </w:t>
      </w:r>
      <w:r w:rsidR="00443A11" w:rsidRPr="00740AB6">
        <w:t>выполнени</w:t>
      </w:r>
      <w:r w:rsidR="00473D56" w:rsidRPr="00740AB6">
        <w:t>и</w:t>
      </w:r>
      <w:r w:rsidR="00443A11" w:rsidRPr="00740AB6">
        <w:t xml:space="preserve"> профессионального долга;</w:t>
      </w:r>
    </w:p>
    <w:p w14:paraId="77B072B3" w14:textId="05B8ACEC" w:rsidR="00443A11" w:rsidRPr="00740AB6" w:rsidRDefault="00595A9B" w:rsidP="001A27AE">
      <w:pPr>
        <w:widowControl w:val="0"/>
        <w:spacing w:line="236" w:lineRule="auto"/>
      </w:pPr>
      <w:r w:rsidRPr="00740AB6">
        <w:t xml:space="preserve">– </w:t>
      </w:r>
      <w:r w:rsidR="00443A11" w:rsidRPr="00740AB6">
        <w:t>активная благотворительная деятельность.</w:t>
      </w:r>
      <w:r w:rsidR="001E1D4D" w:rsidRPr="00740AB6">
        <w:t xml:space="preserve"> </w:t>
      </w:r>
    </w:p>
    <w:p w14:paraId="2A8BDB2B" w14:textId="208343FC" w:rsidR="007900CF" w:rsidRPr="00740AB6" w:rsidRDefault="007900CF" w:rsidP="001A27AE">
      <w:pPr>
        <w:widowControl w:val="0"/>
        <w:spacing w:line="236" w:lineRule="auto"/>
      </w:pPr>
      <w:r w:rsidRPr="00740AB6">
        <w:t>8. Документом, подтверждающим присвоение почетного знака</w:t>
      </w:r>
      <w:r w:rsidR="00294E5B" w:rsidRPr="00740AB6">
        <w:t xml:space="preserve"> муниципального образования, </w:t>
      </w:r>
      <w:r w:rsidRPr="00740AB6">
        <w:t>является удостоверение.</w:t>
      </w:r>
    </w:p>
    <w:p w14:paraId="0FE8091D" w14:textId="33DC6E9A" w:rsidR="007900CF" w:rsidRPr="00740AB6" w:rsidRDefault="007900CF" w:rsidP="001A27AE">
      <w:pPr>
        <w:widowControl w:val="0"/>
        <w:spacing w:line="236" w:lineRule="auto"/>
      </w:pPr>
    </w:p>
    <w:p w14:paraId="78B04D0D" w14:textId="0A2D2AA2" w:rsidR="001E1D4D" w:rsidRPr="00740AB6" w:rsidRDefault="00EC493C" w:rsidP="001A27AE">
      <w:pPr>
        <w:pStyle w:val="2"/>
        <w:keepNext w:val="0"/>
        <w:keepLines w:val="0"/>
        <w:widowControl w:val="0"/>
        <w:spacing w:before="0" w:after="0" w:line="236" w:lineRule="auto"/>
      </w:pPr>
      <w:bookmarkStart w:id="15" w:name="_Toc114575711"/>
      <w:r w:rsidRPr="00740AB6">
        <w:rPr>
          <w:b w:val="0"/>
        </w:rPr>
        <w:t>Статья 8</w:t>
      </w:r>
      <w:r w:rsidR="001E1D4D" w:rsidRPr="00740AB6">
        <w:rPr>
          <w:b w:val="0"/>
        </w:rPr>
        <w:t>.</w:t>
      </w:r>
      <w:r w:rsidR="001E1D4D" w:rsidRPr="00740AB6">
        <w:t xml:space="preserve"> Почетное звание муниципального образования</w:t>
      </w:r>
      <w:bookmarkEnd w:id="15"/>
    </w:p>
    <w:p w14:paraId="024BFD67" w14:textId="7BD9DF65" w:rsidR="001E1D4D" w:rsidRPr="00740AB6" w:rsidRDefault="00BF52F3" w:rsidP="001A27AE">
      <w:pPr>
        <w:widowControl w:val="0"/>
        <w:spacing w:line="236" w:lineRule="auto"/>
      </w:pPr>
      <w:r w:rsidRPr="00740AB6">
        <w:t>1.</w:t>
      </w:r>
      <w:r w:rsidR="001E1D4D" w:rsidRPr="00740AB6">
        <w:t xml:space="preserve"> </w:t>
      </w:r>
      <w:r w:rsidR="00D52C81" w:rsidRPr="00740AB6">
        <w:t xml:space="preserve">К видам </w:t>
      </w:r>
      <w:r w:rsidR="001E1D4D" w:rsidRPr="00740AB6">
        <w:t>почетных званий муниципального образования</w:t>
      </w:r>
      <w:r w:rsidR="00D52C81" w:rsidRPr="00740AB6">
        <w:t xml:space="preserve"> относятся</w:t>
      </w:r>
      <w:r w:rsidR="001E1D4D" w:rsidRPr="00740AB6">
        <w:t xml:space="preserve">: </w:t>
      </w:r>
    </w:p>
    <w:p w14:paraId="38450AEC" w14:textId="6ED9CF26" w:rsidR="001E1D4D" w:rsidRPr="00740AB6" w:rsidRDefault="001E1D4D" w:rsidP="001A27AE">
      <w:pPr>
        <w:widowControl w:val="0"/>
        <w:spacing w:line="236" w:lineRule="auto"/>
        <w:rPr>
          <w:shd w:val="clear" w:color="auto" w:fill="FFFFFF"/>
        </w:rPr>
      </w:pPr>
      <w:r w:rsidRPr="00740AB6">
        <w:t>– «</w:t>
      </w:r>
      <w:r w:rsidR="00D52C81" w:rsidRPr="00740AB6">
        <w:t xml:space="preserve">почетный </w:t>
      </w:r>
      <w:r w:rsidR="00FD713E" w:rsidRPr="00740AB6">
        <w:t>житель</w:t>
      </w:r>
      <w:r w:rsidR="00BC2694" w:rsidRPr="00740AB6">
        <w:t xml:space="preserve"> муниципального образования»;</w:t>
      </w:r>
    </w:p>
    <w:p w14:paraId="4BC0C38C" w14:textId="0872A0F1" w:rsidR="001E1D4D" w:rsidRPr="00740AB6" w:rsidRDefault="001E1D4D" w:rsidP="001A27AE">
      <w:pPr>
        <w:widowControl w:val="0"/>
        <w:spacing w:line="236" w:lineRule="auto"/>
        <w:rPr>
          <w:shd w:val="clear" w:color="auto" w:fill="FFFFFF"/>
        </w:rPr>
      </w:pPr>
      <w:r w:rsidRPr="00740AB6">
        <w:t xml:space="preserve">– </w:t>
      </w:r>
      <w:r w:rsidR="00990709" w:rsidRPr="00740AB6">
        <w:t>«</w:t>
      </w:r>
      <w:r w:rsidR="00D52C81" w:rsidRPr="00740AB6">
        <w:t xml:space="preserve">почетный </w:t>
      </w:r>
      <w:r w:rsidRPr="00740AB6">
        <w:t>житель населенного пункта муниципального образования</w:t>
      </w:r>
      <w:r w:rsidR="00990709" w:rsidRPr="00740AB6">
        <w:t>»</w:t>
      </w:r>
      <w:r w:rsidRPr="00740AB6">
        <w:t>.</w:t>
      </w:r>
    </w:p>
    <w:p w14:paraId="3D1AAB19" w14:textId="5412951F" w:rsidR="001E1D4D" w:rsidRPr="00740AB6" w:rsidRDefault="00BF52F3" w:rsidP="001A27AE">
      <w:pPr>
        <w:widowControl w:val="0"/>
        <w:spacing w:line="236" w:lineRule="auto"/>
      </w:pPr>
      <w:r w:rsidRPr="00740AB6">
        <w:t>2.</w:t>
      </w:r>
      <w:r w:rsidR="00460958" w:rsidRPr="00740AB6">
        <w:t xml:space="preserve"> К присвоению звания «</w:t>
      </w:r>
      <w:r w:rsidR="00D52C81" w:rsidRPr="00740AB6">
        <w:t xml:space="preserve">почетный </w:t>
      </w:r>
      <w:r w:rsidR="00FD713E" w:rsidRPr="00740AB6">
        <w:t xml:space="preserve">житель </w:t>
      </w:r>
      <w:r w:rsidR="001E1D4D" w:rsidRPr="00740AB6">
        <w:t>муниципального образования</w:t>
      </w:r>
      <w:r w:rsidR="00990709" w:rsidRPr="00740AB6">
        <w:t xml:space="preserve">» </w:t>
      </w:r>
      <w:r w:rsidR="00460958" w:rsidRPr="00740AB6">
        <w:t>и «</w:t>
      </w:r>
      <w:r w:rsidR="00D52C81" w:rsidRPr="00740AB6">
        <w:t xml:space="preserve">почетный </w:t>
      </w:r>
      <w:r w:rsidR="00460958" w:rsidRPr="00740AB6">
        <w:t xml:space="preserve">житель </w:t>
      </w:r>
      <w:r w:rsidR="00990709" w:rsidRPr="00740AB6">
        <w:t>населенного пункта муниципального образования»</w:t>
      </w:r>
      <w:r w:rsidR="001E1D4D" w:rsidRPr="00740AB6">
        <w:t xml:space="preserve"> могут быть представлены </w:t>
      </w:r>
      <w:r w:rsidR="00BA1820" w:rsidRPr="00740AB6">
        <w:t>лица</w:t>
      </w:r>
      <w:r w:rsidR="001E1D4D" w:rsidRPr="00740AB6">
        <w:t xml:space="preserve">, проживающие не менее 15 лет </w:t>
      </w:r>
      <w:r w:rsidR="00740AB6">
        <w:br/>
      </w:r>
      <w:r w:rsidR="001E1D4D" w:rsidRPr="00740AB6">
        <w:t xml:space="preserve">на территории муниципального образования. </w:t>
      </w:r>
    </w:p>
    <w:p w14:paraId="05D7A092" w14:textId="749A06B7" w:rsidR="009F4B5D" w:rsidRPr="00740AB6" w:rsidRDefault="00BF52F3" w:rsidP="001A27AE">
      <w:pPr>
        <w:widowControl w:val="0"/>
        <w:spacing w:line="236" w:lineRule="auto"/>
        <w:rPr>
          <w:shd w:val="clear" w:color="auto" w:fill="FFFFFF"/>
        </w:rPr>
      </w:pPr>
      <w:r w:rsidRPr="00740AB6">
        <w:rPr>
          <w:shd w:val="clear" w:color="auto" w:fill="FFFFFF"/>
        </w:rPr>
        <w:t>3.</w:t>
      </w:r>
      <w:r w:rsidR="009F4B5D" w:rsidRPr="00740AB6">
        <w:rPr>
          <w:shd w:val="clear" w:color="auto" w:fill="FFFFFF"/>
        </w:rPr>
        <w:t xml:space="preserve"> Лицо, награжденное званием </w:t>
      </w:r>
      <w:r w:rsidR="00AF3656" w:rsidRPr="00740AB6">
        <w:t>«</w:t>
      </w:r>
      <w:r w:rsidR="00D52C81" w:rsidRPr="00740AB6">
        <w:t xml:space="preserve">почетный </w:t>
      </w:r>
      <w:r w:rsidR="00AF3656" w:rsidRPr="00740AB6">
        <w:t>житель муниципального образования» и «</w:t>
      </w:r>
      <w:r w:rsidR="00D52C81" w:rsidRPr="00740AB6">
        <w:t xml:space="preserve">почетный </w:t>
      </w:r>
      <w:r w:rsidR="00AF3656" w:rsidRPr="00740AB6">
        <w:t>житель населенного пункта муниципального образования»</w:t>
      </w:r>
      <w:r w:rsidR="00D52C81" w:rsidRPr="00740AB6">
        <w:t xml:space="preserve">, </w:t>
      </w:r>
      <w:r w:rsidR="009F4B5D" w:rsidRPr="00740AB6">
        <w:rPr>
          <w:shd w:val="clear" w:color="auto" w:fill="FFFFFF"/>
        </w:rPr>
        <w:t xml:space="preserve">не может быть повторно представлено к награждению данным званием. </w:t>
      </w:r>
    </w:p>
    <w:p w14:paraId="27E2344B" w14:textId="35E32B22" w:rsidR="001E1D4D" w:rsidRPr="00740AB6" w:rsidRDefault="00D63B8C" w:rsidP="001A27AE">
      <w:pPr>
        <w:widowControl w:val="0"/>
        <w:spacing w:line="236" w:lineRule="auto"/>
      </w:pPr>
      <w:r w:rsidRPr="00740AB6">
        <w:t>4</w:t>
      </w:r>
      <w:r w:rsidR="001E1D4D" w:rsidRPr="00740AB6">
        <w:t>. Основаниями для присвоения почетных званий муниципального образования являются:</w:t>
      </w:r>
    </w:p>
    <w:p w14:paraId="28205F18" w14:textId="24872F8B" w:rsidR="00990709" w:rsidRPr="00740AB6" w:rsidRDefault="00990709" w:rsidP="001A27AE">
      <w:pPr>
        <w:widowControl w:val="0"/>
        <w:spacing w:line="236" w:lineRule="auto"/>
      </w:pPr>
      <w:r w:rsidRPr="00740AB6">
        <w:t xml:space="preserve">– </w:t>
      </w:r>
      <w:r w:rsidR="001E1D4D" w:rsidRPr="00740AB6">
        <w:t>достижения и заслуги в области государственной, муниципальной, производственной, хозяйственной, научной, образовательной, спортивной, культурной, общественной или иной деятельности,</w:t>
      </w:r>
      <w:r w:rsidRPr="00740AB6">
        <w:t xml:space="preserve"> получившие общественное признание у жителей муниципального образования; </w:t>
      </w:r>
    </w:p>
    <w:p w14:paraId="445DE1F0" w14:textId="1A35F8E0" w:rsidR="00990709" w:rsidRPr="00740AB6" w:rsidRDefault="00990709" w:rsidP="001A27AE">
      <w:pPr>
        <w:widowControl w:val="0"/>
        <w:spacing w:line="236" w:lineRule="auto"/>
      </w:pPr>
      <w:r w:rsidRPr="00740AB6">
        <w:t xml:space="preserve">– многолетняя (не менее </w:t>
      </w:r>
      <w:r w:rsidR="00D52C81" w:rsidRPr="00740AB6">
        <w:t xml:space="preserve">трех </w:t>
      </w:r>
      <w:r w:rsidRPr="00740AB6">
        <w:t xml:space="preserve">лет) активная благотворительная деятельность на территории муниципального образования; </w:t>
      </w:r>
    </w:p>
    <w:p w14:paraId="2D4AD3DE" w14:textId="0F41BECA" w:rsidR="00990709" w:rsidRPr="00740AB6" w:rsidRDefault="00990709" w:rsidP="001A27AE">
      <w:pPr>
        <w:widowControl w:val="0"/>
        <w:spacing w:line="236" w:lineRule="auto"/>
      </w:pPr>
      <w:r w:rsidRPr="00740AB6">
        <w:t xml:space="preserve">– совершение героических, </w:t>
      </w:r>
      <w:r w:rsidR="00D52C81" w:rsidRPr="00740AB6">
        <w:t xml:space="preserve">мужественных, </w:t>
      </w:r>
      <w:r w:rsidRPr="00740AB6">
        <w:t xml:space="preserve">благородных, </w:t>
      </w:r>
      <w:r w:rsidRPr="00740AB6">
        <w:lastRenderedPageBreak/>
        <w:t>высоконравственных поступков на благо жителей муниципального образования.</w:t>
      </w:r>
    </w:p>
    <w:p w14:paraId="60A84BA4" w14:textId="0BB0BACD" w:rsidR="00D63B8C" w:rsidRPr="00740AB6" w:rsidRDefault="00D63B8C" w:rsidP="001A27AE">
      <w:pPr>
        <w:widowControl w:val="0"/>
        <w:spacing w:line="236" w:lineRule="auto"/>
      </w:pPr>
      <w:r w:rsidRPr="00740AB6">
        <w:t xml:space="preserve">5. Награждение почетными званиями муниципального образования, как правило, приурочивается к юбилейным (через каждые </w:t>
      </w:r>
      <w:r w:rsidR="00D52C81" w:rsidRPr="00740AB6">
        <w:t xml:space="preserve">пять </w:t>
      </w:r>
      <w:r w:rsidRPr="00740AB6">
        <w:t xml:space="preserve">лет) </w:t>
      </w:r>
      <w:r w:rsidR="00857B20" w:rsidRPr="00740AB6">
        <w:t xml:space="preserve">датам </w:t>
      </w:r>
      <w:r w:rsidRPr="00740AB6">
        <w:t xml:space="preserve">основания муниципального образования. </w:t>
      </w:r>
    </w:p>
    <w:p w14:paraId="7C16C2F8" w14:textId="528F2867" w:rsidR="003F4158" w:rsidRPr="00740AB6" w:rsidRDefault="00D63B8C" w:rsidP="001A27AE">
      <w:pPr>
        <w:widowControl w:val="0"/>
        <w:spacing w:line="236" w:lineRule="auto"/>
      </w:pPr>
      <w:r w:rsidRPr="00740AB6">
        <w:t xml:space="preserve">Наградные документы направляются главе муниципального образования / представительному органу местного самоуправления (управления) в срок не </w:t>
      </w:r>
      <w:proofErr w:type="gramStart"/>
      <w:r w:rsidRPr="00740AB6">
        <w:t>позднее</w:t>
      </w:r>
      <w:proofErr w:type="gramEnd"/>
      <w:r w:rsidRPr="00740AB6">
        <w:t xml:space="preserve"> чем за </w:t>
      </w:r>
      <w:r w:rsidR="00D52C81" w:rsidRPr="00740AB6">
        <w:t>три</w:t>
      </w:r>
      <w:r w:rsidRPr="00740AB6">
        <w:t xml:space="preserve"> месяца до юбилейной даты.</w:t>
      </w:r>
      <w:r w:rsidR="003F4158" w:rsidRPr="00740AB6">
        <w:t xml:space="preserve"> </w:t>
      </w:r>
    </w:p>
    <w:p w14:paraId="6A5C1FBE" w14:textId="721C1BB9" w:rsidR="003F4158" w:rsidRPr="00740AB6" w:rsidRDefault="00857B20" w:rsidP="001A27AE">
      <w:pPr>
        <w:widowControl w:val="0"/>
        <w:spacing w:line="236" w:lineRule="auto"/>
      </w:pPr>
      <w:r w:rsidRPr="00740AB6">
        <w:t>6</w:t>
      </w:r>
      <w:r w:rsidR="003F4158" w:rsidRPr="00740AB6">
        <w:t>. Документом, подтверждающим присвоение почетного звания муниципального образования, как правило, является удостоверение.</w:t>
      </w:r>
    </w:p>
    <w:p w14:paraId="0F22BCC5" w14:textId="77777777" w:rsidR="00990709" w:rsidRPr="00740AB6" w:rsidRDefault="00990709" w:rsidP="001A27AE">
      <w:pPr>
        <w:pStyle w:val="ConsPlusNormal"/>
        <w:spacing w:line="236" w:lineRule="auto"/>
        <w:ind w:firstLine="709"/>
        <w:jc w:val="both"/>
        <w:rPr>
          <w:rFonts w:ascii="Times New Roman" w:hAnsi="Times New Roman" w:cs="Times New Roman"/>
          <w:sz w:val="28"/>
          <w:szCs w:val="28"/>
        </w:rPr>
      </w:pPr>
    </w:p>
    <w:p w14:paraId="49F2E7AA" w14:textId="66C1E680" w:rsidR="0018103F" w:rsidRPr="00740AB6" w:rsidRDefault="00EC493C" w:rsidP="001A27AE">
      <w:pPr>
        <w:pStyle w:val="2"/>
        <w:keepNext w:val="0"/>
        <w:keepLines w:val="0"/>
        <w:widowControl w:val="0"/>
        <w:spacing w:before="0" w:after="0" w:line="236" w:lineRule="auto"/>
        <w:rPr>
          <w:b w:val="0"/>
        </w:rPr>
      </w:pPr>
      <w:bookmarkStart w:id="16" w:name="_Toc114575712"/>
      <w:r w:rsidRPr="00740AB6">
        <w:rPr>
          <w:b w:val="0"/>
        </w:rPr>
        <w:t>Статья 9</w:t>
      </w:r>
      <w:r w:rsidR="00312744" w:rsidRPr="00740AB6">
        <w:rPr>
          <w:b w:val="0"/>
        </w:rPr>
        <w:t>.</w:t>
      </w:r>
      <w:bookmarkEnd w:id="16"/>
      <w:r w:rsidR="00312744" w:rsidRPr="00740AB6">
        <w:t xml:space="preserve"> </w:t>
      </w:r>
      <w:r w:rsidR="00A01D5F" w:rsidRPr="00740AB6">
        <w:t xml:space="preserve">Иные виды муниципальных наград </w:t>
      </w:r>
    </w:p>
    <w:p w14:paraId="502BC61A" w14:textId="1CCFED8F" w:rsidR="00312744" w:rsidRPr="00740AB6" w:rsidRDefault="00312744" w:rsidP="001A27AE">
      <w:pPr>
        <w:widowControl w:val="0"/>
        <w:spacing w:line="236" w:lineRule="auto"/>
      </w:pPr>
      <w:r w:rsidRPr="00740AB6">
        <w:t>1. Правовым актом органа местного самоуправления</w:t>
      </w:r>
      <w:r w:rsidR="00A01D5F" w:rsidRPr="00740AB6">
        <w:t xml:space="preserve"> (управления) </w:t>
      </w:r>
      <w:r w:rsidRPr="00740AB6">
        <w:t>могут быть установлены иные виды муниципальных наград</w:t>
      </w:r>
      <w:r w:rsidR="00A01D5F" w:rsidRPr="00740AB6">
        <w:t xml:space="preserve"> – </w:t>
      </w:r>
      <w:r w:rsidR="00BD1521" w:rsidRPr="00740AB6">
        <w:t>поощрени</w:t>
      </w:r>
      <w:r w:rsidR="00A01D5F" w:rsidRPr="00740AB6">
        <w:t xml:space="preserve">я </w:t>
      </w:r>
      <w:r w:rsidR="00BD1521" w:rsidRPr="00740AB6">
        <w:t>муниципального образования</w:t>
      </w:r>
      <w:r w:rsidRPr="00740AB6">
        <w:t xml:space="preserve">: </w:t>
      </w:r>
      <w:r w:rsidR="00A01D5F" w:rsidRPr="00740AB6">
        <w:t xml:space="preserve">почетная </w:t>
      </w:r>
      <w:r w:rsidRPr="00740AB6">
        <w:t xml:space="preserve">грамота муниципального образования, </w:t>
      </w:r>
      <w:r w:rsidR="00A01D5F" w:rsidRPr="00740AB6">
        <w:t xml:space="preserve">благодарственное </w:t>
      </w:r>
      <w:r w:rsidRPr="00740AB6">
        <w:t xml:space="preserve">письмо или </w:t>
      </w:r>
      <w:r w:rsidR="00A01D5F" w:rsidRPr="00740AB6">
        <w:t>благодарность</w:t>
      </w:r>
      <w:r w:rsidRPr="00740AB6">
        <w:t xml:space="preserve"> соответствующего органа местного самоуправления (управления), </w:t>
      </w:r>
      <w:r w:rsidR="00A01D5F" w:rsidRPr="00740AB6">
        <w:t xml:space="preserve">муниципальная </w:t>
      </w:r>
      <w:r w:rsidRPr="00740AB6">
        <w:t xml:space="preserve">премия, </w:t>
      </w:r>
      <w:r w:rsidR="00A01D5F" w:rsidRPr="00740AB6">
        <w:t xml:space="preserve">диплом </w:t>
      </w:r>
      <w:r w:rsidRPr="00740AB6">
        <w:t xml:space="preserve">муниципального образования, </w:t>
      </w:r>
      <w:r w:rsidR="00A01D5F" w:rsidRPr="00740AB6">
        <w:t xml:space="preserve">памятный </w:t>
      </w:r>
      <w:r w:rsidR="00BD1521" w:rsidRPr="00740AB6">
        <w:t>адрес</w:t>
      </w:r>
      <w:r w:rsidR="0097103D" w:rsidRPr="00740AB6">
        <w:t xml:space="preserve">, размещение изображения </w:t>
      </w:r>
      <w:r w:rsidR="00740AB6">
        <w:br/>
      </w:r>
      <w:r w:rsidR="0097103D" w:rsidRPr="00740AB6">
        <w:t>на доск</w:t>
      </w:r>
      <w:r w:rsidRPr="00740AB6">
        <w:t>е почета и т.</w:t>
      </w:r>
      <w:r w:rsidR="00740AB6">
        <w:t xml:space="preserve"> </w:t>
      </w:r>
      <w:r w:rsidRPr="00740AB6">
        <w:t>д.</w:t>
      </w:r>
    </w:p>
    <w:p w14:paraId="3A5BA45E" w14:textId="56CADC3B" w:rsidR="00312744" w:rsidRPr="00740AB6" w:rsidRDefault="00312744" w:rsidP="001A27AE">
      <w:pPr>
        <w:pStyle w:val="a6"/>
        <w:widowControl w:val="0"/>
        <w:spacing w:before="0" w:line="236" w:lineRule="auto"/>
        <w:ind w:firstLine="709"/>
        <w:rPr>
          <w:shd w:val="clear" w:color="auto" w:fill="FFFFFF"/>
        </w:rPr>
      </w:pPr>
      <w:r w:rsidRPr="00740AB6">
        <w:rPr>
          <w:shd w:val="clear" w:color="auto" w:fill="FFFFFF"/>
        </w:rPr>
        <w:t xml:space="preserve">2. </w:t>
      </w:r>
      <w:r w:rsidR="00501942" w:rsidRPr="00740AB6">
        <w:t>Почетной грамотой</w:t>
      </w:r>
      <w:r w:rsidRPr="00740AB6">
        <w:t xml:space="preserve"> муниципального образования </w:t>
      </w:r>
      <w:r w:rsidR="00501942" w:rsidRPr="00740AB6">
        <w:t>мо</w:t>
      </w:r>
      <w:r w:rsidR="00A01D5F" w:rsidRPr="00740AB6">
        <w:t>гу</w:t>
      </w:r>
      <w:r w:rsidR="00501942" w:rsidRPr="00740AB6">
        <w:t xml:space="preserve">т быть </w:t>
      </w:r>
      <w:r w:rsidR="00262218" w:rsidRPr="00740AB6">
        <w:t>награжден</w:t>
      </w:r>
      <w:r w:rsidR="00A01D5F" w:rsidRPr="00740AB6">
        <w:t>ы</w:t>
      </w:r>
      <w:r w:rsidR="00501942" w:rsidRPr="00740AB6">
        <w:t xml:space="preserve"> лиц</w:t>
      </w:r>
      <w:r w:rsidR="00CC3C38" w:rsidRPr="00740AB6">
        <w:t>а</w:t>
      </w:r>
      <w:r w:rsidR="00501942" w:rsidRPr="00740AB6">
        <w:t xml:space="preserve"> </w:t>
      </w:r>
      <w:r w:rsidR="00262218" w:rsidRPr="00740AB6">
        <w:t xml:space="preserve">и </w:t>
      </w:r>
      <w:r w:rsidR="00501942" w:rsidRPr="00740AB6">
        <w:t>организаци</w:t>
      </w:r>
      <w:r w:rsidR="00CC3C38" w:rsidRPr="00740AB6">
        <w:t>и</w:t>
      </w:r>
      <w:r w:rsidRPr="00740AB6">
        <w:t xml:space="preserve"> за заслуги в развитии местного самоуправления, укреплении правопорядка, охране здоровья и жизни, строительстве, экономике, науке, культуре, искусстве, воспитании, просвещении, спорте, общественной деятельности и </w:t>
      </w:r>
      <w:r w:rsidR="00A01D5F" w:rsidRPr="00740AB6">
        <w:t xml:space="preserve">за </w:t>
      </w:r>
      <w:r w:rsidRPr="00740AB6">
        <w:t>иные заслуги перед муниципальным образованием.</w:t>
      </w:r>
    </w:p>
    <w:p w14:paraId="4A7A4733" w14:textId="08E065AD" w:rsidR="00312744" w:rsidRPr="00740AB6" w:rsidRDefault="00312744" w:rsidP="001A27AE">
      <w:pPr>
        <w:widowControl w:val="0"/>
        <w:spacing w:line="236" w:lineRule="auto"/>
      </w:pPr>
      <w:r w:rsidRPr="00740AB6">
        <w:t xml:space="preserve">Наградные документы для повторного награждения </w:t>
      </w:r>
      <w:r w:rsidR="00C95EE7" w:rsidRPr="00740AB6">
        <w:t>п</w:t>
      </w:r>
      <w:r w:rsidRPr="00740AB6">
        <w:t xml:space="preserve">очетной грамотой могут быть направлены </w:t>
      </w:r>
      <w:r w:rsidR="009E2EA7" w:rsidRPr="00740AB6">
        <w:t xml:space="preserve">главе муниципального образования / представительному органу местного самоуправления (управления) </w:t>
      </w:r>
      <w:r w:rsidRPr="00740AB6">
        <w:t xml:space="preserve">не ранее чем через </w:t>
      </w:r>
      <w:r w:rsidR="00C95EE7" w:rsidRPr="00740AB6">
        <w:t>пять</w:t>
      </w:r>
      <w:r w:rsidRPr="00740AB6">
        <w:t xml:space="preserve"> лет после предыдущего награждения.</w:t>
      </w:r>
    </w:p>
    <w:p w14:paraId="38C10963" w14:textId="34BDEB00" w:rsidR="00312744" w:rsidRPr="00740AB6" w:rsidRDefault="00E929C9" w:rsidP="001A27AE">
      <w:pPr>
        <w:widowControl w:val="0"/>
        <w:spacing w:line="236" w:lineRule="auto"/>
      </w:pPr>
      <w:bookmarkStart w:id="17" w:name="P161"/>
      <w:bookmarkEnd w:id="17"/>
      <w:r w:rsidRPr="00740AB6">
        <w:t>3</w:t>
      </w:r>
      <w:r w:rsidR="00031654" w:rsidRPr="00740AB6">
        <w:t>.</w:t>
      </w:r>
      <w:r w:rsidR="00312744" w:rsidRPr="00740AB6">
        <w:t xml:space="preserve"> Основанием для награждения </w:t>
      </w:r>
      <w:r w:rsidR="00A62578" w:rsidRPr="00740AB6">
        <w:t>б</w:t>
      </w:r>
      <w:r w:rsidR="00312744" w:rsidRPr="00740AB6">
        <w:t xml:space="preserve">лагодарственным письмом или </w:t>
      </w:r>
      <w:r w:rsidR="00A62578" w:rsidRPr="00740AB6">
        <w:t>б</w:t>
      </w:r>
      <w:r w:rsidR="00312744" w:rsidRPr="00740AB6">
        <w:t>лагодарностью соответствующего органа местного самоуправления (управления) явля</w:t>
      </w:r>
      <w:r w:rsidR="00BD1A44" w:rsidRPr="00740AB6">
        <w:t>ю</w:t>
      </w:r>
      <w:r w:rsidR="00312744" w:rsidRPr="00740AB6">
        <w:t>тся:</w:t>
      </w:r>
    </w:p>
    <w:p w14:paraId="6091E3B8" w14:textId="54576AFD" w:rsidR="00312744" w:rsidRPr="00740AB6" w:rsidRDefault="00F05104" w:rsidP="001A27AE">
      <w:pPr>
        <w:widowControl w:val="0"/>
        <w:spacing w:line="236" w:lineRule="auto"/>
      </w:pPr>
      <w:r w:rsidRPr="00740AB6">
        <w:t xml:space="preserve">– </w:t>
      </w:r>
      <w:r w:rsidR="00312744" w:rsidRPr="00740AB6">
        <w:t xml:space="preserve">трудовые достижения в экономике, науке, культуре, искусстве, спорте, воспитании, просвещении, охране здоровья </w:t>
      </w:r>
      <w:r w:rsidR="00BA1820" w:rsidRPr="00740AB6">
        <w:t xml:space="preserve">населения и </w:t>
      </w:r>
      <w:r w:rsidR="00BD1A44" w:rsidRPr="00740AB6">
        <w:t>иных отраслях</w:t>
      </w:r>
      <w:r w:rsidR="00312744" w:rsidRPr="00740AB6">
        <w:t>;</w:t>
      </w:r>
    </w:p>
    <w:p w14:paraId="57D9F1FE" w14:textId="2EB91099" w:rsidR="00312744" w:rsidRPr="00740AB6" w:rsidRDefault="00F05104" w:rsidP="001A27AE">
      <w:pPr>
        <w:widowControl w:val="0"/>
        <w:spacing w:line="236" w:lineRule="auto"/>
      </w:pPr>
      <w:r w:rsidRPr="00740AB6">
        <w:t xml:space="preserve">– </w:t>
      </w:r>
      <w:r w:rsidR="00312744" w:rsidRPr="00740AB6">
        <w:t>высокий профессионализм;</w:t>
      </w:r>
    </w:p>
    <w:p w14:paraId="5F25898B" w14:textId="02518F20" w:rsidR="00312744" w:rsidRPr="00740AB6" w:rsidRDefault="00F05104" w:rsidP="001A27AE">
      <w:pPr>
        <w:widowControl w:val="0"/>
        <w:spacing w:line="236" w:lineRule="auto"/>
      </w:pPr>
      <w:r w:rsidRPr="00740AB6">
        <w:t xml:space="preserve">– </w:t>
      </w:r>
      <w:r w:rsidR="00312744" w:rsidRPr="00740AB6">
        <w:t>существенный вклад в развит</w:t>
      </w:r>
      <w:r w:rsidR="00143A53" w:rsidRPr="00740AB6">
        <w:t>ие нормативно-</w:t>
      </w:r>
      <w:r w:rsidR="00312744" w:rsidRPr="00740AB6">
        <w:t>правовой базы местного самоуправления, в защиту прав и свобод жителей муниципального образования;</w:t>
      </w:r>
    </w:p>
    <w:p w14:paraId="3E1A8565" w14:textId="402A806B" w:rsidR="00312744" w:rsidRPr="00740AB6" w:rsidRDefault="00F05104" w:rsidP="001A27AE">
      <w:pPr>
        <w:widowControl w:val="0"/>
        <w:spacing w:line="236" w:lineRule="auto"/>
      </w:pPr>
      <w:r w:rsidRPr="00740AB6">
        <w:t xml:space="preserve">– </w:t>
      </w:r>
      <w:r w:rsidR="00312744" w:rsidRPr="00740AB6">
        <w:t>организация общественного содействия деятельности правоохранительных органов;</w:t>
      </w:r>
    </w:p>
    <w:p w14:paraId="1A7C3CC0" w14:textId="7DAC6D55" w:rsidR="00312744" w:rsidRPr="00740AB6" w:rsidRDefault="00F05104" w:rsidP="001A27AE">
      <w:pPr>
        <w:widowControl w:val="0"/>
        <w:spacing w:line="236" w:lineRule="auto"/>
      </w:pPr>
      <w:r w:rsidRPr="00740AB6">
        <w:t xml:space="preserve">– </w:t>
      </w:r>
      <w:r w:rsidR="00312744" w:rsidRPr="00740AB6">
        <w:t xml:space="preserve">многолетний (не менее </w:t>
      </w:r>
      <w:r w:rsidR="005A20D6" w:rsidRPr="00740AB6">
        <w:t>пяти лет</w:t>
      </w:r>
      <w:r w:rsidR="00312744" w:rsidRPr="00740AB6">
        <w:t>) и добросовестный труд;</w:t>
      </w:r>
    </w:p>
    <w:p w14:paraId="2B33490C" w14:textId="10919DF8" w:rsidR="00312744" w:rsidRPr="00740AB6" w:rsidRDefault="00F05104" w:rsidP="001A27AE">
      <w:pPr>
        <w:widowControl w:val="0"/>
        <w:spacing w:line="236" w:lineRule="auto"/>
      </w:pPr>
      <w:r w:rsidRPr="00740AB6">
        <w:t xml:space="preserve">– </w:t>
      </w:r>
      <w:r w:rsidR="00312744" w:rsidRPr="00740AB6">
        <w:t>активное участие в подготовке и прове</w:t>
      </w:r>
      <w:r w:rsidR="00182C19" w:rsidRPr="00740AB6">
        <w:t xml:space="preserve">дении общественных мероприятий </w:t>
      </w:r>
      <w:r w:rsidR="00312744" w:rsidRPr="00740AB6">
        <w:t>на территории муниципального образования;</w:t>
      </w:r>
      <w:r w:rsidR="00B01AAC" w:rsidRPr="00740AB6">
        <w:t xml:space="preserve"> </w:t>
      </w:r>
    </w:p>
    <w:p w14:paraId="451F256E" w14:textId="0A5C546E" w:rsidR="00B01AAC" w:rsidRPr="00740AB6" w:rsidRDefault="00F05104" w:rsidP="001A27AE">
      <w:pPr>
        <w:widowControl w:val="0"/>
        <w:spacing w:line="236" w:lineRule="auto"/>
      </w:pPr>
      <w:r w:rsidRPr="00740AB6">
        <w:t xml:space="preserve">– </w:t>
      </w:r>
      <w:r w:rsidR="00B01AAC" w:rsidRPr="00740AB6">
        <w:t xml:space="preserve">многолетняя </w:t>
      </w:r>
      <w:r w:rsidR="00182C19" w:rsidRPr="00740AB6">
        <w:t>(не менее пяти лет</w:t>
      </w:r>
      <w:r w:rsidR="00635932" w:rsidRPr="00740AB6">
        <w:t xml:space="preserve">) </w:t>
      </w:r>
      <w:r w:rsidR="00B01AAC" w:rsidRPr="00740AB6">
        <w:t xml:space="preserve">и безупречная служба в органах местного самоуправления (управления); </w:t>
      </w:r>
    </w:p>
    <w:p w14:paraId="2EEBC8D1" w14:textId="40F48FB7" w:rsidR="00B01AAC" w:rsidRPr="00740AB6" w:rsidRDefault="00F05104" w:rsidP="001A27AE">
      <w:pPr>
        <w:widowControl w:val="0"/>
        <w:spacing w:line="236" w:lineRule="auto"/>
      </w:pPr>
      <w:r w:rsidRPr="00740AB6">
        <w:t xml:space="preserve">– </w:t>
      </w:r>
      <w:r w:rsidR="00B01AAC" w:rsidRPr="00740AB6">
        <w:t xml:space="preserve">значительный вклад в общественную жизнь муниципального </w:t>
      </w:r>
      <w:r w:rsidR="00B01AAC" w:rsidRPr="00740AB6">
        <w:lastRenderedPageBreak/>
        <w:t>образования.</w:t>
      </w:r>
    </w:p>
    <w:p w14:paraId="2683D75D" w14:textId="253121C0" w:rsidR="00B01AAC" w:rsidRPr="00740AB6" w:rsidRDefault="00B01AAC" w:rsidP="001A27AE">
      <w:pPr>
        <w:widowControl w:val="0"/>
        <w:spacing w:line="236" w:lineRule="auto"/>
      </w:pPr>
      <w:r w:rsidRPr="00740AB6">
        <w:t xml:space="preserve">Повторное награждение </w:t>
      </w:r>
      <w:r w:rsidR="00BD495C" w:rsidRPr="00740AB6">
        <w:t>б</w:t>
      </w:r>
      <w:r w:rsidRPr="00740AB6">
        <w:t xml:space="preserve">лагодарственным </w:t>
      </w:r>
      <w:proofErr w:type="gramStart"/>
      <w:r w:rsidRPr="00740AB6">
        <w:t>письмом</w:t>
      </w:r>
      <w:proofErr w:type="gramEnd"/>
      <w:r w:rsidRPr="00740AB6">
        <w:t xml:space="preserve"> возможно не ранее чем через </w:t>
      </w:r>
      <w:r w:rsidR="00BD495C" w:rsidRPr="00740AB6">
        <w:t>три</w:t>
      </w:r>
      <w:r w:rsidRPr="00740AB6">
        <w:t xml:space="preserve"> года после предыдущего награждения.</w:t>
      </w:r>
    </w:p>
    <w:p w14:paraId="2AE9D1AB" w14:textId="0BB58F1E" w:rsidR="00B01AAC" w:rsidRPr="00740AB6" w:rsidRDefault="00E929C9" w:rsidP="001A27AE">
      <w:pPr>
        <w:widowControl w:val="0"/>
        <w:spacing w:line="236" w:lineRule="auto"/>
      </w:pPr>
      <w:r w:rsidRPr="00740AB6">
        <w:t>4</w:t>
      </w:r>
      <w:r w:rsidR="006C1444" w:rsidRPr="00740AB6">
        <w:t>.</w:t>
      </w:r>
      <w:r w:rsidR="00B01AAC" w:rsidRPr="00740AB6">
        <w:t xml:space="preserve"> Муниципальные премии присваиваются за особые личные или коллективные достижения в профессиональной сфере деятельности. Лицам, удостоенным муниципальных премий, вручаются дипломы</w:t>
      </w:r>
      <w:r w:rsidR="001452B1" w:rsidRPr="00740AB6">
        <w:t xml:space="preserve"> лауреатов муниципальной премии</w:t>
      </w:r>
      <w:r w:rsidR="00B01AAC" w:rsidRPr="00740AB6">
        <w:t xml:space="preserve"> </w:t>
      </w:r>
      <w:r w:rsidR="00A602F5" w:rsidRPr="00740AB6">
        <w:t>в дополнение к единовременному денежному вознаграждению</w:t>
      </w:r>
      <w:r w:rsidR="00B01AAC" w:rsidRPr="00740AB6">
        <w:t>.</w:t>
      </w:r>
    </w:p>
    <w:p w14:paraId="671D6084" w14:textId="58D0B480" w:rsidR="00B01AAC" w:rsidRPr="00740AB6" w:rsidRDefault="00740AB6" w:rsidP="001A27AE">
      <w:pPr>
        <w:widowControl w:val="0"/>
        <w:spacing w:line="236" w:lineRule="auto"/>
      </w:pPr>
      <w:r>
        <w:t xml:space="preserve">Муниципальная премия </w:t>
      </w:r>
      <w:r w:rsidR="00B01AAC" w:rsidRPr="00740AB6">
        <w:t xml:space="preserve">может носить персональный характер </w:t>
      </w:r>
      <w:r>
        <w:br/>
      </w:r>
      <w:r w:rsidR="00B01AAC" w:rsidRPr="00740AB6">
        <w:t>и присуждаться одному соискателю</w:t>
      </w:r>
      <w:r w:rsidR="000E12DC" w:rsidRPr="00740AB6">
        <w:t xml:space="preserve"> или</w:t>
      </w:r>
      <w:r w:rsidR="00B01AAC" w:rsidRPr="00740AB6">
        <w:t xml:space="preserve"> может быть присуждена коллективу соискателей, </w:t>
      </w:r>
      <w:r w:rsidR="000E12DC" w:rsidRPr="00740AB6">
        <w:t>состоящему</w:t>
      </w:r>
      <w:r w:rsidR="005963B4" w:rsidRPr="00740AB6">
        <w:t>,</w:t>
      </w:r>
      <w:r w:rsidR="00B01AAC" w:rsidRPr="00740AB6">
        <w:t xml:space="preserve"> </w:t>
      </w:r>
      <w:r w:rsidR="005963B4" w:rsidRPr="00740AB6">
        <w:t xml:space="preserve">как правило, </w:t>
      </w:r>
      <w:r w:rsidR="000E12DC" w:rsidRPr="00740AB6">
        <w:t xml:space="preserve">не </w:t>
      </w:r>
      <w:r w:rsidR="00B01AAC" w:rsidRPr="00740AB6">
        <w:t xml:space="preserve">более чем из </w:t>
      </w:r>
      <w:r w:rsidR="000E12DC" w:rsidRPr="00740AB6">
        <w:t>пяти</w:t>
      </w:r>
      <w:r w:rsidR="00B01AAC" w:rsidRPr="00740AB6">
        <w:t xml:space="preserve"> человек</w:t>
      </w:r>
      <w:r w:rsidR="000E12DC" w:rsidRPr="00740AB6">
        <w:t>, между которыми</w:t>
      </w:r>
      <w:r w:rsidR="00B01AAC" w:rsidRPr="00740AB6">
        <w:t xml:space="preserve"> денежная часть муниципальной премии распределяется в равных долях.</w:t>
      </w:r>
    </w:p>
    <w:p w14:paraId="6D0C8829" w14:textId="53AE1747" w:rsidR="00B01AAC" w:rsidRPr="00740AB6" w:rsidRDefault="00E929C9" w:rsidP="001A27AE">
      <w:pPr>
        <w:widowControl w:val="0"/>
        <w:spacing w:line="236" w:lineRule="auto"/>
      </w:pPr>
      <w:r w:rsidRPr="00740AB6">
        <w:t>5</w:t>
      </w:r>
      <w:r w:rsidR="006C1444" w:rsidRPr="00740AB6">
        <w:t>.</w:t>
      </w:r>
      <w:r w:rsidR="00976435" w:rsidRPr="00740AB6">
        <w:t xml:space="preserve"> Основани</w:t>
      </w:r>
      <w:r w:rsidR="000E12DC" w:rsidRPr="00740AB6">
        <w:t>я</w:t>
      </w:r>
      <w:r w:rsidR="00B01AAC" w:rsidRPr="00740AB6">
        <w:t xml:space="preserve"> для награждения диплом</w:t>
      </w:r>
      <w:r w:rsidR="00740AB6">
        <w:t xml:space="preserve">ом муниципального образования, </w:t>
      </w:r>
      <w:r w:rsidR="00B01AAC" w:rsidRPr="00740AB6">
        <w:t>памя</w:t>
      </w:r>
      <w:r w:rsidR="00F04709" w:rsidRPr="00740AB6">
        <w:t xml:space="preserve">тным адресом, а также </w:t>
      </w:r>
      <w:r w:rsidR="000E12DC" w:rsidRPr="00740AB6">
        <w:t xml:space="preserve">для </w:t>
      </w:r>
      <w:r w:rsidR="00F04709" w:rsidRPr="00740AB6">
        <w:t>размещения</w:t>
      </w:r>
      <w:r w:rsidR="00B01AAC" w:rsidRPr="00740AB6">
        <w:t xml:space="preserve"> </w:t>
      </w:r>
      <w:r w:rsidR="00157924" w:rsidRPr="00740AB6">
        <w:t xml:space="preserve">изображения </w:t>
      </w:r>
      <w:r w:rsidR="00B01AAC" w:rsidRPr="00740AB6">
        <w:t>на доске почета определяются правовым актом муниципального образования.</w:t>
      </w:r>
    </w:p>
    <w:p w14:paraId="33452035" w14:textId="77777777" w:rsidR="00B01AAC" w:rsidRPr="00740AB6" w:rsidRDefault="00B01AAC" w:rsidP="001A27AE">
      <w:pPr>
        <w:pStyle w:val="ConsPlusNormal"/>
        <w:spacing w:line="236" w:lineRule="auto"/>
        <w:ind w:firstLine="709"/>
        <w:jc w:val="both"/>
        <w:rPr>
          <w:rFonts w:ascii="Times New Roman" w:hAnsi="Times New Roman" w:cs="Times New Roman"/>
          <w:sz w:val="28"/>
          <w:szCs w:val="28"/>
        </w:rPr>
      </w:pPr>
    </w:p>
    <w:p w14:paraId="43846844" w14:textId="1E52C58E" w:rsidR="00191C3B" w:rsidRPr="00740AB6" w:rsidRDefault="00EC493C" w:rsidP="001A27AE">
      <w:pPr>
        <w:pStyle w:val="2"/>
        <w:keepNext w:val="0"/>
        <w:keepLines w:val="0"/>
        <w:widowControl w:val="0"/>
        <w:spacing w:before="0" w:after="0" w:line="236" w:lineRule="auto"/>
      </w:pPr>
      <w:bookmarkStart w:id="18" w:name="_Toc26868805"/>
      <w:bookmarkStart w:id="19" w:name="_Toc114575713"/>
      <w:r w:rsidRPr="00740AB6">
        <w:rPr>
          <w:b w:val="0"/>
        </w:rPr>
        <w:t>Статья 10</w:t>
      </w:r>
      <w:r w:rsidR="00BE4871" w:rsidRPr="00740AB6">
        <w:rPr>
          <w:b w:val="0"/>
        </w:rPr>
        <w:t>.</w:t>
      </w:r>
      <w:r w:rsidR="00BE4871" w:rsidRPr="00740AB6">
        <w:t xml:space="preserve"> Учреждение и о</w:t>
      </w:r>
      <w:r w:rsidR="00191C3B" w:rsidRPr="00740AB6">
        <w:t xml:space="preserve">писание </w:t>
      </w:r>
      <w:bookmarkEnd w:id="18"/>
      <w:r w:rsidR="00827E2C" w:rsidRPr="00740AB6">
        <w:t>муниципальных наград</w:t>
      </w:r>
      <w:bookmarkEnd w:id="19"/>
      <w:r w:rsidR="00191C3B" w:rsidRPr="00740AB6">
        <w:t xml:space="preserve"> </w:t>
      </w:r>
    </w:p>
    <w:p w14:paraId="74F4364B" w14:textId="6B6DBF77" w:rsidR="00002981" w:rsidRPr="00740AB6" w:rsidRDefault="008E2148" w:rsidP="001A27AE">
      <w:pPr>
        <w:widowControl w:val="0"/>
        <w:spacing w:line="236" w:lineRule="auto"/>
      </w:pPr>
      <w:r w:rsidRPr="00740AB6">
        <w:t xml:space="preserve">1. </w:t>
      </w:r>
      <w:r w:rsidR="003F771D" w:rsidRPr="00740AB6">
        <w:t xml:space="preserve">Учреждение </w:t>
      </w:r>
      <w:r w:rsidR="00827E2C" w:rsidRPr="00740AB6">
        <w:t>муниципальных наград</w:t>
      </w:r>
      <w:r w:rsidR="003F771D" w:rsidRPr="00740AB6">
        <w:t xml:space="preserve"> </w:t>
      </w:r>
      <w:r w:rsidR="006B597F" w:rsidRPr="00740AB6">
        <w:t xml:space="preserve">оформляется правовым актом </w:t>
      </w:r>
      <w:r w:rsidR="009E4E61" w:rsidRPr="00740AB6">
        <w:t>глав</w:t>
      </w:r>
      <w:r w:rsidR="006B597F" w:rsidRPr="00740AB6">
        <w:t>ы</w:t>
      </w:r>
      <w:r w:rsidR="009E4E61" w:rsidRPr="00740AB6">
        <w:t xml:space="preserve"> муниципальног</w:t>
      </w:r>
      <w:r w:rsidR="0022678F" w:rsidRPr="00740AB6">
        <w:t xml:space="preserve">о образования </w:t>
      </w:r>
      <w:r w:rsidR="001452B1" w:rsidRPr="00740AB6">
        <w:t>/</w:t>
      </w:r>
      <w:r w:rsidR="006B597F" w:rsidRPr="00740AB6">
        <w:t xml:space="preserve"> представительного органа</w:t>
      </w:r>
      <w:r w:rsidR="009E4E61" w:rsidRPr="00740AB6">
        <w:t xml:space="preserve"> местного самоуправления (управления) </w:t>
      </w:r>
      <w:r w:rsidR="003F771D" w:rsidRPr="00740AB6">
        <w:t>в соответств</w:t>
      </w:r>
      <w:r w:rsidRPr="00740AB6">
        <w:t>ии</w:t>
      </w:r>
      <w:r w:rsidR="009E4E61" w:rsidRPr="00740AB6">
        <w:t xml:space="preserve"> </w:t>
      </w:r>
      <w:r w:rsidRPr="00740AB6">
        <w:t xml:space="preserve">с </w:t>
      </w:r>
      <w:r w:rsidR="005D22BA" w:rsidRPr="00740AB6">
        <w:t>законодательством</w:t>
      </w:r>
      <w:r w:rsidRPr="00740AB6">
        <w:t xml:space="preserve"> государства</w:t>
      </w:r>
      <w:r w:rsidR="00E30797" w:rsidRPr="00740AB6">
        <w:t xml:space="preserve">, региона </w:t>
      </w:r>
      <w:r w:rsidR="00A87C5A" w:rsidRPr="00740AB6">
        <w:t>государства, уставом муниципального образования</w:t>
      </w:r>
      <w:r w:rsidRPr="00740AB6">
        <w:t>.</w:t>
      </w:r>
      <w:r w:rsidR="003F771D" w:rsidRPr="00740AB6">
        <w:t xml:space="preserve"> </w:t>
      </w:r>
    </w:p>
    <w:p w14:paraId="4DACB66C" w14:textId="3BA6A7B2" w:rsidR="009E4E61" w:rsidRPr="00740AB6" w:rsidRDefault="009E4E61" w:rsidP="001A27AE">
      <w:pPr>
        <w:widowControl w:val="0"/>
        <w:spacing w:line="236" w:lineRule="auto"/>
      </w:pPr>
      <w:r w:rsidRPr="00740AB6">
        <w:t xml:space="preserve">2. </w:t>
      </w:r>
      <w:r w:rsidR="008F3F91" w:rsidRPr="00740AB6">
        <w:t>В национальном законодательстве</w:t>
      </w:r>
      <w:r w:rsidRPr="00740AB6">
        <w:t xml:space="preserve"> должна быть предусмотрена </w:t>
      </w:r>
      <w:r w:rsidR="009602AE" w:rsidRPr="00740AB6">
        <w:t xml:space="preserve">обязанность </w:t>
      </w:r>
      <w:r w:rsidR="00895585" w:rsidRPr="00740AB6">
        <w:t>регистрации</w:t>
      </w:r>
      <w:r w:rsidRPr="00740AB6">
        <w:t xml:space="preserve"> высших муниципальных наград в геральдическом регистре государства. </w:t>
      </w:r>
    </w:p>
    <w:p w14:paraId="32E4BD22" w14:textId="7D849B77" w:rsidR="009E4E61" w:rsidRPr="00740AB6" w:rsidRDefault="009E4E61" w:rsidP="001A27AE">
      <w:pPr>
        <w:widowControl w:val="0"/>
        <w:spacing w:line="236" w:lineRule="auto"/>
      </w:pPr>
      <w:r w:rsidRPr="00740AB6">
        <w:t xml:space="preserve">3. </w:t>
      </w:r>
      <w:r w:rsidR="00F64278" w:rsidRPr="00740AB6">
        <w:t>Учреждение</w:t>
      </w:r>
      <w:r w:rsidRPr="00740AB6">
        <w:t xml:space="preserve"> муниципальной награды</w:t>
      </w:r>
      <w:r w:rsidR="00F64278" w:rsidRPr="00740AB6">
        <w:t xml:space="preserve"> происходит в соответствии </w:t>
      </w:r>
      <w:r w:rsidR="001A27AE">
        <w:br/>
      </w:r>
      <w:r w:rsidR="00F64278" w:rsidRPr="00740AB6">
        <w:t>со следующими принципами</w:t>
      </w:r>
      <w:r w:rsidRPr="00740AB6">
        <w:t>:</w:t>
      </w:r>
    </w:p>
    <w:p w14:paraId="0C388CA8" w14:textId="44AA7B2E" w:rsidR="009E4E61" w:rsidRPr="00740AB6" w:rsidRDefault="009E4E61" w:rsidP="001A27AE">
      <w:pPr>
        <w:widowControl w:val="0"/>
        <w:spacing w:line="236" w:lineRule="auto"/>
      </w:pPr>
      <w:r w:rsidRPr="00740AB6">
        <w:t xml:space="preserve">– новая муниципальная награда учреждается только в случае невозможности поощрения </w:t>
      </w:r>
      <w:r w:rsidR="00C7360F" w:rsidRPr="00740AB6">
        <w:t xml:space="preserve">лиц и организаций </w:t>
      </w:r>
      <w:r w:rsidRPr="00740AB6">
        <w:t>за заслуги действующими муниципальными наградами;</w:t>
      </w:r>
      <w:r w:rsidRPr="00740AB6">
        <w:fldChar w:fldCharType="begin"/>
      </w:r>
      <w:r w:rsidRPr="00740AB6">
        <w:instrText>HYPERLINK "http://www.consultant.ru/cons/cgi/online.cgi?rnd=F21C0A466256C3C172722BAF612EB9CF&amp;req=query&amp;REFDOC=306844&amp;REFBASE=LAW&amp;REFPAGE=0&amp;REFTYPE=CDLT_MAIN_BACKREFS&amp;ts=24461155353176912720&amp;mode=backrefs&amp;REFDST=100347"</w:instrText>
      </w:r>
      <w:r w:rsidRPr="00740AB6">
        <w:fldChar w:fldCharType="separate"/>
      </w:r>
    </w:p>
    <w:p w14:paraId="7078D18F" w14:textId="6116AD6E" w:rsidR="009E4E61" w:rsidRPr="00740AB6" w:rsidRDefault="009E4E61" w:rsidP="001A27AE">
      <w:pPr>
        <w:widowControl w:val="0"/>
        <w:spacing w:line="236" w:lineRule="auto"/>
      </w:pPr>
      <w:r w:rsidRPr="00740AB6">
        <w:fldChar w:fldCharType="end"/>
      </w:r>
      <w:r w:rsidR="00A17093" w:rsidRPr="00740AB6">
        <w:t xml:space="preserve">– </w:t>
      </w:r>
      <w:r w:rsidRPr="00740AB6">
        <w:t>при учреждении новой муниципальной награды соблюдаются геральдически</w:t>
      </w:r>
      <w:r w:rsidR="00122A4F" w:rsidRPr="00740AB6">
        <w:t>е</w:t>
      </w:r>
      <w:r w:rsidRPr="00740AB6">
        <w:t xml:space="preserve"> и исторически</w:t>
      </w:r>
      <w:r w:rsidR="00122A4F" w:rsidRPr="00740AB6">
        <w:t>е</w:t>
      </w:r>
      <w:r w:rsidRPr="00740AB6">
        <w:t xml:space="preserve"> традици</w:t>
      </w:r>
      <w:r w:rsidR="00122A4F" w:rsidRPr="00740AB6">
        <w:t>и</w:t>
      </w:r>
      <w:r w:rsidRPr="00740AB6">
        <w:t xml:space="preserve">, </w:t>
      </w:r>
      <w:r w:rsidR="00F64278" w:rsidRPr="00740AB6">
        <w:t xml:space="preserve">соответствие </w:t>
      </w:r>
      <w:r w:rsidRPr="00740AB6">
        <w:t>наградн</w:t>
      </w:r>
      <w:r w:rsidR="00F64278" w:rsidRPr="00740AB6">
        <w:t>ой</w:t>
      </w:r>
      <w:r w:rsidRPr="00740AB6">
        <w:t xml:space="preserve"> систем</w:t>
      </w:r>
      <w:r w:rsidR="00F64278" w:rsidRPr="00740AB6">
        <w:t>е</w:t>
      </w:r>
      <w:r w:rsidRPr="00740AB6">
        <w:t xml:space="preserve"> государства, региона государства, муниципального образования;</w:t>
      </w:r>
    </w:p>
    <w:p w14:paraId="4F1D2DAF" w14:textId="6DBE0A15" w:rsidR="00A17093" w:rsidRPr="00740AB6" w:rsidRDefault="00A17093" w:rsidP="001A27AE">
      <w:pPr>
        <w:widowControl w:val="0"/>
        <w:spacing w:line="236" w:lineRule="auto"/>
      </w:pPr>
      <w:r w:rsidRPr="00740AB6">
        <w:t xml:space="preserve">– муниципальные награды не должны иметь сходства (даже отдаленного) с государственными наградами; </w:t>
      </w:r>
    </w:p>
    <w:p w14:paraId="73D74BEC" w14:textId="2B3FB077" w:rsidR="00A17093" w:rsidRPr="00740AB6" w:rsidRDefault="00225AF1" w:rsidP="001A27AE">
      <w:pPr>
        <w:widowControl w:val="0"/>
        <w:spacing w:line="236" w:lineRule="auto"/>
      </w:pPr>
      <w:r w:rsidRPr="00740AB6">
        <w:t xml:space="preserve">– </w:t>
      </w:r>
      <w:r w:rsidR="00A17093" w:rsidRPr="00740AB6">
        <w:t xml:space="preserve">недопустимо использовать в </w:t>
      </w:r>
      <w:r w:rsidR="00331C3A" w:rsidRPr="00740AB6">
        <w:t>муниципальных</w:t>
      </w:r>
      <w:r w:rsidR="00A17093" w:rsidRPr="00740AB6">
        <w:t xml:space="preserve"> наградах изобр</w:t>
      </w:r>
      <w:r w:rsidR="00331C3A" w:rsidRPr="00740AB6">
        <w:t>ажения государственных символов</w:t>
      </w:r>
      <w:r w:rsidR="00A17093" w:rsidRPr="00740AB6">
        <w:t>.</w:t>
      </w:r>
    </w:p>
    <w:p w14:paraId="7BA5D974" w14:textId="634D1A2A" w:rsidR="00750EC9" w:rsidRPr="00740AB6" w:rsidRDefault="00122A4F" w:rsidP="001A27AE">
      <w:pPr>
        <w:widowControl w:val="0"/>
        <w:spacing w:line="236" w:lineRule="auto"/>
      </w:pPr>
      <w:r w:rsidRPr="00740AB6">
        <w:t>4</w:t>
      </w:r>
      <w:r w:rsidR="00C82B92" w:rsidRPr="00740AB6">
        <w:t>. Предложения об учреждении муниципальных наград могут вносить: глава муниципального об</w:t>
      </w:r>
      <w:r w:rsidR="00750EC9" w:rsidRPr="00740AB6">
        <w:t xml:space="preserve">разования, представительный орган местного самоуправления (управления), </w:t>
      </w:r>
      <w:r w:rsidR="008B517A" w:rsidRPr="00740AB6">
        <w:t xml:space="preserve">депутаты представительного органа местного самоуправления (управления), </w:t>
      </w:r>
      <w:r w:rsidR="00750EC9" w:rsidRPr="00740AB6">
        <w:t xml:space="preserve">жители муниципального образования в порядке правотворческой инициативы, </w:t>
      </w:r>
      <w:r w:rsidRPr="00740AB6">
        <w:t xml:space="preserve">общественные объединения, </w:t>
      </w:r>
      <w:r w:rsidR="00750EC9" w:rsidRPr="00740AB6">
        <w:t>иные субъекты</w:t>
      </w:r>
      <w:r w:rsidR="00734253" w:rsidRPr="00740AB6">
        <w:t xml:space="preserve"> </w:t>
      </w:r>
      <w:r w:rsidR="001A27AE">
        <w:br/>
      </w:r>
      <w:r w:rsidR="00C22AB2" w:rsidRPr="00740AB6">
        <w:t>в соответствии с законодательством</w:t>
      </w:r>
      <w:r w:rsidR="00750EC9" w:rsidRPr="00740AB6">
        <w:t xml:space="preserve"> государства, региона государства, уставом муниципального образования. </w:t>
      </w:r>
    </w:p>
    <w:p w14:paraId="74B04A81" w14:textId="486A43E8" w:rsidR="00DB2EF0" w:rsidRPr="00740AB6" w:rsidRDefault="00122A4F" w:rsidP="001A27AE">
      <w:pPr>
        <w:widowControl w:val="0"/>
        <w:spacing w:line="236" w:lineRule="auto"/>
      </w:pPr>
      <w:r w:rsidRPr="00740AB6">
        <w:t>5</w:t>
      </w:r>
      <w:r w:rsidR="003F300B" w:rsidRPr="00740AB6">
        <w:t xml:space="preserve">. </w:t>
      </w:r>
      <w:r w:rsidRPr="00740AB6">
        <w:t xml:space="preserve">Предварительное </w:t>
      </w:r>
      <w:r w:rsidR="003F300B" w:rsidRPr="00740AB6">
        <w:t>рассмотрени</w:t>
      </w:r>
      <w:r w:rsidRPr="00740AB6">
        <w:t>е</w:t>
      </w:r>
      <w:r w:rsidR="003F300B" w:rsidRPr="00740AB6">
        <w:t xml:space="preserve"> предложений об учреждении </w:t>
      </w:r>
      <w:r w:rsidR="00827E2C" w:rsidRPr="00740AB6">
        <w:t>муниципальных наград</w:t>
      </w:r>
      <w:r w:rsidR="004B4E76" w:rsidRPr="00740AB6">
        <w:t xml:space="preserve"> </w:t>
      </w:r>
      <w:r w:rsidR="00B531C2" w:rsidRPr="00740AB6">
        <w:t>осуществляет</w:t>
      </w:r>
      <w:r w:rsidRPr="00740AB6">
        <w:t xml:space="preserve"> </w:t>
      </w:r>
      <w:r w:rsidR="00D014D1" w:rsidRPr="00740AB6">
        <w:t>к</w:t>
      </w:r>
      <w:r w:rsidR="003F300B" w:rsidRPr="00740AB6">
        <w:t xml:space="preserve">омиссия по </w:t>
      </w:r>
      <w:r w:rsidR="002133D6" w:rsidRPr="00740AB6">
        <w:t>муниципальным наградам</w:t>
      </w:r>
      <w:r w:rsidR="00D62BE6" w:rsidRPr="00740AB6">
        <w:t>.</w:t>
      </w:r>
      <w:r w:rsidR="00CB68E9" w:rsidRPr="00740AB6">
        <w:t xml:space="preserve"> </w:t>
      </w:r>
    </w:p>
    <w:p w14:paraId="6A9CF4B6" w14:textId="510FF8A4" w:rsidR="003E1E50" w:rsidRPr="00740AB6" w:rsidRDefault="00C82B92" w:rsidP="001A27AE">
      <w:pPr>
        <w:widowControl w:val="0"/>
        <w:spacing w:line="236" w:lineRule="auto"/>
      </w:pPr>
      <w:r w:rsidRPr="00740AB6">
        <w:lastRenderedPageBreak/>
        <w:t>6</w:t>
      </w:r>
      <w:r w:rsidR="00734253" w:rsidRPr="00740AB6">
        <w:t xml:space="preserve">. Положения </w:t>
      </w:r>
      <w:r w:rsidR="00BB1B70" w:rsidRPr="00740AB6">
        <w:t xml:space="preserve">о </w:t>
      </w:r>
      <w:r w:rsidR="00827E2C" w:rsidRPr="00740AB6">
        <w:t>муниципальных наградах</w:t>
      </w:r>
      <w:r w:rsidR="00A05C29" w:rsidRPr="00740AB6">
        <w:t xml:space="preserve">, включая </w:t>
      </w:r>
      <w:r w:rsidR="00BB1B70" w:rsidRPr="00740AB6">
        <w:t>описания и образцы нагрудных знаков</w:t>
      </w:r>
      <w:r w:rsidR="00734253" w:rsidRPr="00740AB6">
        <w:t xml:space="preserve"> и </w:t>
      </w:r>
      <w:r w:rsidR="00BB1B70" w:rsidRPr="00740AB6">
        <w:t xml:space="preserve">удостоверений к </w:t>
      </w:r>
      <w:r w:rsidR="002133D6" w:rsidRPr="00740AB6">
        <w:t>муниципальным наградам</w:t>
      </w:r>
      <w:r w:rsidR="00734253" w:rsidRPr="00740AB6">
        <w:t xml:space="preserve">, </w:t>
      </w:r>
      <w:r w:rsidR="001867B4" w:rsidRPr="00740AB6">
        <w:t xml:space="preserve">символов муниципальных наград, </w:t>
      </w:r>
      <w:r w:rsidR="00BB1B70" w:rsidRPr="00740AB6">
        <w:t xml:space="preserve">утверждаются </w:t>
      </w:r>
      <w:r w:rsidR="00BC5983" w:rsidRPr="00740AB6">
        <w:t>главой</w:t>
      </w:r>
      <w:r w:rsidR="00BB1B70" w:rsidRPr="00740AB6">
        <w:t xml:space="preserve"> </w:t>
      </w:r>
      <w:r w:rsidR="009D25FF" w:rsidRPr="00740AB6">
        <w:t xml:space="preserve">муниципального образования / </w:t>
      </w:r>
      <w:r w:rsidR="003E1E50" w:rsidRPr="00740AB6">
        <w:t xml:space="preserve">представительным органом местного самоуправления (управления). </w:t>
      </w:r>
    </w:p>
    <w:p w14:paraId="6C55FE90" w14:textId="5F5891C5" w:rsidR="003F2E50" w:rsidRPr="00740AB6" w:rsidRDefault="00C82B92" w:rsidP="001A27AE">
      <w:pPr>
        <w:widowControl w:val="0"/>
        <w:spacing w:line="236" w:lineRule="auto"/>
      </w:pPr>
      <w:r w:rsidRPr="00740AB6">
        <w:t>7</w:t>
      </w:r>
      <w:r w:rsidR="00984556" w:rsidRPr="00740AB6">
        <w:t xml:space="preserve">. </w:t>
      </w:r>
      <w:r w:rsidR="0089415F" w:rsidRPr="00740AB6">
        <w:t>Почетный знак, памятный знак, знак</w:t>
      </w:r>
      <w:r w:rsidR="00984556" w:rsidRPr="00740AB6">
        <w:t xml:space="preserve"> отличия, а также удостоверения </w:t>
      </w:r>
      <w:r w:rsidR="001A27AE">
        <w:br/>
      </w:r>
      <w:r w:rsidR="00984556" w:rsidRPr="00740AB6">
        <w:t xml:space="preserve">к </w:t>
      </w:r>
      <w:r w:rsidR="002133D6" w:rsidRPr="00740AB6">
        <w:t>муниципальным наградам</w:t>
      </w:r>
      <w:r w:rsidR="00984556" w:rsidRPr="00740AB6">
        <w:t xml:space="preserve"> имеют номер. Нагрудные знаки к почетным званиям</w:t>
      </w:r>
      <w:r w:rsidR="0089415F" w:rsidRPr="00740AB6">
        <w:t xml:space="preserve"> </w:t>
      </w:r>
      <w:r w:rsidR="00984556" w:rsidRPr="00740AB6">
        <w:t xml:space="preserve">номера не имеют. </w:t>
      </w:r>
    </w:p>
    <w:p w14:paraId="00A9F252" w14:textId="68A07939" w:rsidR="00122A4F" w:rsidRPr="00740AB6" w:rsidRDefault="00122A4F" w:rsidP="001A27AE">
      <w:pPr>
        <w:widowControl w:val="0"/>
        <w:spacing w:line="236" w:lineRule="auto"/>
      </w:pPr>
      <w:r w:rsidRPr="00740AB6">
        <w:t>8. Финансирование расходов, связанных с учреждением муниципальных наград и награждением муниципальными наградами</w:t>
      </w:r>
      <w:r w:rsidR="00F05104" w:rsidRPr="00740AB6">
        <w:t xml:space="preserve">, </w:t>
      </w:r>
      <w:r w:rsidRPr="00740AB6">
        <w:t xml:space="preserve">осуществляется за счет средств местных бюджетов. </w:t>
      </w:r>
    </w:p>
    <w:p w14:paraId="4B035539" w14:textId="63DD152C" w:rsidR="00122A4F" w:rsidRPr="00740AB6" w:rsidRDefault="00F05104" w:rsidP="001A27AE">
      <w:pPr>
        <w:widowControl w:val="0"/>
        <w:spacing w:line="236" w:lineRule="auto"/>
      </w:pPr>
      <w:r w:rsidRPr="00740AB6">
        <w:t>9</w:t>
      </w:r>
      <w:r w:rsidR="00122A4F" w:rsidRPr="00740AB6">
        <w:t xml:space="preserve">. </w:t>
      </w:r>
      <w:r w:rsidR="008D7F1A" w:rsidRPr="00740AB6">
        <w:t>Организацию деятельности по и</w:t>
      </w:r>
      <w:r w:rsidR="00122A4F" w:rsidRPr="00740AB6">
        <w:t>з</w:t>
      </w:r>
      <w:r w:rsidR="008D7F1A" w:rsidRPr="00740AB6">
        <w:t>готовлению</w:t>
      </w:r>
      <w:r w:rsidR="009D25FF" w:rsidRPr="00740AB6">
        <w:t xml:space="preserve"> муниципальных наград</w:t>
      </w:r>
      <w:r w:rsidR="008D7F1A" w:rsidRPr="00740AB6">
        <w:t>, оформлению</w:t>
      </w:r>
      <w:r w:rsidR="00122A4F" w:rsidRPr="00740AB6">
        <w:t xml:space="preserve"> </w:t>
      </w:r>
      <w:r w:rsidR="009D25FF" w:rsidRPr="00740AB6">
        <w:t>документов к муниципальным</w:t>
      </w:r>
      <w:r w:rsidR="00122A4F" w:rsidRPr="00740AB6">
        <w:t xml:space="preserve"> наград</w:t>
      </w:r>
      <w:r w:rsidR="009D25FF" w:rsidRPr="00740AB6">
        <w:t>ам</w:t>
      </w:r>
      <w:r w:rsidR="00122A4F" w:rsidRPr="00740AB6">
        <w:t xml:space="preserve">, </w:t>
      </w:r>
      <w:r w:rsidR="008D7F1A" w:rsidRPr="00740AB6">
        <w:t xml:space="preserve">а также </w:t>
      </w:r>
      <w:r w:rsidR="00122A4F" w:rsidRPr="00740AB6">
        <w:t xml:space="preserve">учет </w:t>
      </w:r>
      <w:r w:rsidR="001A27AE">
        <w:br/>
      </w:r>
      <w:r w:rsidR="00122A4F" w:rsidRPr="00740AB6">
        <w:t>и регистрацию награжденных осуществляет исполнительно-распорядительный орган муниципального образования.</w:t>
      </w:r>
    </w:p>
    <w:p w14:paraId="25A87B90" w14:textId="77777777" w:rsidR="00122A4F" w:rsidRPr="00740AB6" w:rsidRDefault="00122A4F" w:rsidP="001A27AE">
      <w:pPr>
        <w:widowControl w:val="0"/>
        <w:spacing w:line="236" w:lineRule="auto"/>
      </w:pPr>
    </w:p>
    <w:p w14:paraId="5A7C9242" w14:textId="51FAE342" w:rsidR="00264466" w:rsidRPr="00740AB6" w:rsidRDefault="00EC493C" w:rsidP="001A27AE">
      <w:pPr>
        <w:pStyle w:val="2"/>
        <w:keepNext w:val="0"/>
        <w:keepLines w:val="0"/>
        <w:widowControl w:val="0"/>
        <w:spacing w:before="0" w:after="0" w:line="236" w:lineRule="auto"/>
      </w:pPr>
      <w:bookmarkStart w:id="20" w:name="_Toc26868807"/>
      <w:bookmarkStart w:id="21" w:name="_Toc114575714"/>
      <w:r w:rsidRPr="00740AB6">
        <w:rPr>
          <w:b w:val="0"/>
        </w:rPr>
        <w:t xml:space="preserve">Статья </w:t>
      </w:r>
      <w:r w:rsidR="00BC1F36" w:rsidRPr="00740AB6">
        <w:rPr>
          <w:b w:val="0"/>
        </w:rPr>
        <w:t xml:space="preserve">11. </w:t>
      </w:r>
      <w:r w:rsidR="00931412" w:rsidRPr="00740AB6">
        <w:t xml:space="preserve">Награждение </w:t>
      </w:r>
      <w:r w:rsidR="00827E2C" w:rsidRPr="00740AB6">
        <w:t>муниципальными наградами</w:t>
      </w:r>
      <w:bookmarkEnd w:id="20"/>
      <w:bookmarkEnd w:id="21"/>
    </w:p>
    <w:p w14:paraId="79ED9951" w14:textId="712FB431" w:rsidR="00627190" w:rsidRPr="00740AB6" w:rsidRDefault="00695C58" w:rsidP="001A27AE">
      <w:pPr>
        <w:widowControl w:val="0"/>
        <w:spacing w:line="236" w:lineRule="auto"/>
      </w:pPr>
      <w:r w:rsidRPr="00740AB6">
        <w:t xml:space="preserve">1. </w:t>
      </w:r>
      <w:r w:rsidR="00D11C6E" w:rsidRPr="00740AB6">
        <w:t xml:space="preserve">Награждение </w:t>
      </w:r>
      <w:r w:rsidR="00827E2C" w:rsidRPr="00740AB6">
        <w:t>муниципальными наградами</w:t>
      </w:r>
      <w:r w:rsidR="00916EAF" w:rsidRPr="00740AB6">
        <w:t xml:space="preserve"> </w:t>
      </w:r>
      <w:r w:rsidR="00D11C6E" w:rsidRPr="00740AB6">
        <w:t xml:space="preserve">осуществляется </w:t>
      </w:r>
      <w:r w:rsidR="00B26733" w:rsidRPr="00740AB6">
        <w:t>глав</w:t>
      </w:r>
      <w:r w:rsidR="00D11C6E" w:rsidRPr="00740AB6">
        <w:t>ой</w:t>
      </w:r>
      <w:r w:rsidR="00627190" w:rsidRPr="00740AB6">
        <w:t xml:space="preserve"> </w:t>
      </w:r>
      <w:r w:rsidR="008D28AF" w:rsidRPr="00740AB6">
        <w:t>муниципального образования</w:t>
      </w:r>
      <w:r w:rsidR="00D809A1" w:rsidRPr="00740AB6">
        <w:t xml:space="preserve"> / представительны</w:t>
      </w:r>
      <w:r w:rsidR="00D11C6E" w:rsidRPr="00740AB6">
        <w:t>м</w:t>
      </w:r>
      <w:r w:rsidR="00D809A1" w:rsidRPr="00740AB6">
        <w:t xml:space="preserve"> орган</w:t>
      </w:r>
      <w:r w:rsidR="00D11C6E" w:rsidRPr="00740AB6">
        <w:t>ом</w:t>
      </w:r>
      <w:r w:rsidR="00D809A1" w:rsidRPr="00740AB6">
        <w:t xml:space="preserve"> муниципального образования</w:t>
      </w:r>
      <w:r w:rsidR="00627190" w:rsidRPr="00740AB6">
        <w:t>.</w:t>
      </w:r>
    </w:p>
    <w:p w14:paraId="18C5BD2C" w14:textId="16C8615C" w:rsidR="00695C58" w:rsidRPr="00740AB6" w:rsidRDefault="00280DBE" w:rsidP="001A27AE">
      <w:pPr>
        <w:widowControl w:val="0"/>
        <w:spacing w:line="236" w:lineRule="auto"/>
      </w:pPr>
      <w:r w:rsidRPr="00740AB6">
        <w:t>2</w:t>
      </w:r>
      <w:r w:rsidR="00695C58" w:rsidRPr="00740AB6">
        <w:t>. Решени</w:t>
      </w:r>
      <w:r w:rsidR="007B07C3" w:rsidRPr="00740AB6">
        <w:t>е</w:t>
      </w:r>
      <w:r w:rsidR="00695C58" w:rsidRPr="00740AB6">
        <w:t xml:space="preserve"> </w:t>
      </w:r>
      <w:r w:rsidR="00B26733" w:rsidRPr="00740AB6">
        <w:t>главы</w:t>
      </w:r>
      <w:r w:rsidR="00695C58" w:rsidRPr="00740AB6">
        <w:t xml:space="preserve"> </w:t>
      </w:r>
      <w:r w:rsidR="00D809A1" w:rsidRPr="00740AB6">
        <w:t>муниципального образования</w:t>
      </w:r>
      <w:r w:rsidR="00920567" w:rsidRPr="00740AB6">
        <w:t xml:space="preserve"> / представительного</w:t>
      </w:r>
      <w:r w:rsidR="000A5758" w:rsidRPr="00740AB6">
        <w:t xml:space="preserve"> орган</w:t>
      </w:r>
      <w:r w:rsidR="00920567" w:rsidRPr="00740AB6">
        <w:t>а муниципального образования</w:t>
      </w:r>
      <w:r w:rsidR="00D809A1" w:rsidRPr="00740AB6">
        <w:t xml:space="preserve"> </w:t>
      </w:r>
      <w:r w:rsidR="00695C58" w:rsidRPr="00740AB6">
        <w:t xml:space="preserve">о награждении </w:t>
      </w:r>
      <w:r w:rsidR="00827E2C" w:rsidRPr="00740AB6">
        <w:t>муниципальными наградами</w:t>
      </w:r>
      <w:r w:rsidR="003E1BCE" w:rsidRPr="00740AB6">
        <w:t xml:space="preserve"> оформля</w:t>
      </w:r>
      <w:r w:rsidR="007B07C3" w:rsidRPr="00740AB6">
        <w:t>е</w:t>
      </w:r>
      <w:r w:rsidR="003E1BCE" w:rsidRPr="00740AB6">
        <w:t>тся</w:t>
      </w:r>
      <w:r w:rsidR="00F80097" w:rsidRPr="00740AB6">
        <w:t xml:space="preserve"> </w:t>
      </w:r>
      <w:r w:rsidR="00EC771E" w:rsidRPr="00740AB6">
        <w:t>муниципальным правовым</w:t>
      </w:r>
      <w:r w:rsidR="007B07C3" w:rsidRPr="00740AB6">
        <w:t xml:space="preserve"> актом, который должен быть опубликован в официальном печатно</w:t>
      </w:r>
      <w:r w:rsidR="00282A75" w:rsidRPr="00740AB6">
        <w:t>м издании</w:t>
      </w:r>
      <w:r w:rsidR="00632B58" w:rsidRPr="00740AB6">
        <w:t xml:space="preserve"> органа местного самоуправления (управления)</w:t>
      </w:r>
      <w:r w:rsidR="00282A75" w:rsidRPr="00740AB6">
        <w:t>, а также в электронной (цифровой) форме</w:t>
      </w:r>
      <w:r w:rsidR="007B07C3" w:rsidRPr="00740AB6">
        <w:t xml:space="preserve"> </w:t>
      </w:r>
      <w:r w:rsidR="001A27AE">
        <w:br/>
      </w:r>
      <w:r w:rsidR="007B07C3" w:rsidRPr="00740AB6">
        <w:t>на официальном сайте</w:t>
      </w:r>
      <w:r w:rsidR="00632B58" w:rsidRPr="00740AB6">
        <w:t xml:space="preserve"> органа местного самоуправления (управления)</w:t>
      </w:r>
      <w:r w:rsidR="00E56E58" w:rsidRPr="00740AB6">
        <w:t xml:space="preserve"> </w:t>
      </w:r>
      <w:r w:rsidR="001A27AE">
        <w:br/>
      </w:r>
      <w:r w:rsidR="007B07C3" w:rsidRPr="00740AB6">
        <w:t xml:space="preserve">в </w:t>
      </w:r>
      <w:r w:rsidR="00747465" w:rsidRPr="00740AB6">
        <w:t xml:space="preserve">информационно-телекоммуникационной сети Интернет </w:t>
      </w:r>
      <w:r w:rsidR="007B07C3" w:rsidRPr="00740AB6">
        <w:t>(официальное опубликование).</w:t>
      </w:r>
      <w:r w:rsidR="00282A75" w:rsidRPr="00740AB6">
        <w:t xml:space="preserve"> </w:t>
      </w:r>
    </w:p>
    <w:p w14:paraId="4A9C70DC" w14:textId="239041B1" w:rsidR="0067599A" w:rsidRDefault="00C5117F" w:rsidP="001A27AE">
      <w:pPr>
        <w:widowControl w:val="0"/>
        <w:spacing w:line="236" w:lineRule="auto"/>
      </w:pPr>
      <w:r w:rsidRPr="001A27AE">
        <w:t>3</w:t>
      </w:r>
      <w:r w:rsidR="00931412" w:rsidRPr="001A27AE">
        <w:t xml:space="preserve">. При награждении </w:t>
      </w:r>
      <w:r w:rsidR="006F23BC" w:rsidRPr="001A27AE">
        <w:t>муниципальной наградой</w:t>
      </w:r>
      <w:r w:rsidR="00931412" w:rsidRPr="001A27AE">
        <w:t xml:space="preserve"> вид </w:t>
      </w:r>
      <w:r w:rsidR="00C92717" w:rsidRPr="001A27AE">
        <w:t>муниципальной награды</w:t>
      </w:r>
      <w:r w:rsidR="00931412" w:rsidRPr="001A27AE">
        <w:t xml:space="preserve"> определяется характером и степенью </w:t>
      </w:r>
      <w:r w:rsidR="0067599A" w:rsidRPr="001A27AE">
        <w:t xml:space="preserve">заслуг </w:t>
      </w:r>
      <w:r w:rsidR="00346AD2" w:rsidRPr="001A27AE">
        <w:t>награжд</w:t>
      </w:r>
      <w:r w:rsidR="00AB4C33" w:rsidRPr="001A27AE">
        <w:t xml:space="preserve">аемого </w:t>
      </w:r>
      <w:r w:rsidR="00346AD2" w:rsidRPr="001A27AE">
        <w:t>лица</w:t>
      </w:r>
      <w:r w:rsidR="003D0A40" w:rsidRPr="001A27AE">
        <w:t>,</w:t>
      </w:r>
      <w:r w:rsidR="00346AD2" w:rsidRPr="001A27AE">
        <w:t xml:space="preserve"> награжд</w:t>
      </w:r>
      <w:r w:rsidR="00C7378A" w:rsidRPr="001A27AE">
        <w:t xml:space="preserve">аемой </w:t>
      </w:r>
      <w:r w:rsidR="00346AD2" w:rsidRPr="001A27AE">
        <w:t>организации</w:t>
      </w:r>
      <w:r w:rsidR="003D0A40" w:rsidRPr="001A27AE">
        <w:t>.</w:t>
      </w:r>
    </w:p>
    <w:p w14:paraId="785B046E" w14:textId="28C11F23" w:rsidR="00BC1F36" w:rsidRPr="001A27AE" w:rsidRDefault="00BC1F36" w:rsidP="001A27AE">
      <w:pPr>
        <w:widowControl w:val="0"/>
        <w:spacing w:line="236" w:lineRule="auto"/>
      </w:pPr>
      <w:r w:rsidRPr="001A27AE">
        <w:t xml:space="preserve">4. Муниципальными наградами награждаются пожизненно, если иное </w:t>
      </w:r>
      <w:r w:rsidR="001A27AE">
        <w:br/>
      </w:r>
      <w:r w:rsidRPr="001A27AE">
        <w:t>не предусмотрено национальным законодательством</w:t>
      </w:r>
      <w:r w:rsidR="00946B9E" w:rsidRPr="001A27AE">
        <w:t>.</w:t>
      </w:r>
    </w:p>
    <w:p w14:paraId="56C5FB07" w14:textId="13D43797" w:rsidR="00BC1F36" w:rsidRPr="001A27AE" w:rsidRDefault="00BC1F36" w:rsidP="001A27AE">
      <w:pPr>
        <w:widowControl w:val="0"/>
        <w:spacing w:line="236" w:lineRule="auto"/>
      </w:pPr>
      <w:r w:rsidRPr="001A27AE">
        <w:t xml:space="preserve">5. Лицо может быть награждено муниципальной наградой посмертно </w:t>
      </w:r>
      <w:r w:rsidR="001A27AE">
        <w:br/>
      </w:r>
      <w:r w:rsidRPr="001A27AE">
        <w:t>за особые заслуги перед муниципальным образованием.</w:t>
      </w:r>
    </w:p>
    <w:p w14:paraId="043C1A2E" w14:textId="261AB263" w:rsidR="00BC1F36" w:rsidRPr="00740AB6" w:rsidRDefault="00670AB9" w:rsidP="001A27AE">
      <w:pPr>
        <w:widowControl w:val="0"/>
        <w:spacing w:line="236" w:lineRule="auto"/>
      </w:pPr>
      <w:r w:rsidRPr="00740AB6">
        <w:t xml:space="preserve">6. </w:t>
      </w:r>
      <w:r w:rsidR="00BC1F36" w:rsidRPr="00740AB6">
        <w:t xml:space="preserve">Лицо может быть отмечено муниципальными наградами иностранных государств. Особенности принятия лицом муниципальных наград иностранных государств определяются национальным законодательством. </w:t>
      </w:r>
    </w:p>
    <w:p w14:paraId="10C51A00" w14:textId="44B48C7B" w:rsidR="00BC1F36" w:rsidRPr="00740AB6" w:rsidRDefault="00670AB9" w:rsidP="001A27AE">
      <w:pPr>
        <w:widowControl w:val="0"/>
        <w:spacing w:line="236" w:lineRule="auto"/>
      </w:pPr>
      <w:r w:rsidRPr="00740AB6">
        <w:rPr>
          <w:bCs/>
        </w:rPr>
        <w:t>7.</w:t>
      </w:r>
      <w:r w:rsidR="00BC1F36" w:rsidRPr="00740AB6">
        <w:rPr>
          <w:bCs/>
        </w:rPr>
        <w:t xml:space="preserve"> </w:t>
      </w:r>
      <w:r w:rsidR="00BC1F36" w:rsidRPr="00740AB6">
        <w:t xml:space="preserve">При награждении организаций названия </w:t>
      </w:r>
      <w:r w:rsidR="00CC3C38" w:rsidRPr="00740AB6">
        <w:t xml:space="preserve">муниципальных </w:t>
      </w:r>
      <w:r w:rsidR="00BC1F36" w:rsidRPr="00740AB6">
        <w:t xml:space="preserve">наград включаются в их наименования по желанию награжденных. </w:t>
      </w:r>
    </w:p>
    <w:p w14:paraId="748329D2" w14:textId="506A17FD" w:rsidR="00BC1F36" w:rsidRPr="00740AB6" w:rsidRDefault="003821FC" w:rsidP="001A27AE">
      <w:pPr>
        <w:widowControl w:val="0"/>
        <w:spacing w:line="236" w:lineRule="auto"/>
      </w:pPr>
      <w:r w:rsidRPr="00740AB6">
        <w:t>8.</w:t>
      </w:r>
      <w:r w:rsidR="00BC1F36" w:rsidRPr="00740AB6">
        <w:t xml:space="preserve"> Национальным законодательством может быть установлено, в каких случаях лица</w:t>
      </w:r>
      <w:r w:rsidR="00A6670D" w:rsidRPr="00740AB6">
        <w:t xml:space="preserve"> </w:t>
      </w:r>
      <w:r w:rsidR="00BC1F36" w:rsidRPr="00740AB6">
        <w:t xml:space="preserve">муниципальными наградами не награждаются. </w:t>
      </w:r>
    </w:p>
    <w:p w14:paraId="66371F61" w14:textId="55D146C5" w:rsidR="00C7378A" w:rsidRPr="00740AB6" w:rsidRDefault="001D530B" w:rsidP="001A27AE">
      <w:pPr>
        <w:widowControl w:val="0"/>
        <w:spacing w:line="236" w:lineRule="auto"/>
      </w:pPr>
      <w:r w:rsidRPr="00740AB6">
        <w:t>9</w:t>
      </w:r>
      <w:r w:rsidR="00F53ECF" w:rsidRPr="00740AB6">
        <w:t>.</w:t>
      </w:r>
      <w:r w:rsidR="00797C63" w:rsidRPr="00740AB6">
        <w:t xml:space="preserve"> </w:t>
      </w:r>
      <w:r w:rsidR="0017766B" w:rsidRPr="00740AB6">
        <w:t xml:space="preserve">Очередное награждение </w:t>
      </w:r>
      <w:r w:rsidR="000F6F4F" w:rsidRPr="00740AB6">
        <w:t xml:space="preserve">высшей </w:t>
      </w:r>
      <w:r w:rsidR="006F23BC" w:rsidRPr="00740AB6">
        <w:t>муниципальной наградой</w:t>
      </w:r>
      <w:r w:rsidR="0017766B" w:rsidRPr="00740AB6">
        <w:t xml:space="preserve"> производится за новые заслуги и достижения</w:t>
      </w:r>
      <w:r w:rsidR="007F7601" w:rsidRPr="00740AB6">
        <w:t>, как правило</w:t>
      </w:r>
      <w:r w:rsidR="00FF2E91" w:rsidRPr="00740AB6">
        <w:t>,</w:t>
      </w:r>
      <w:r w:rsidR="0017766B" w:rsidRPr="00740AB6">
        <w:t xml:space="preserve"> не ранее чем через </w:t>
      </w:r>
      <w:r w:rsidR="00E54AF9" w:rsidRPr="00740AB6">
        <w:t>пять</w:t>
      </w:r>
      <w:r w:rsidR="0017766B" w:rsidRPr="00740AB6">
        <w:t xml:space="preserve"> лет после предыдущего награждения</w:t>
      </w:r>
      <w:r w:rsidR="00443B32" w:rsidRPr="00740AB6">
        <w:t>.</w:t>
      </w:r>
      <w:r w:rsidR="00CC1FCD" w:rsidRPr="00740AB6">
        <w:t xml:space="preserve"> </w:t>
      </w:r>
    </w:p>
    <w:p w14:paraId="770306EB" w14:textId="4F656655" w:rsidR="00CC1FCD" w:rsidRPr="00740AB6" w:rsidRDefault="00ED4A60" w:rsidP="001A27AE">
      <w:pPr>
        <w:widowControl w:val="0"/>
        <w:spacing w:line="236" w:lineRule="auto"/>
      </w:pPr>
      <w:r w:rsidRPr="00740AB6">
        <w:t xml:space="preserve">10. </w:t>
      </w:r>
      <w:r w:rsidR="00CC1FCD" w:rsidRPr="00740AB6">
        <w:t xml:space="preserve">Очередное награждение </w:t>
      </w:r>
      <w:r w:rsidR="000F6F4F" w:rsidRPr="00740AB6">
        <w:t xml:space="preserve">высшей </w:t>
      </w:r>
      <w:r w:rsidR="00CC1FCD" w:rsidRPr="00740AB6">
        <w:t xml:space="preserve">муниципальной наградой </w:t>
      </w:r>
      <w:r w:rsidR="001A27AE">
        <w:br/>
      </w:r>
      <w:r w:rsidR="00CC1FCD" w:rsidRPr="00740AB6">
        <w:t xml:space="preserve">до истечения </w:t>
      </w:r>
      <w:r w:rsidR="00D931CA" w:rsidRPr="00740AB6">
        <w:t>пяти</w:t>
      </w:r>
      <w:r w:rsidR="00797F5E" w:rsidRPr="00740AB6">
        <w:t>летнего</w:t>
      </w:r>
      <w:r w:rsidR="00CC1FCD" w:rsidRPr="00740AB6">
        <w:t xml:space="preserve"> срока может быть произведено по решению главы </w:t>
      </w:r>
      <w:r w:rsidR="00CC1FCD" w:rsidRPr="00740AB6">
        <w:lastRenderedPageBreak/>
        <w:t xml:space="preserve">муниципального образования / представительного органа муниципального образования. </w:t>
      </w:r>
    </w:p>
    <w:p w14:paraId="31DC70FC" w14:textId="2B1A39A9" w:rsidR="006F33BB" w:rsidRPr="00740AB6" w:rsidRDefault="00ED4A60" w:rsidP="001A27AE">
      <w:pPr>
        <w:widowControl w:val="0"/>
        <w:spacing w:line="236" w:lineRule="auto"/>
      </w:pPr>
      <w:bookmarkStart w:id="22" w:name="OLE_LINK3"/>
      <w:bookmarkStart w:id="23" w:name="OLE_LINK4"/>
      <w:r w:rsidRPr="00740AB6">
        <w:t xml:space="preserve">11. </w:t>
      </w:r>
      <w:r w:rsidR="006F33BB" w:rsidRPr="00740AB6">
        <w:t xml:space="preserve">К награждению высшими </w:t>
      </w:r>
      <w:r w:rsidR="00827E2C" w:rsidRPr="00740AB6">
        <w:t>муниципальными наградами</w:t>
      </w:r>
      <w:r w:rsidR="007E486B" w:rsidRPr="00740AB6">
        <w:t xml:space="preserve">, как правило, </w:t>
      </w:r>
      <w:r w:rsidR="006F33BB" w:rsidRPr="00740AB6">
        <w:t>представляются</w:t>
      </w:r>
      <w:r w:rsidR="00F778C9" w:rsidRPr="00740AB6">
        <w:t xml:space="preserve"> лица и организаци</w:t>
      </w:r>
      <w:r w:rsidR="005F61FC" w:rsidRPr="00740AB6">
        <w:t>и</w:t>
      </w:r>
      <w:r w:rsidR="006F33BB" w:rsidRPr="00740AB6">
        <w:t xml:space="preserve">, ранее награжденные другими </w:t>
      </w:r>
      <w:r w:rsidR="00827E2C" w:rsidRPr="00740AB6">
        <w:t>муниципальными наградами</w:t>
      </w:r>
      <w:r w:rsidR="006F33BB" w:rsidRPr="00740AB6">
        <w:t xml:space="preserve">. </w:t>
      </w:r>
    </w:p>
    <w:bookmarkEnd w:id="22"/>
    <w:bookmarkEnd w:id="23"/>
    <w:p w14:paraId="4FBEE9FA" w14:textId="0013B9DA" w:rsidR="00DC1DE0" w:rsidRPr="00740AB6" w:rsidRDefault="00ED4A60" w:rsidP="001A27AE">
      <w:pPr>
        <w:pStyle w:val="a6"/>
        <w:widowControl w:val="0"/>
        <w:spacing w:before="0" w:line="236" w:lineRule="auto"/>
        <w:ind w:firstLine="709"/>
        <w:rPr>
          <w:shd w:val="clear" w:color="auto" w:fill="FFFFFF"/>
        </w:rPr>
      </w:pPr>
      <w:r w:rsidRPr="00740AB6">
        <w:rPr>
          <w:shd w:val="clear" w:color="auto" w:fill="FFFFFF"/>
        </w:rPr>
        <w:t xml:space="preserve">12. </w:t>
      </w:r>
      <w:r w:rsidR="00DC1DE0" w:rsidRPr="00740AB6">
        <w:rPr>
          <w:shd w:val="clear" w:color="auto" w:fill="FFFFFF"/>
        </w:rPr>
        <w:t xml:space="preserve">Фамилии, имена и отчества </w:t>
      </w:r>
      <w:r w:rsidR="00622CA3" w:rsidRPr="00740AB6">
        <w:rPr>
          <w:shd w:val="clear" w:color="auto" w:fill="FFFFFF"/>
        </w:rPr>
        <w:t xml:space="preserve">(при наличии) </w:t>
      </w:r>
      <w:r w:rsidR="00DC1DE0" w:rsidRPr="00740AB6">
        <w:rPr>
          <w:shd w:val="clear" w:color="auto" w:fill="FFFFFF"/>
        </w:rPr>
        <w:t>лиц, а также наименования организаций, удостоенных высших мун</w:t>
      </w:r>
      <w:r w:rsidR="00D75D94" w:rsidRPr="00740AB6">
        <w:rPr>
          <w:shd w:val="clear" w:color="auto" w:fill="FFFFFF"/>
        </w:rPr>
        <w:t>иципальных наград, заносятся в к</w:t>
      </w:r>
      <w:r w:rsidR="00DC1DE0" w:rsidRPr="00740AB6">
        <w:rPr>
          <w:shd w:val="clear" w:color="auto" w:fill="FFFFFF"/>
        </w:rPr>
        <w:t xml:space="preserve">нигу наград муниципального образования. Книга </w:t>
      </w:r>
      <w:r w:rsidR="005577B8" w:rsidRPr="00740AB6">
        <w:rPr>
          <w:shd w:val="clear" w:color="auto" w:fill="FFFFFF"/>
        </w:rPr>
        <w:t xml:space="preserve">наград </w:t>
      </w:r>
      <w:r w:rsidR="00DC1DE0" w:rsidRPr="00740AB6">
        <w:rPr>
          <w:shd w:val="clear" w:color="auto" w:fill="FFFFFF"/>
        </w:rPr>
        <w:t xml:space="preserve">может быть размещена </w:t>
      </w:r>
      <w:r w:rsidR="001A27AE">
        <w:rPr>
          <w:shd w:val="clear" w:color="auto" w:fill="FFFFFF"/>
        </w:rPr>
        <w:br/>
      </w:r>
      <w:r w:rsidR="00DC1DE0" w:rsidRPr="00740AB6">
        <w:rPr>
          <w:shd w:val="clear" w:color="auto" w:fill="FFFFFF"/>
        </w:rPr>
        <w:t>в электронной (цифровой) форме на официальном сайте муниципального образован</w:t>
      </w:r>
      <w:r w:rsidR="00D75D94" w:rsidRPr="00740AB6">
        <w:rPr>
          <w:shd w:val="clear" w:color="auto" w:fill="FFFFFF"/>
        </w:rPr>
        <w:t>ия. Порядок ведения и хранения к</w:t>
      </w:r>
      <w:r w:rsidR="00DC1DE0" w:rsidRPr="00740AB6">
        <w:rPr>
          <w:shd w:val="clear" w:color="auto" w:fill="FFFFFF"/>
        </w:rPr>
        <w:t xml:space="preserve">ниги </w:t>
      </w:r>
      <w:r w:rsidR="005577B8" w:rsidRPr="00740AB6">
        <w:rPr>
          <w:shd w:val="clear" w:color="auto" w:fill="FFFFFF"/>
        </w:rPr>
        <w:t xml:space="preserve">наград </w:t>
      </w:r>
      <w:r w:rsidR="00DC1DE0" w:rsidRPr="00740AB6">
        <w:rPr>
          <w:shd w:val="clear" w:color="auto" w:fill="FFFFFF"/>
        </w:rPr>
        <w:t>определяется правовым актом муниципального образования.</w:t>
      </w:r>
    </w:p>
    <w:p w14:paraId="22FCDE06" w14:textId="77777777" w:rsidR="00E57ED9" w:rsidRPr="00740AB6" w:rsidRDefault="00E57ED9" w:rsidP="001A27AE">
      <w:pPr>
        <w:widowControl w:val="0"/>
        <w:spacing w:line="236" w:lineRule="auto"/>
      </w:pPr>
    </w:p>
    <w:p w14:paraId="3F6AE543" w14:textId="7CD00704" w:rsidR="00645A53" w:rsidRDefault="00645A53" w:rsidP="001A27AE">
      <w:pPr>
        <w:pStyle w:val="1"/>
        <w:keepNext w:val="0"/>
        <w:keepLines w:val="0"/>
        <w:widowControl w:val="0"/>
        <w:spacing w:before="0" w:after="0" w:line="236" w:lineRule="auto"/>
        <w:ind w:firstLine="0"/>
        <w:rPr>
          <w:noProof/>
        </w:rPr>
      </w:pPr>
      <w:bookmarkStart w:id="24" w:name="_Toc26868810"/>
      <w:bookmarkStart w:id="25" w:name="_Toc114575715"/>
      <w:r w:rsidRPr="00740AB6">
        <w:rPr>
          <w:noProof/>
        </w:rPr>
        <w:t>Глава</w:t>
      </w:r>
      <w:r w:rsidR="00A45401" w:rsidRPr="00740AB6">
        <w:rPr>
          <w:noProof/>
        </w:rPr>
        <w:t xml:space="preserve"> 3</w:t>
      </w:r>
      <w:r w:rsidRPr="00740AB6">
        <w:rPr>
          <w:noProof/>
        </w:rPr>
        <w:t>. ПРОИЗВОДСТВО ПО НАГРАЖДЕНИЮ</w:t>
      </w:r>
      <w:r w:rsidR="00A45401" w:rsidRPr="00740AB6">
        <w:rPr>
          <w:noProof/>
        </w:rPr>
        <w:t xml:space="preserve"> </w:t>
      </w:r>
      <w:r w:rsidR="00827E2C" w:rsidRPr="00740AB6">
        <w:rPr>
          <w:noProof/>
        </w:rPr>
        <w:t>МУНИЦИПАЛЬНЫМИ НАГРАДАМИ</w:t>
      </w:r>
      <w:bookmarkEnd w:id="24"/>
      <w:bookmarkEnd w:id="25"/>
    </w:p>
    <w:p w14:paraId="0FCD940D" w14:textId="77777777" w:rsidR="001A27AE" w:rsidRPr="001A27AE" w:rsidRDefault="001A27AE" w:rsidP="001A27AE">
      <w:pPr>
        <w:spacing w:line="236" w:lineRule="auto"/>
      </w:pPr>
    </w:p>
    <w:p w14:paraId="6A89CE5B" w14:textId="53764960" w:rsidR="00AE0EBE" w:rsidRPr="00740AB6" w:rsidRDefault="000F2B03" w:rsidP="001A27AE">
      <w:pPr>
        <w:pStyle w:val="2"/>
        <w:keepNext w:val="0"/>
        <w:keepLines w:val="0"/>
        <w:widowControl w:val="0"/>
        <w:spacing w:before="0" w:after="0" w:line="236" w:lineRule="auto"/>
      </w:pPr>
      <w:bookmarkStart w:id="26" w:name="_Toc26868811"/>
      <w:bookmarkStart w:id="27" w:name="_Toc114575716"/>
      <w:r w:rsidRPr="00740AB6">
        <w:rPr>
          <w:b w:val="0"/>
        </w:rPr>
        <w:t>Статья</w:t>
      </w:r>
      <w:r w:rsidR="00921883" w:rsidRPr="00740AB6">
        <w:rPr>
          <w:b w:val="0"/>
        </w:rPr>
        <w:t xml:space="preserve"> </w:t>
      </w:r>
      <w:r w:rsidR="00EE7760" w:rsidRPr="00740AB6">
        <w:rPr>
          <w:b w:val="0"/>
        </w:rPr>
        <w:t>12</w:t>
      </w:r>
      <w:r w:rsidR="00EE7930" w:rsidRPr="00740AB6">
        <w:rPr>
          <w:b w:val="0"/>
        </w:rPr>
        <w:t>.</w:t>
      </w:r>
      <w:r w:rsidR="00EE7760" w:rsidRPr="00740AB6">
        <w:t xml:space="preserve"> </w:t>
      </w:r>
      <w:r w:rsidR="00A357A8" w:rsidRPr="00740AB6">
        <w:t xml:space="preserve">Порядок представления к награждению </w:t>
      </w:r>
      <w:r w:rsidR="00827E2C" w:rsidRPr="00740AB6">
        <w:t>муниципальными наградами</w:t>
      </w:r>
      <w:bookmarkEnd w:id="26"/>
      <w:bookmarkEnd w:id="27"/>
      <w:r w:rsidR="001A27AE">
        <w:t xml:space="preserve"> </w:t>
      </w:r>
    </w:p>
    <w:p w14:paraId="0B27987D" w14:textId="45D433C3" w:rsidR="005A2950" w:rsidRPr="00740AB6" w:rsidRDefault="00950A74" w:rsidP="001A27AE">
      <w:pPr>
        <w:widowControl w:val="0"/>
        <w:spacing w:line="236" w:lineRule="auto"/>
      </w:pPr>
      <w:r w:rsidRPr="00740AB6">
        <w:t xml:space="preserve">1. </w:t>
      </w:r>
      <w:r w:rsidR="00A45401" w:rsidRPr="00740AB6">
        <w:t xml:space="preserve">Представление к </w:t>
      </w:r>
      <w:r w:rsidR="00AE0EBE" w:rsidRPr="00740AB6">
        <w:t>награждени</w:t>
      </w:r>
      <w:r w:rsidR="00A45401" w:rsidRPr="00740AB6">
        <w:t>ю</w:t>
      </w:r>
      <w:r w:rsidR="00094E61" w:rsidRPr="00740AB6">
        <w:t xml:space="preserve"> </w:t>
      </w:r>
      <w:r w:rsidR="006F23BC" w:rsidRPr="00740AB6">
        <w:t>муниципальной наградой</w:t>
      </w:r>
      <w:r w:rsidR="006710B5" w:rsidRPr="00740AB6">
        <w:t xml:space="preserve"> </w:t>
      </w:r>
      <w:r w:rsidR="008A0D0E" w:rsidRPr="00740AB6">
        <w:t xml:space="preserve">(далее – представление к награждению) </w:t>
      </w:r>
      <w:r w:rsidR="00192C0E" w:rsidRPr="00740AB6">
        <w:t>инициируется</w:t>
      </w:r>
      <w:r w:rsidR="00AE0EBE" w:rsidRPr="00740AB6">
        <w:t xml:space="preserve"> по основно</w:t>
      </w:r>
      <w:r w:rsidR="00BA5BD9" w:rsidRPr="00740AB6">
        <w:t>му</w:t>
      </w:r>
      <w:r w:rsidR="00AE0EBE" w:rsidRPr="00740AB6">
        <w:t xml:space="preserve"> (постоянно</w:t>
      </w:r>
      <w:r w:rsidR="00BA5BD9" w:rsidRPr="00740AB6">
        <w:t>му</w:t>
      </w:r>
      <w:r w:rsidR="00AE0EBE" w:rsidRPr="00740AB6">
        <w:t xml:space="preserve">) </w:t>
      </w:r>
      <w:r w:rsidR="00BA5BD9" w:rsidRPr="00740AB6">
        <w:t xml:space="preserve">месту </w:t>
      </w:r>
      <w:r w:rsidR="000D753F" w:rsidRPr="00740AB6">
        <w:t xml:space="preserve">работы, </w:t>
      </w:r>
      <w:r w:rsidR="004D5222" w:rsidRPr="00740AB6">
        <w:t>осуществления</w:t>
      </w:r>
      <w:r w:rsidR="008A4899" w:rsidRPr="00740AB6">
        <w:t xml:space="preserve"> индивидуальной трудовой</w:t>
      </w:r>
      <w:r w:rsidR="006710B5" w:rsidRPr="00740AB6">
        <w:t xml:space="preserve"> (</w:t>
      </w:r>
      <w:r w:rsidR="005F212C" w:rsidRPr="00740AB6">
        <w:t>общественной</w:t>
      </w:r>
      <w:r w:rsidR="006710B5" w:rsidRPr="00740AB6">
        <w:t>)</w:t>
      </w:r>
      <w:r w:rsidR="005F212C" w:rsidRPr="00740AB6">
        <w:t xml:space="preserve"> </w:t>
      </w:r>
      <w:r w:rsidR="008A4899" w:rsidRPr="00740AB6">
        <w:t xml:space="preserve">деятельности </w:t>
      </w:r>
      <w:r w:rsidR="00AE0EBE" w:rsidRPr="00740AB6">
        <w:t>лица</w:t>
      </w:r>
      <w:r w:rsidR="008A4899" w:rsidRPr="00740AB6">
        <w:t xml:space="preserve">, </w:t>
      </w:r>
      <w:r w:rsidR="00504C42" w:rsidRPr="00740AB6">
        <w:t>представл</w:t>
      </w:r>
      <w:r w:rsidR="005F212C" w:rsidRPr="00740AB6">
        <w:t xml:space="preserve">яемого </w:t>
      </w:r>
      <w:r w:rsidR="00504C42" w:rsidRPr="00740AB6">
        <w:t>к муниципальной награде</w:t>
      </w:r>
      <w:r w:rsidR="00501AA7" w:rsidRPr="00740AB6">
        <w:t>,</w:t>
      </w:r>
      <w:r w:rsidR="00A45401" w:rsidRPr="00740AB6">
        <w:t xml:space="preserve"> по месту нахождения организации, представляемой к муниципальной награде</w:t>
      </w:r>
      <w:r w:rsidR="0006375A" w:rsidRPr="00740AB6">
        <w:t>.</w:t>
      </w:r>
      <w:r w:rsidR="00DB09AB" w:rsidRPr="00740AB6">
        <w:t xml:space="preserve"> </w:t>
      </w:r>
    </w:p>
    <w:p w14:paraId="1BA631CB" w14:textId="11F39BCF" w:rsidR="00DF4D19" w:rsidRPr="00740AB6" w:rsidRDefault="00DF4D19" w:rsidP="001A27AE">
      <w:pPr>
        <w:widowControl w:val="0"/>
        <w:spacing w:line="236" w:lineRule="auto"/>
      </w:pPr>
      <w:r w:rsidRPr="00740AB6">
        <w:t>2. Порядок пр</w:t>
      </w:r>
      <w:r w:rsidR="006710B5" w:rsidRPr="00740AB6">
        <w:t>едставления награждаемого лица,</w:t>
      </w:r>
      <w:r w:rsidRPr="00740AB6">
        <w:t xml:space="preserve"> награжда</w:t>
      </w:r>
      <w:r w:rsidR="006710B5" w:rsidRPr="00740AB6">
        <w:t>емой организации к муниципальной награде</w:t>
      </w:r>
      <w:r w:rsidRPr="00740AB6">
        <w:t>, порядок вручения, ношения, размещения, хранения и выдачи дубликата муниципальной награды утверждается главой муниципального образования / представительным органом муниципального образования.</w:t>
      </w:r>
    </w:p>
    <w:p w14:paraId="6B8B6087" w14:textId="42D7EDCC" w:rsidR="00A45401" w:rsidRPr="00740AB6" w:rsidRDefault="00FC0F63" w:rsidP="001A27AE">
      <w:pPr>
        <w:widowControl w:val="0"/>
        <w:spacing w:line="236" w:lineRule="auto"/>
      </w:pPr>
      <w:r w:rsidRPr="00740AB6">
        <w:t>3.</w:t>
      </w:r>
      <w:r w:rsidR="00A45401" w:rsidRPr="00740AB6">
        <w:t xml:space="preserve"> Самостоятельно инициировать </w:t>
      </w:r>
      <w:r w:rsidR="006D7CFE" w:rsidRPr="00740AB6">
        <w:t xml:space="preserve">процесс представления к награждению </w:t>
      </w:r>
      <w:r w:rsidR="00A45401" w:rsidRPr="00740AB6">
        <w:t xml:space="preserve">имеют право: </w:t>
      </w:r>
    </w:p>
    <w:p w14:paraId="764475B0" w14:textId="75612CFE" w:rsidR="00A45401" w:rsidRPr="00740AB6" w:rsidRDefault="00A45401" w:rsidP="001A27AE">
      <w:pPr>
        <w:widowControl w:val="0"/>
        <w:spacing w:line="236" w:lineRule="auto"/>
      </w:pPr>
      <w:r w:rsidRPr="00740AB6">
        <w:t>– г</w:t>
      </w:r>
      <w:r w:rsidR="00CA68DB" w:rsidRPr="00740AB6">
        <w:t>лава муниципального образования;</w:t>
      </w:r>
      <w:r w:rsidRPr="00740AB6">
        <w:t xml:space="preserve"> </w:t>
      </w:r>
      <w:r w:rsidRPr="00740AB6">
        <w:fldChar w:fldCharType="begin"/>
      </w:r>
      <w:r w:rsidRPr="00740AB6">
        <w:instrText>HYPERLINK "http://www.consultant.ru/cons/cgi/online.cgi?rnd=F21C0A466256C3C172722BAF612EB9CF&amp;req=query&amp;REFDOC=306844&amp;REFBASE=LAW&amp;REFPAGE=0&amp;REFTYPE=CDLT_MAIN_BACKREFS&amp;ts=24461155353176912720&amp;mode=backrefs&amp;REFDST=100347"</w:instrText>
      </w:r>
      <w:r w:rsidRPr="00740AB6">
        <w:fldChar w:fldCharType="separate"/>
      </w:r>
    </w:p>
    <w:p w14:paraId="490B1246" w14:textId="0B03BBF1" w:rsidR="00A45401" w:rsidRPr="00740AB6" w:rsidRDefault="00A45401" w:rsidP="001A27AE">
      <w:pPr>
        <w:widowControl w:val="0"/>
        <w:spacing w:line="236" w:lineRule="auto"/>
      </w:pPr>
      <w:r w:rsidRPr="00740AB6">
        <w:fldChar w:fldCharType="end"/>
      </w:r>
      <w:r w:rsidRPr="00740AB6">
        <w:t>– представительный о</w:t>
      </w:r>
      <w:r w:rsidR="00CA68DB" w:rsidRPr="00740AB6">
        <w:t>рган муниципального образования;</w:t>
      </w:r>
      <w:r w:rsidRPr="00740AB6">
        <w:t xml:space="preserve"> </w:t>
      </w:r>
      <w:r w:rsidRPr="00740AB6">
        <w:fldChar w:fldCharType="begin"/>
      </w:r>
      <w:r w:rsidRPr="00740AB6">
        <w:instrText>HYPERLINK "http://www.consultant.ru/cons/cgi/online.cgi?rnd=F21C0A466256C3C172722BAF612EB9CF&amp;req=query&amp;REFDOC=306844&amp;REFBASE=LAW&amp;REFPAGE=0&amp;REFTYPE=CDLT_MAIN_BACKREFS&amp;ts=24461155353176912720&amp;mode=backrefs&amp;REFDST=100347"</w:instrText>
      </w:r>
      <w:r w:rsidRPr="00740AB6">
        <w:fldChar w:fldCharType="separate"/>
      </w:r>
    </w:p>
    <w:p w14:paraId="2E5C164E" w14:textId="2253D819" w:rsidR="00A45401" w:rsidRPr="00740AB6" w:rsidRDefault="00A45401" w:rsidP="001A27AE">
      <w:pPr>
        <w:widowControl w:val="0"/>
        <w:spacing w:line="236" w:lineRule="auto"/>
      </w:pPr>
      <w:r w:rsidRPr="00740AB6">
        <w:fldChar w:fldCharType="end"/>
      </w:r>
      <w:r w:rsidRPr="00740AB6">
        <w:t>– депутаты представительного ор</w:t>
      </w:r>
      <w:r w:rsidR="00CA68DB" w:rsidRPr="00740AB6">
        <w:t>гана муниципального образования;</w:t>
      </w:r>
      <w:r w:rsidRPr="00740AB6">
        <w:t xml:space="preserve"> </w:t>
      </w:r>
    </w:p>
    <w:p w14:paraId="63587FC7" w14:textId="2E3B2AB4" w:rsidR="00A45401" w:rsidRPr="00740AB6" w:rsidRDefault="00A45401" w:rsidP="001A27AE">
      <w:pPr>
        <w:widowControl w:val="0"/>
        <w:spacing w:line="236" w:lineRule="auto"/>
      </w:pPr>
      <w:r w:rsidRPr="00740AB6">
        <w:t xml:space="preserve">– выборные должностные </w:t>
      </w:r>
      <w:r w:rsidR="00CA68DB" w:rsidRPr="00740AB6">
        <w:t>лица муниципального образования;</w:t>
      </w:r>
      <w:r w:rsidRPr="00740AB6">
        <w:t xml:space="preserve"> </w:t>
      </w:r>
    </w:p>
    <w:p w14:paraId="1F096448" w14:textId="26BB44E3" w:rsidR="00A45401" w:rsidRPr="00740AB6" w:rsidRDefault="00A45401" w:rsidP="001A27AE">
      <w:pPr>
        <w:widowControl w:val="0"/>
        <w:spacing w:line="236" w:lineRule="auto"/>
      </w:pPr>
      <w:r w:rsidRPr="00740AB6">
        <w:t>– органы территориального общественного самоуправления, образованные в населенных пунктах на территории муниципаль</w:t>
      </w:r>
      <w:r w:rsidR="00CA68DB" w:rsidRPr="00740AB6">
        <w:t>ного образования;</w:t>
      </w:r>
    </w:p>
    <w:p w14:paraId="26F69E20" w14:textId="00955992" w:rsidR="00A45401" w:rsidRPr="00740AB6" w:rsidRDefault="00A45401" w:rsidP="001A27AE">
      <w:pPr>
        <w:widowControl w:val="0"/>
        <w:spacing w:line="236" w:lineRule="auto"/>
      </w:pPr>
      <w:r w:rsidRPr="00740AB6">
        <w:t>–</w:t>
      </w:r>
      <w:r w:rsidR="00F0247E" w:rsidRPr="00740AB6">
        <w:t xml:space="preserve"> </w:t>
      </w:r>
      <w:r w:rsidRPr="00740AB6">
        <w:t>юридические лица, трудовые коллективы, творческие коллективы, общественные объединения, расположенные на террит</w:t>
      </w:r>
      <w:r w:rsidR="00CA68DB" w:rsidRPr="00740AB6">
        <w:t>ории муниципального образования;</w:t>
      </w:r>
      <w:r w:rsidRPr="00740AB6">
        <w:t xml:space="preserve"> </w:t>
      </w:r>
    </w:p>
    <w:p w14:paraId="0B11D28D" w14:textId="334042D0" w:rsidR="00A45401" w:rsidRPr="00740AB6" w:rsidRDefault="00A45401" w:rsidP="001A27AE">
      <w:pPr>
        <w:widowControl w:val="0"/>
        <w:spacing w:line="236" w:lineRule="auto"/>
        <w:rPr>
          <w:bCs/>
        </w:rPr>
      </w:pPr>
      <w:r w:rsidRPr="00740AB6">
        <w:t>–</w:t>
      </w:r>
      <w:r w:rsidR="00F0247E" w:rsidRPr="00740AB6">
        <w:t xml:space="preserve"> </w:t>
      </w:r>
      <w:r w:rsidRPr="00740AB6">
        <w:t>собрание по месту жительства</w:t>
      </w:r>
      <w:r w:rsidRPr="00740AB6">
        <w:rPr>
          <w:bCs/>
        </w:rPr>
        <w:t>.</w:t>
      </w:r>
      <w:r w:rsidR="00CE2AE0" w:rsidRPr="00740AB6">
        <w:rPr>
          <w:bCs/>
        </w:rPr>
        <w:t xml:space="preserve"> </w:t>
      </w:r>
    </w:p>
    <w:p w14:paraId="23D99634" w14:textId="78D2AAFC" w:rsidR="00CE2AE0" w:rsidRPr="00740AB6" w:rsidRDefault="00FC0F63" w:rsidP="001A27AE">
      <w:pPr>
        <w:widowControl w:val="0"/>
        <w:spacing w:line="236" w:lineRule="auto"/>
      </w:pPr>
      <w:r w:rsidRPr="00740AB6">
        <w:t>4</w:t>
      </w:r>
      <w:r w:rsidR="0014079F" w:rsidRPr="00740AB6">
        <w:t xml:space="preserve">. </w:t>
      </w:r>
      <w:r w:rsidR="00CE2AE0" w:rsidRPr="00740AB6">
        <w:t>Представление к награждению может осуществляться</w:t>
      </w:r>
      <w:r w:rsidR="0014079F" w:rsidRPr="00740AB6">
        <w:t xml:space="preserve"> также</w:t>
      </w:r>
      <w:r w:rsidR="00CE2AE0" w:rsidRPr="00740AB6">
        <w:t xml:space="preserve"> </w:t>
      </w:r>
      <w:r w:rsidR="001A27AE">
        <w:br/>
      </w:r>
      <w:r w:rsidR="00CE2AE0" w:rsidRPr="00740AB6">
        <w:t>по инициативе органов государственной власти регионов государства, государственных органов регион</w:t>
      </w:r>
      <w:r w:rsidR="00254153" w:rsidRPr="00740AB6">
        <w:t>ов</w:t>
      </w:r>
      <w:r w:rsidR="00CE2AE0" w:rsidRPr="00740AB6">
        <w:t xml:space="preserve"> государства, исполнительно-распорядительных органов местного самоуправления (управления). </w:t>
      </w:r>
    </w:p>
    <w:p w14:paraId="052B7334" w14:textId="0ABB3A4B" w:rsidR="00A14178" w:rsidRPr="00740AB6" w:rsidRDefault="00FC0F63" w:rsidP="001A27AE">
      <w:pPr>
        <w:widowControl w:val="0"/>
        <w:spacing w:line="236" w:lineRule="auto"/>
      </w:pPr>
      <w:bookmarkStart w:id="28" w:name="_Toc6817059"/>
      <w:bookmarkStart w:id="29" w:name="_Toc6817217"/>
      <w:r w:rsidRPr="00740AB6">
        <w:t>5</w:t>
      </w:r>
      <w:r w:rsidR="00964EEB" w:rsidRPr="00740AB6">
        <w:t xml:space="preserve">. </w:t>
      </w:r>
      <w:r w:rsidR="00A45401" w:rsidRPr="00740AB6">
        <w:t>Представление к</w:t>
      </w:r>
      <w:r w:rsidR="00881530" w:rsidRPr="00740AB6">
        <w:t xml:space="preserve"> награждени</w:t>
      </w:r>
      <w:r w:rsidR="00A45401" w:rsidRPr="00740AB6">
        <w:t>ю</w:t>
      </w:r>
      <w:r w:rsidR="00881530" w:rsidRPr="00740AB6">
        <w:t xml:space="preserve"> </w:t>
      </w:r>
      <w:r w:rsidR="00A14178" w:rsidRPr="00740AB6">
        <w:t xml:space="preserve">иностранных граждан и лиц без гражданства, постоянно проживающих на территории муниципального </w:t>
      </w:r>
      <w:r w:rsidR="00A14178" w:rsidRPr="00740AB6">
        <w:lastRenderedPageBreak/>
        <w:t xml:space="preserve">образования, производится на общих основаниях </w:t>
      </w:r>
      <w:r w:rsidR="00254153" w:rsidRPr="00740AB6">
        <w:t>или</w:t>
      </w:r>
      <w:r w:rsidR="00A14178" w:rsidRPr="00740AB6">
        <w:t xml:space="preserve"> на основании международного договора.</w:t>
      </w:r>
      <w:r w:rsidR="00094E61" w:rsidRPr="00740AB6">
        <w:t xml:space="preserve"> </w:t>
      </w:r>
    </w:p>
    <w:bookmarkEnd w:id="28"/>
    <w:bookmarkEnd w:id="29"/>
    <w:p w14:paraId="721D641C" w14:textId="3F00394F" w:rsidR="008B70F1" w:rsidRPr="00740AB6" w:rsidRDefault="002F5D0F" w:rsidP="001A27AE">
      <w:pPr>
        <w:widowControl w:val="0"/>
        <w:spacing w:line="236" w:lineRule="auto"/>
      </w:pPr>
      <w:r w:rsidRPr="00740AB6">
        <w:t>6.</w:t>
      </w:r>
      <w:r w:rsidR="008B70F1" w:rsidRPr="00740AB6">
        <w:t xml:space="preserve"> Процедура представления документов к награждению</w:t>
      </w:r>
      <w:r w:rsidR="009F16B8" w:rsidRPr="00740AB6">
        <w:t xml:space="preserve"> муниципальной наградой</w:t>
      </w:r>
      <w:r w:rsidR="008B70F1" w:rsidRPr="00740AB6">
        <w:t xml:space="preserve">, перечень документов, включаемых в </w:t>
      </w:r>
      <w:r w:rsidR="00261730" w:rsidRPr="00740AB6">
        <w:t xml:space="preserve">представление </w:t>
      </w:r>
      <w:r w:rsidR="002A35B1" w:rsidRPr="00740AB6">
        <w:t>к</w:t>
      </w:r>
      <w:r w:rsidR="00261730" w:rsidRPr="00740AB6">
        <w:t xml:space="preserve"> награждени</w:t>
      </w:r>
      <w:r w:rsidR="002A35B1" w:rsidRPr="00740AB6">
        <w:t>ю</w:t>
      </w:r>
      <w:r w:rsidR="008B70F1" w:rsidRPr="00740AB6">
        <w:t xml:space="preserve">, порядок рассмотрения и обобщения полученных предложений о возбуждении ходатайства устанавливаются главой муниципального образования / представительным органом местного самоуправления (управления). </w:t>
      </w:r>
      <w:r w:rsidR="001A27AE">
        <w:br/>
      </w:r>
      <w:r w:rsidR="008B70F1" w:rsidRPr="00740AB6">
        <w:t>При оформлении документов</w:t>
      </w:r>
      <w:r w:rsidR="00A46530" w:rsidRPr="00740AB6">
        <w:t xml:space="preserve"> к награждению</w:t>
      </w:r>
      <w:r w:rsidR="008B70F1" w:rsidRPr="00740AB6">
        <w:t xml:space="preserve"> соблюдаются требования </w:t>
      </w:r>
      <w:r w:rsidR="001A27AE">
        <w:br/>
      </w:r>
      <w:r w:rsidR="008B70F1" w:rsidRPr="00740AB6">
        <w:t xml:space="preserve">по обеспечению защиты персональных данных. </w:t>
      </w:r>
    </w:p>
    <w:p w14:paraId="79D3E161" w14:textId="59455D8C" w:rsidR="008B70F1" w:rsidRPr="00740AB6" w:rsidRDefault="008B70F1" w:rsidP="001A27AE">
      <w:pPr>
        <w:widowControl w:val="0"/>
        <w:spacing w:line="236" w:lineRule="auto"/>
      </w:pPr>
      <w:r w:rsidRPr="00740AB6">
        <w:t>7</w:t>
      </w:r>
      <w:r w:rsidR="005215F9" w:rsidRPr="00740AB6">
        <w:t xml:space="preserve">. Срок рассмотрения документов </w:t>
      </w:r>
      <w:r w:rsidRPr="00740AB6">
        <w:t xml:space="preserve">к </w:t>
      </w:r>
      <w:r w:rsidR="00F43E06" w:rsidRPr="00740AB6">
        <w:t>награждени</w:t>
      </w:r>
      <w:r w:rsidRPr="00740AB6">
        <w:t>ю</w:t>
      </w:r>
      <w:r w:rsidR="00F43E06" w:rsidRPr="00740AB6">
        <w:t xml:space="preserve"> </w:t>
      </w:r>
      <w:r w:rsidR="005215F9" w:rsidRPr="00740AB6">
        <w:t xml:space="preserve">согласующими инстанциями не может превышать 30 </w:t>
      </w:r>
      <w:r w:rsidR="00627F40" w:rsidRPr="00740AB6">
        <w:t xml:space="preserve">рабочих </w:t>
      </w:r>
      <w:r w:rsidR="005215F9" w:rsidRPr="00740AB6">
        <w:t xml:space="preserve">дней со дня </w:t>
      </w:r>
      <w:r w:rsidR="00F43E06" w:rsidRPr="00740AB6">
        <w:t xml:space="preserve">их </w:t>
      </w:r>
      <w:r w:rsidR="005215F9" w:rsidRPr="00740AB6">
        <w:t>поступления.</w:t>
      </w:r>
      <w:r w:rsidRPr="00740AB6">
        <w:t xml:space="preserve"> </w:t>
      </w:r>
    </w:p>
    <w:p w14:paraId="223EE443" w14:textId="06A36AB6" w:rsidR="005215F9" w:rsidRPr="00740AB6" w:rsidRDefault="00867892" w:rsidP="001A27AE">
      <w:pPr>
        <w:widowControl w:val="0"/>
        <w:spacing w:line="236" w:lineRule="auto"/>
      </w:pPr>
      <w:r w:rsidRPr="00740AB6">
        <w:t>8</w:t>
      </w:r>
      <w:r w:rsidR="005215F9" w:rsidRPr="00740AB6">
        <w:t xml:space="preserve">. В случае принятия согласующими инстанциями решения </w:t>
      </w:r>
      <w:r w:rsidR="001A27AE">
        <w:br/>
      </w:r>
      <w:r w:rsidR="005215F9" w:rsidRPr="00740AB6">
        <w:t xml:space="preserve">о нецелесообразности поддержки </w:t>
      </w:r>
      <w:proofErr w:type="gramStart"/>
      <w:r w:rsidR="00EF1D51" w:rsidRPr="00740AB6">
        <w:t>представления</w:t>
      </w:r>
      <w:proofErr w:type="gramEnd"/>
      <w:r w:rsidR="00EF1D51" w:rsidRPr="00740AB6">
        <w:t xml:space="preserve"> к награждению </w:t>
      </w:r>
      <w:r w:rsidR="005215F9" w:rsidRPr="00740AB6">
        <w:t xml:space="preserve">согласующие инстанции информируют об этом </w:t>
      </w:r>
      <w:r w:rsidR="00F43E06" w:rsidRPr="00740AB6">
        <w:t xml:space="preserve">инициатора </w:t>
      </w:r>
      <w:r w:rsidR="005215F9" w:rsidRPr="00740AB6">
        <w:t>ходатайств</w:t>
      </w:r>
      <w:r w:rsidR="00F43E06" w:rsidRPr="00740AB6">
        <w:t xml:space="preserve">а </w:t>
      </w:r>
      <w:r w:rsidR="005215F9" w:rsidRPr="00740AB6">
        <w:t>с подробным указанием причины отказа.</w:t>
      </w:r>
    </w:p>
    <w:p w14:paraId="75F8930B" w14:textId="464187E2" w:rsidR="002329DD" w:rsidRPr="00740AB6" w:rsidRDefault="00181AAA" w:rsidP="001A27AE">
      <w:pPr>
        <w:widowControl w:val="0"/>
        <w:spacing w:line="236" w:lineRule="auto"/>
      </w:pPr>
      <w:r w:rsidRPr="00740AB6">
        <w:t>9.</w:t>
      </w:r>
      <w:r w:rsidR="002329DD" w:rsidRPr="00740AB6">
        <w:t xml:space="preserve"> </w:t>
      </w:r>
      <w:r w:rsidR="008B70F1" w:rsidRPr="00740AB6">
        <w:t xml:space="preserve">Представление </w:t>
      </w:r>
      <w:r w:rsidR="00EF1D51" w:rsidRPr="00740AB6">
        <w:t>к награждению вноси</w:t>
      </w:r>
      <w:r w:rsidR="002329DD" w:rsidRPr="00740AB6">
        <w:t xml:space="preserve">тся </w:t>
      </w:r>
      <w:r w:rsidR="008D4FAD" w:rsidRPr="00740AB6">
        <w:t xml:space="preserve">главе муниципального образования / представительному органу местного самоуправления (управления) </w:t>
      </w:r>
      <w:r w:rsidR="00F43E06" w:rsidRPr="00740AB6">
        <w:t xml:space="preserve">комиссией </w:t>
      </w:r>
      <w:r w:rsidR="00867892" w:rsidRPr="00740AB6">
        <w:t xml:space="preserve">по </w:t>
      </w:r>
      <w:r w:rsidR="00EE4470" w:rsidRPr="00740AB6">
        <w:t>муниципальным наградам</w:t>
      </w:r>
      <w:r w:rsidR="00F43E06" w:rsidRPr="00740AB6">
        <w:t xml:space="preserve"> </w:t>
      </w:r>
      <w:r w:rsidR="00865131" w:rsidRPr="00740AB6">
        <w:t>в соответствии</w:t>
      </w:r>
      <w:r w:rsidR="00F43E06" w:rsidRPr="00740AB6">
        <w:t xml:space="preserve"> </w:t>
      </w:r>
      <w:r w:rsidR="001A27AE">
        <w:br/>
      </w:r>
      <w:r w:rsidR="00865131" w:rsidRPr="00740AB6">
        <w:t xml:space="preserve">с </w:t>
      </w:r>
      <w:r w:rsidR="00953D52" w:rsidRPr="00740AB6">
        <w:t xml:space="preserve">национальным </w:t>
      </w:r>
      <w:r w:rsidR="00865131" w:rsidRPr="00740AB6">
        <w:t>законодательством</w:t>
      </w:r>
      <w:r w:rsidR="004236B1" w:rsidRPr="00740AB6">
        <w:t>, уставом муниципального образования</w:t>
      </w:r>
      <w:r w:rsidR="00865131" w:rsidRPr="00740AB6">
        <w:t>.</w:t>
      </w:r>
      <w:r w:rsidR="00B93E90" w:rsidRPr="00740AB6">
        <w:t xml:space="preserve"> </w:t>
      </w:r>
    </w:p>
    <w:p w14:paraId="7FC0EF38" w14:textId="7A40127F" w:rsidR="00867892" w:rsidRPr="00740AB6" w:rsidRDefault="00181AAA" w:rsidP="001A27AE">
      <w:pPr>
        <w:widowControl w:val="0"/>
        <w:spacing w:line="236" w:lineRule="auto"/>
      </w:pPr>
      <w:r w:rsidRPr="00740AB6">
        <w:t>10.</w:t>
      </w:r>
      <w:r w:rsidR="00867892" w:rsidRPr="00740AB6">
        <w:t xml:space="preserve"> По итогам рассмотрения документов </w:t>
      </w:r>
      <w:r w:rsidR="002A35B1" w:rsidRPr="00740AB6">
        <w:t>к</w:t>
      </w:r>
      <w:r w:rsidR="00867892" w:rsidRPr="00740AB6">
        <w:t xml:space="preserve"> награждени</w:t>
      </w:r>
      <w:r w:rsidR="002A35B1" w:rsidRPr="00740AB6">
        <w:t>ю</w:t>
      </w:r>
      <w:r w:rsidR="006D7CFE" w:rsidRPr="00740AB6">
        <w:t xml:space="preserve"> </w:t>
      </w:r>
      <w:r w:rsidR="0067051F" w:rsidRPr="00740AB6">
        <w:t xml:space="preserve">главой муниципального образования / представительным органом местного самоуправления (управления) </w:t>
      </w:r>
      <w:r w:rsidR="00867892" w:rsidRPr="00740AB6">
        <w:t xml:space="preserve">может быть принято решение: </w:t>
      </w:r>
    </w:p>
    <w:p w14:paraId="75D953FA" w14:textId="0AF5C681" w:rsidR="00F83F34" w:rsidRPr="00740AB6" w:rsidRDefault="00475552" w:rsidP="001A27AE">
      <w:pPr>
        <w:widowControl w:val="0"/>
        <w:spacing w:line="236" w:lineRule="auto"/>
      </w:pPr>
      <w:r w:rsidRPr="00740AB6">
        <w:t>– о поддержке представления к</w:t>
      </w:r>
      <w:r w:rsidR="00F83F34" w:rsidRPr="00740AB6">
        <w:t xml:space="preserve"> наг</w:t>
      </w:r>
      <w:r w:rsidRPr="00740AB6">
        <w:t>раждению</w:t>
      </w:r>
      <w:r w:rsidR="006E3152" w:rsidRPr="00740AB6">
        <w:t xml:space="preserve"> муниципальной наградой;</w:t>
      </w:r>
      <w:r w:rsidR="00F83F34" w:rsidRPr="00740AB6">
        <w:t xml:space="preserve"> </w:t>
      </w:r>
    </w:p>
    <w:p w14:paraId="22457081" w14:textId="290BA681" w:rsidR="00F83F34" w:rsidRPr="00740AB6" w:rsidRDefault="00F83F34" w:rsidP="001A27AE">
      <w:pPr>
        <w:widowControl w:val="0"/>
        <w:spacing w:line="236" w:lineRule="auto"/>
      </w:pPr>
      <w:r w:rsidRPr="00740AB6">
        <w:t xml:space="preserve">– </w:t>
      </w:r>
      <w:r w:rsidR="00867892" w:rsidRPr="00740AB6">
        <w:t>об изменении вида муниц</w:t>
      </w:r>
      <w:r w:rsidR="006E3152" w:rsidRPr="00740AB6">
        <w:t xml:space="preserve">ипальной награды, к награждению </w:t>
      </w:r>
      <w:r w:rsidR="00867892" w:rsidRPr="00740AB6">
        <w:t>кот</w:t>
      </w:r>
      <w:r w:rsidR="00475552" w:rsidRPr="00740AB6">
        <w:t>орой представлены</w:t>
      </w:r>
      <w:r w:rsidR="00867892" w:rsidRPr="00740AB6">
        <w:t xml:space="preserve"> лицо</w:t>
      </w:r>
      <w:r w:rsidRPr="00740AB6">
        <w:t xml:space="preserve">, </w:t>
      </w:r>
      <w:r w:rsidR="006E3152" w:rsidRPr="00740AB6">
        <w:t>организация;</w:t>
      </w:r>
    </w:p>
    <w:p w14:paraId="0A179920" w14:textId="42734D2C" w:rsidR="00F83F34" w:rsidRPr="00740AB6" w:rsidRDefault="00F83F34" w:rsidP="001A27AE">
      <w:pPr>
        <w:widowControl w:val="0"/>
        <w:spacing w:line="236" w:lineRule="auto"/>
      </w:pPr>
      <w:r w:rsidRPr="00740AB6">
        <w:t>– о нецелесообразности награжде</w:t>
      </w:r>
      <w:r w:rsidR="006E3152" w:rsidRPr="00740AB6">
        <w:t>ния лица</w:t>
      </w:r>
      <w:r w:rsidR="00327632" w:rsidRPr="00740AB6">
        <w:t xml:space="preserve">, организации </w:t>
      </w:r>
      <w:r w:rsidR="006E3152" w:rsidRPr="00740AB6">
        <w:t>муниципальной наградой;</w:t>
      </w:r>
      <w:r w:rsidRPr="00740AB6">
        <w:t xml:space="preserve"> </w:t>
      </w:r>
    </w:p>
    <w:p w14:paraId="1F4B5554" w14:textId="6EEE0B30" w:rsidR="00867892" w:rsidRPr="00740AB6" w:rsidRDefault="00786B6E" w:rsidP="001A27AE">
      <w:pPr>
        <w:widowControl w:val="0"/>
        <w:spacing w:line="236" w:lineRule="auto"/>
      </w:pPr>
      <w:r w:rsidRPr="00740AB6">
        <w:t xml:space="preserve">– </w:t>
      </w:r>
      <w:r w:rsidR="00F83F34" w:rsidRPr="00740AB6">
        <w:t>ин</w:t>
      </w:r>
      <w:r w:rsidR="002A35B1" w:rsidRPr="00740AB6">
        <w:t>о</w:t>
      </w:r>
      <w:r w:rsidR="00F83F34" w:rsidRPr="00740AB6">
        <w:t>е решени</w:t>
      </w:r>
      <w:r w:rsidR="002A35B1" w:rsidRPr="00740AB6">
        <w:t>е</w:t>
      </w:r>
      <w:r w:rsidR="00F83F34" w:rsidRPr="00740AB6">
        <w:t>, если это предусмотрено национальным законодательством, уставом муниципального образования</w:t>
      </w:r>
      <w:r w:rsidR="00867892" w:rsidRPr="00740AB6">
        <w:t>.</w:t>
      </w:r>
    </w:p>
    <w:p w14:paraId="4052C119" w14:textId="15E0000A" w:rsidR="001C3736" w:rsidRPr="00740AB6" w:rsidRDefault="008E56D1" w:rsidP="001A27AE">
      <w:pPr>
        <w:widowControl w:val="0"/>
        <w:spacing w:line="236" w:lineRule="auto"/>
      </w:pPr>
      <w:r w:rsidRPr="00740AB6">
        <w:t>11</w:t>
      </w:r>
      <w:r w:rsidR="001C3736" w:rsidRPr="00740AB6">
        <w:t xml:space="preserve">. Решение о награждении оформляется </w:t>
      </w:r>
      <w:r w:rsidR="009C3BF4" w:rsidRPr="00740AB6">
        <w:t>правовым</w:t>
      </w:r>
      <w:r w:rsidR="001C3736" w:rsidRPr="00740AB6">
        <w:t xml:space="preserve"> актом главы муниципального образования / представительного органа местн</w:t>
      </w:r>
      <w:r w:rsidRPr="00740AB6">
        <w:t>ого самоуправления (управления), который подлежит официальному опубликованию (обнародованию).</w:t>
      </w:r>
    </w:p>
    <w:p w14:paraId="09965EC3" w14:textId="13096F49" w:rsidR="008B70F1" w:rsidRPr="00740AB6" w:rsidRDefault="008E56D1" w:rsidP="001A27AE">
      <w:pPr>
        <w:widowControl w:val="0"/>
        <w:spacing w:line="236" w:lineRule="auto"/>
      </w:pPr>
      <w:r w:rsidRPr="00740AB6">
        <w:t>12.</w:t>
      </w:r>
      <w:r w:rsidR="00475552" w:rsidRPr="00740AB6">
        <w:t xml:space="preserve"> </w:t>
      </w:r>
      <w:r w:rsidR="00830909" w:rsidRPr="00740AB6">
        <w:t xml:space="preserve">Повторное представление к награждению муниципальной наградой лица, в отношении которого комиссия </w:t>
      </w:r>
      <w:r w:rsidR="004473F2" w:rsidRPr="00740AB6">
        <w:t xml:space="preserve">по муниципальным наградам </w:t>
      </w:r>
      <w:r w:rsidR="00830909" w:rsidRPr="00740AB6">
        <w:t xml:space="preserve">приняла решение о нецелесообразности награждения муниципальной наградой, </w:t>
      </w:r>
      <w:proofErr w:type="gramStart"/>
      <w:r w:rsidR="00830909" w:rsidRPr="00740AB6">
        <w:t>возможно</w:t>
      </w:r>
      <w:proofErr w:type="gramEnd"/>
      <w:r w:rsidR="00830909" w:rsidRPr="00740AB6">
        <w:t xml:space="preserve"> не ранее</w:t>
      </w:r>
      <w:r w:rsidR="00475552" w:rsidRPr="00740AB6">
        <w:t xml:space="preserve"> чем через год со дня принятия к</w:t>
      </w:r>
      <w:r w:rsidR="00830909" w:rsidRPr="00740AB6">
        <w:t xml:space="preserve">омиссией указанного решения. </w:t>
      </w:r>
    </w:p>
    <w:p w14:paraId="59DE5981" w14:textId="77777777" w:rsidR="00E57ED9" w:rsidRPr="00740AB6" w:rsidRDefault="00E57ED9" w:rsidP="001A27AE">
      <w:pPr>
        <w:widowControl w:val="0"/>
        <w:spacing w:line="236" w:lineRule="auto"/>
      </w:pPr>
    </w:p>
    <w:p w14:paraId="709FC55A" w14:textId="7ED373B4" w:rsidR="00830893" w:rsidRPr="00740AB6" w:rsidRDefault="00830893" w:rsidP="001A27AE">
      <w:pPr>
        <w:pStyle w:val="2"/>
        <w:keepNext w:val="0"/>
        <w:keepLines w:val="0"/>
        <w:widowControl w:val="0"/>
        <w:spacing w:before="0" w:after="0" w:line="236" w:lineRule="auto"/>
      </w:pPr>
      <w:bookmarkStart w:id="30" w:name="_Toc114575717"/>
      <w:r w:rsidRPr="00740AB6">
        <w:rPr>
          <w:b w:val="0"/>
        </w:rPr>
        <w:t xml:space="preserve">Статья </w:t>
      </w:r>
      <w:r w:rsidR="002F5D0F" w:rsidRPr="00740AB6">
        <w:rPr>
          <w:b w:val="0"/>
        </w:rPr>
        <w:t>13.</w:t>
      </w:r>
      <w:r w:rsidR="002F5D0F" w:rsidRPr="00740AB6">
        <w:t xml:space="preserve"> </w:t>
      </w:r>
      <w:r w:rsidRPr="00740AB6">
        <w:t xml:space="preserve">Признание </w:t>
      </w:r>
      <w:proofErr w:type="gramStart"/>
      <w:r w:rsidRPr="00740AB6">
        <w:t>недействительным</w:t>
      </w:r>
      <w:proofErr w:type="gramEnd"/>
      <w:r w:rsidRPr="00740AB6">
        <w:t xml:space="preserve"> представления к</w:t>
      </w:r>
      <w:r w:rsidR="002A35B1" w:rsidRPr="00740AB6">
        <w:t> </w:t>
      </w:r>
      <w:r w:rsidRPr="00740AB6">
        <w:t>награждению муниципальными наградами</w:t>
      </w:r>
      <w:bookmarkEnd w:id="30"/>
    </w:p>
    <w:p w14:paraId="3ABAD4AF" w14:textId="272F4038" w:rsidR="00830893" w:rsidRPr="00740AB6" w:rsidRDefault="00830893" w:rsidP="001A27AE">
      <w:pPr>
        <w:widowControl w:val="0"/>
        <w:spacing w:line="236" w:lineRule="auto"/>
      </w:pPr>
      <w:r w:rsidRPr="00740AB6">
        <w:t>1. Представление к награждению муниципальными наградами, внесенное главе муниципального образования / представительному органу местного самоуправления (управления), признается недействительным в случаях:</w:t>
      </w:r>
      <w:r w:rsidRPr="00740AB6">
        <w:fldChar w:fldCharType="begin"/>
      </w:r>
      <w:r w:rsidRPr="00740AB6">
        <w:instrText>HYPERLINK "http://www.consultant.ru/cons/cgi/online.cgi?rnd=F21C0A466256C3C172722BAF612EB9CF&amp;req=query&amp;REFDOC=306844&amp;REFBASE=LAW&amp;REFPAGE=0&amp;REFTYPE=CDLT_MAIN_BACKREFS&amp;ts=371015535317604381&amp;mode=backrefs&amp;REFDST=100210"</w:instrText>
      </w:r>
      <w:r w:rsidRPr="00740AB6">
        <w:fldChar w:fldCharType="separate"/>
      </w:r>
    </w:p>
    <w:p w14:paraId="2C7E1CBC" w14:textId="5B06B2AE" w:rsidR="009B1982" w:rsidRPr="00740AB6" w:rsidRDefault="00830893" w:rsidP="001A27AE">
      <w:pPr>
        <w:widowControl w:val="0"/>
        <w:spacing w:line="236" w:lineRule="auto"/>
      </w:pPr>
      <w:r w:rsidRPr="00740AB6">
        <w:fldChar w:fldCharType="end"/>
      </w:r>
      <w:r w:rsidRPr="00740AB6">
        <w:t>– установления недостоверности сведений, содержащихся в документах</w:t>
      </w:r>
      <w:r w:rsidR="00FC3B06" w:rsidRPr="00740AB6">
        <w:t xml:space="preserve"> </w:t>
      </w:r>
      <w:r w:rsidR="001A27AE">
        <w:br/>
      </w:r>
      <w:r w:rsidR="002A35B1" w:rsidRPr="00740AB6">
        <w:t>к</w:t>
      </w:r>
      <w:r w:rsidR="00FC3B06" w:rsidRPr="00740AB6">
        <w:t xml:space="preserve"> награждени</w:t>
      </w:r>
      <w:r w:rsidR="002A35B1" w:rsidRPr="00740AB6">
        <w:t>ю</w:t>
      </w:r>
      <w:r w:rsidRPr="00740AB6">
        <w:t>;</w:t>
      </w:r>
    </w:p>
    <w:p w14:paraId="7BBB8F56" w14:textId="7D80B1F3" w:rsidR="00830893" w:rsidRPr="00740AB6" w:rsidRDefault="00830893" w:rsidP="001A27AE">
      <w:pPr>
        <w:widowControl w:val="0"/>
        <w:spacing w:line="236" w:lineRule="auto"/>
      </w:pPr>
      <w:r w:rsidRPr="00740AB6">
        <w:lastRenderedPageBreak/>
        <w:t xml:space="preserve">– смерти лица, </w:t>
      </w:r>
      <w:r w:rsidR="00DF5075" w:rsidRPr="00740AB6">
        <w:t xml:space="preserve">представленного к награждению, </w:t>
      </w:r>
      <w:r w:rsidRPr="00740AB6">
        <w:t>за исключением лиц, представленных к муниципальным наградам, награждение которыми может быть произведено посмертно;</w:t>
      </w:r>
      <w:r w:rsidRPr="00740AB6">
        <w:fldChar w:fldCharType="begin"/>
      </w:r>
      <w:r w:rsidRPr="00740AB6">
        <w:instrText>HYPERLINK "http://www.consultant.ru/cons/cgi/online.cgi?rnd=F21C0A466256C3C172722BAF612EB9CF&amp;req=query&amp;REFDOC=306844&amp;REFBASE=LAW&amp;REFPAGE=0&amp;REFTYPE=CDLT_MAIN_BACKREFS&amp;ts=30967155353176016791&amp;mode=backrefs&amp;REFDST=100213"</w:instrText>
      </w:r>
      <w:r w:rsidRPr="00740AB6">
        <w:fldChar w:fldCharType="separate"/>
      </w:r>
    </w:p>
    <w:p w14:paraId="6576BF11" w14:textId="2B01A54A" w:rsidR="00830893" w:rsidRPr="00740AB6" w:rsidRDefault="00830893" w:rsidP="001A27AE">
      <w:pPr>
        <w:widowControl w:val="0"/>
        <w:spacing w:line="236" w:lineRule="auto"/>
      </w:pPr>
      <w:r w:rsidRPr="00740AB6">
        <w:fldChar w:fldCharType="end"/>
      </w:r>
      <w:r w:rsidRPr="00740AB6">
        <w:t>– возбуждения уголовного дела в отношении лица</w:t>
      </w:r>
      <w:r w:rsidR="00F12F23" w:rsidRPr="00740AB6">
        <w:t xml:space="preserve">, представленного </w:t>
      </w:r>
      <w:r w:rsidR="001A27AE">
        <w:br/>
      </w:r>
      <w:r w:rsidR="00F12F23" w:rsidRPr="00740AB6">
        <w:t>к награждению</w:t>
      </w:r>
      <w:r w:rsidRPr="00740AB6">
        <w:t>;</w:t>
      </w:r>
      <w:r w:rsidRPr="00740AB6">
        <w:fldChar w:fldCharType="begin"/>
      </w:r>
      <w:r w:rsidRPr="00740AB6">
        <w:instrText>HYPERLINK "http://www.consultant.ru/cons/cgi/online.cgi?rnd=F21C0A466256C3C172722BAF612EB9CF&amp;req=query&amp;REFDOC=306844&amp;REFBASE=LAW&amp;REFPAGE=0&amp;REFTYPE=CDLT_MAIN_BACKREFS&amp;ts=507615535317606528&amp;mode=backrefs&amp;REFDST=100214"</w:instrText>
      </w:r>
      <w:r w:rsidRPr="00740AB6">
        <w:fldChar w:fldCharType="separate"/>
      </w:r>
    </w:p>
    <w:p w14:paraId="178CCD83" w14:textId="55B19BB4" w:rsidR="00830893" w:rsidRPr="00740AB6" w:rsidRDefault="00830893" w:rsidP="001A27AE">
      <w:pPr>
        <w:widowControl w:val="0"/>
        <w:spacing w:line="236" w:lineRule="auto"/>
      </w:pPr>
      <w:r w:rsidRPr="00740AB6">
        <w:fldChar w:fldCharType="end"/>
      </w:r>
      <w:r w:rsidRPr="00740AB6">
        <w:t xml:space="preserve">– </w:t>
      </w:r>
      <w:r w:rsidR="00673545" w:rsidRPr="00740AB6">
        <w:t xml:space="preserve">выявления </w:t>
      </w:r>
      <w:r w:rsidRPr="00740AB6">
        <w:t>невыполнения иных требований, предусмотренных национальным законодательством, уставом муниципального образования.</w:t>
      </w:r>
    </w:p>
    <w:p w14:paraId="0FB4E85E" w14:textId="128E564F" w:rsidR="00830893" w:rsidRPr="00740AB6" w:rsidRDefault="00830893" w:rsidP="001A27AE">
      <w:pPr>
        <w:widowControl w:val="0"/>
        <w:spacing w:line="236" w:lineRule="auto"/>
      </w:pPr>
      <w:r w:rsidRPr="00740AB6">
        <w:t xml:space="preserve">2. В случае признания представления </w:t>
      </w:r>
      <w:r w:rsidR="00682A1F" w:rsidRPr="00740AB6">
        <w:t>к</w:t>
      </w:r>
      <w:r w:rsidRPr="00740AB6">
        <w:t xml:space="preserve"> награждени</w:t>
      </w:r>
      <w:r w:rsidR="00682A1F" w:rsidRPr="00740AB6">
        <w:t xml:space="preserve">ю </w:t>
      </w:r>
      <w:r w:rsidR="009B1982" w:rsidRPr="00740AB6">
        <w:t xml:space="preserve">лица, </w:t>
      </w:r>
      <w:r w:rsidRPr="00740AB6">
        <w:t>организации муниципальной наградой недействительным</w:t>
      </w:r>
      <w:r w:rsidR="0054043D" w:rsidRPr="00740AB6">
        <w:t xml:space="preserve"> </w:t>
      </w:r>
      <w:r w:rsidR="00A77E37" w:rsidRPr="00740AB6">
        <w:t xml:space="preserve">после </w:t>
      </w:r>
      <w:r w:rsidR="0069510D" w:rsidRPr="00740AB6">
        <w:t xml:space="preserve">издания </w:t>
      </w:r>
      <w:r w:rsidR="009C3BF4" w:rsidRPr="00740AB6">
        <w:t>правового</w:t>
      </w:r>
      <w:r w:rsidR="0069510D" w:rsidRPr="00740AB6">
        <w:t xml:space="preserve"> акта </w:t>
      </w:r>
      <w:r w:rsidR="001A27AE">
        <w:br/>
      </w:r>
      <w:r w:rsidR="0069510D" w:rsidRPr="00740AB6">
        <w:t>о награждении</w:t>
      </w:r>
      <w:r w:rsidR="00A77E37" w:rsidRPr="00740AB6">
        <w:t xml:space="preserve">, </w:t>
      </w:r>
      <w:r w:rsidRPr="00740AB6">
        <w:t xml:space="preserve">издается </w:t>
      </w:r>
      <w:r w:rsidR="009C3BF4" w:rsidRPr="00740AB6">
        <w:t>правовой</w:t>
      </w:r>
      <w:r w:rsidRPr="00740AB6">
        <w:t xml:space="preserve"> акт главы муниципального образования / представительного органа местного самоуправления (управлен</w:t>
      </w:r>
      <w:r w:rsidR="009B1982" w:rsidRPr="00740AB6">
        <w:t xml:space="preserve">ия) в отношении названного лица, названной </w:t>
      </w:r>
      <w:r w:rsidRPr="00740AB6">
        <w:t xml:space="preserve">организации, а врученная муниципальная награда </w:t>
      </w:r>
      <w:r w:rsidR="001A27AE">
        <w:br/>
      </w:r>
      <w:r w:rsidRPr="00740AB6">
        <w:t xml:space="preserve">и </w:t>
      </w:r>
      <w:r w:rsidR="00FC3B06" w:rsidRPr="00740AB6">
        <w:t xml:space="preserve">удостоверение </w:t>
      </w:r>
      <w:r w:rsidRPr="00740AB6">
        <w:t xml:space="preserve">к ней подлежат возврату муниципальному образованию. </w:t>
      </w:r>
    </w:p>
    <w:p w14:paraId="2A432675" w14:textId="77777777" w:rsidR="00830893" w:rsidRPr="00740AB6" w:rsidRDefault="00830893" w:rsidP="001A27AE">
      <w:pPr>
        <w:widowControl w:val="0"/>
        <w:spacing w:line="236" w:lineRule="auto"/>
      </w:pPr>
    </w:p>
    <w:p w14:paraId="32409182" w14:textId="1BDD03A5" w:rsidR="00327973" w:rsidRPr="00740AB6" w:rsidRDefault="003976CF" w:rsidP="001A27AE">
      <w:pPr>
        <w:pStyle w:val="2"/>
        <w:keepNext w:val="0"/>
        <w:keepLines w:val="0"/>
        <w:widowControl w:val="0"/>
        <w:spacing w:before="0" w:after="0" w:line="236" w:lineRule="auto"/>
      </w:pPr>
      <w:bookmarkStart w:id="31" w:name="_Toc510368031"/>
      <w:bookmarkStart w:id="32" w:name="_Toc114575718"/>
      <w:r w:rsidRPr="00740AB6">
        <w:rPr>
          <w:b w:val="0"/>
        </w:rPr>
        <w:t xml:space="preserve">Статья </w:t>
      </w:r>
      <w:r w:rsidR="007964D1" w:rsidRPr="00740AB6">
        <w:rPr>
          <w:b w:val="0"/>
        </w:rPr>
        <w:t>14</w:t>
      </w:r>
      <w:r w:rsidR="002F5D0F" w:rsidRPr="00740AB6">
        <w:rPr>
          <w:b w:val="0"/>
        </w:rPr>
        <w:t>.</w:t>
      </w:r>
      <w:r w:rsidR="002F5D0F" w:rsidRPr="00740AB6">
        <w:t xml:space="preserve"> </w:t>
      </w:r>
      <w:r w:rsidR="00327973" w:rsidRPr="00740AB6">
        <w:t>Порядок вручения муниципальных наград</w:t>
      </w:r>
      <w:bookmarkEnd w:id="31"/>
      <w:bookmarkEnd w:id="32"/>
      <w:r w:rsidR="00327973" w:rsidRPr="00740AB6">
        <w:t xml:space="preserve"> </w:t>
      </w:r>
    </w:p>
    <w:p w14:paraId="721AFA32" w14:textId="77777777" w:rsidR="00327973" w:rsidRPr="00740AB6" w:rsidRDefault="00327973" w:rsidP="001A27AE">
      <w:pPr>
        <w:widowControl w:val="0"/>
        <w:spacing w:line="236" w:lineRule="auto"/>
      </w:pPr>
      <w:r w:rsidRPr="00740AB6">
        <w:t>1. Муниципальные награды вручаются главой муниципального образования. Глава муниципального образования может поручить вручение муниципальных наград иным лицам.</w:t>
      </w:r>
    </w:p>
    <w:p w14:paraId="0FFD456E" w14:textId="77777777" w:rsidR="00327973" w:rsidRPr="00740AB6" w:rsidRDefault="00327973" w:rsidP="001A27AE">
      <w:pPr>
        <w:widowControl w:val="0"/>
        <w:spacing w:line="236" w:lineRule="auto"/>
      </w:pPr>
      <w:r w:rsidRPr="00740AB6">
        <w:t>2. По поручению главы муниципального образования и от его имени муниципальные награды могут вручать:</w:t>
      </w:r>
    </w:p>
    <w:p w14:paraId="025D4AC8" w14:textId="6DBB9333" w:rsidR="00327973" w:rsidRPr="00740AB6" w:rsidRDefault="000539A0" w:rsidP="001A27AE">
      <w:pPr>
        <w:widowControl w:val="0"/>
        <w:spacing w:line="236" w:lineRule="auto"/>
      </w:pPr>
      <w:r w:rsidRPr="00740AB6">
        <w:t xml:space="preserve">– </w:t>
      </w:r>
      <w:r w:rsidR="00327973" w:rsidRPr="00740AB6">
        <w:t xml:space="preserve">председатель представительного органа муниципального образования; </w:t>
      </w:r>
    </w:p>
    <w:p w14:paraId="500A8883" w14:textId="509A7007" w:rsidR="00327973" w:rsidRPr="00740AB6" w:rsidRDefault="000539A0" w:rsidP="001A27AE">
      <w:pPr>
        <w:widowControl w:val="0"/>
        <w:spacing w:line="236" w:lineRule="auto"/>
      </w:pPr>
      <w:r w:rsidRPr="00740AB6">
        <w:t xml:space="preserve">– </w:t>
      </w:r>
      <w:r w:rsidR="00327973" w:rsidRPr="00740AB6">
        <w:t>руководители исполнительно-распорядительного органа муниципального образования;</w:t>
      </w:r>
    </w:p>
    <w:p w14:paraId="3F23E9BA" w14:textId="5E889066" w:rsidR="00327973" w:rsidRPr="00740AB6" w:rsidRDefault="000539A0" w:rsidP="001A27AE">
      <w:pPr>
        <w:widowControl w:val="0"/>
        <w:spacing w:line="236" w:lineRule="auto"/>
      </w:pPr>
      <w:r w:rsidRPr="00740AB6">
        <w:t xml:space="preserve">– </w:t>
      </w:r>
      <w:r w:rsidR="00327973" w:rsidRPr="00740AB6">
        <w:t>руководители муниципальных органов;</w:t>
      </w:r>
    </w:p>
    <w:p w14:paraId="5FCA50C5" w14:textId="20A2C2D6" w:rsidR="00327973" w:rsidRPr="00740AB6" w:rsidRDefault="000539A0" w:rsidP="001A27AE">
      <w:pPr>
        <w:widowControl w:val="0"/>
        <w:spacing w:line="236" w:lineRule="auto"/>
      </w:pPr>
      <w:r w:rsidRPr="00740AB6">
        <w:t xml:space="preserve">– </w:t>
      </w:r>
      <w:r w:rsidR="00327973" w:rsidRPr="00740AB6">
        <w:t>иные уполномоченные главой муниципального образования лица (иные лица в соответствии с национальным законодательством, уставом муниципального образования).</w:t>
      </w:r>
    </w:p>
    <w:p w14:paraId="6F898B5A" w14:textId="7991DD74" w:rsidR="00327973" w:rsidRPr="00740AB6" w:rsidRDefault="00327973" w:rsidP="001A27AE">
      <w:pPr>
        <w:widowControl w:val="0"/>
        <w:spacing w:line="236" w:lineRule="auto"/>
      </w:pPr>
      <w:r w:rsidRPr="00740AB6">
        <w:t xml:space="preserve">3. Муниципальные награды и </w:t>
      </w:r>
      <w:r w:rsidR="00AC7C6B" w:rsidRPr="00740AB6">
        <w:t>удостоверения</w:t>
      </w:r>
      <w:r w:rsidRPr="00740AB6">
        <w:t xml:space="preserve"> к ним вручаются лично награждаемым в торжественной обстановке не позднее чем через </w:t>
      </w:r>
      <w:r w:rsidR="001A44D8" w:rsidRPr="00740AB6">
        <w:t>три</w:t>
      </w:r>
      <w:r w:rsidRPr="00740AB6">
        <w:t xml:space="preserve"> месяца </w:t>
      </w:r>
      <w:r w:rsidR="001A27AE">
        <w:br/>
      </w:r>
      <w:r w:rsidRPr="00740AB6">
        <w:t>со дня подписания соответствующего правового акта главы муниципального образования.</w:t>
      </w:r>
    </w:p>
    <w:p w14:paraId="0AB3EA38" w14:textId="6822C843" w:rsidR="00327973" w:rsidRPr="00740AB6" w:rsidRDefault="00327973" w:rsidP="001A27AE">
      <w:pPr>
        <w:widowControl w:val="0"/>
        <w:spacing w:line="236" w:lineRule="auto"/>
        <w:rPr>
          <w:b/>
        </w:rPr>
      </w:pPr>
      <w:r w:rsidRPr="00740AB6">
        <w:t xml:space="preserve">4. Муниципальные награды и </w:t>
      </w:r>
      <w:r w:rsidR="00AC7C6B" w:rsidRPr="00740AB6">
        <w:t>удостоверения</w:t>
      </w:r>
      <w:r w:rsidRPr="00740AB6">
        <w:t xml:space="preserve"> к ним умерших награжденных лиц и лиц, награжденных посмертно, передаются (вручаются) для хранения членам семьи и иным близким родственникам. </w:t>
      </w:r>
    </w:p>
    <w:p w14:paraId="63D16422" w14:textId="77777777" w:rsidR="00327973" w:rsidRPr="00740AB6" w:rsidRDefault="00327973" w:rsidP="001A27AE">
      <w:pPr>
        <w:widowControl w:val="0"/>
        <w:spacing w:line="236" w:lineRule="auto"/>
      </w:pPr>
    </w:p>
    <w:p w14:paraId="503EFBD9" w14:textId="260AC91D" w:rsidR="00FF72E1" w:rsidRPr="00740AB6" w:rsidRDefault="00FF72E1" w:rsidP="001A27AE">
      <w:pPr>
        <w:pStyle w:val="2"/>
        <w:keepNext w:val="0"/>
        <w:keepLines w:val="0"/>
        <w:widowControl w:val="0"/>
        <w:spacing w:before="0" w:after="0" w:line="236" w:lineRule="auto"/>
      </w:pPr>
      <w:bookmarkStart w:id="33" w:name="_Toc510368032"/>
      <w:bookmarkStart w:id="34" w:name="_Toc114575719"/>
      <w:r w:rsidRPr="00740AB6">
        <w:rPr>
          <w:b w:val="0"/>
        </w:rPr>
        <w:t xml:space="preserve">Статья </w:t>
      </w:r>
      <w:r w:rsidR="00DF75D9" w:rsidRPr="00740AB6">
        <w:rPr>
          <w:b w:val="0"/>
        </w:rPr>
        <w:t>15</w:t>
      </w:r>
      <w:r w:rsidR="002F5D0F" w:rsidRPr="00740AB6">
        <w:rPr>
          <w:b w:val="0"/>
        </w:rPr>
        <w:t>.</w:t>
      </w:r>
      <w:r w:rsidRPr="00740AB6">
        <w:t xml:space="preserve"> Получение дубликатов</w:t>
      </w:r>
      <w:bookmarkEnd w:id="33"/>
      <w:bookmarkEnd w:id="34"/>
    </w:p>
    <w:p w14:paraId="1B509CE2" w14:textId="6BE9934A" w:rsidR="00FF72E1" w:rsidRPr="00740AB6" w:rsidRDefault="00FF72E1" w:rsidP="001A27AE">
      <w:pPr>
        <w:widowControl w:val="0"/>
        <w:spacing w:line="236" w:lineRule="auto"/>
      </w:pPr>
      <w:r w:rsidRPr="00740AB6">
        <w:t xml:space="preserve">1. В случае утраты муниципальных наград, как правило, дубликаты </w:t>
      </w:r>
      <w:r w:rsidR="001A27AE">
        <w:br/>
      </w:r>
      <w:r w:rsidRPr="00740AB6">
        <w:t xml:space="preserve">не выдаются. </w:t>
      </w:r>
      <w:r w:rsidRPr="00740AB6">
        <w:fldChar w:fldCharType="begin"/>
      </w:r>
      <w:r w:rsidRPr="00740AB6">
        <w:instrText>HYPERLINK "http://www.consultant.ru/cons/cgi/online.cgi?rnd=F21C0A466256C3C172722BAF612EB9CF&amp;req=query&amp;REFDOC=306844&amp;REFBASE=LAW&amp;REFPAGE=0&amp;REFTYPE=CDLT_MAIN_BACKREFS&amp;ts=10716155353176023097&amp;mode=backrefs&amp;REFDST=100247"</w:instrText>
      </w:r>
      <w:r w:rsidRPr="00740AB6">
        <w:fldChar w:fldCharType="separate"/>
      </w:r>
    </w:p>
    <w:p w14:paraId="7E9F56E6" w14:textId="67BEABE4" w:rsidR="00FF72E1" w:rsidRPr="00740AB6" w:rsidRDefault="00FF72E1" w:rsidP="001A27AE">
      <w:pPr>
        <w:widowControl w:val="0"/>
        <w:spacing w:line="236" w:lineRule="auto"/>
        <w:rPr>
          <w:strike/>
        </w:rPr>
      </w:pPr>
      <w:r w:rsidRPr="00740AB6">
        <w:fldChar w:fldCharType="end"/>
      </w:r>
      <w:r w:rsidRPr="00740AB6">
        <w:t xml:space="preserve">2. В случае утраты </w:t>
      </w:r>
      <w:r w:rsidR="00E069CE" w:rsidRPr="00740AB6">
        <w:t xml:space="preserve">высших </w:t>
      </w:r>
      <w:r w:rsidRPr="00740AB6">
        <w:t>муниципальных наград в результате стихийного бедствия или при других чрезвычайных ситуациях, исключающих возможность предотвратить утрату, награжденным лицам</w:t>
      </w:r>
      <w:r w:rsidR="00E56E58" w:rsidRPr="00740AB6">
        <w:t xml:space="preserve">, </w:t>
      </w:r>
      <w:r w:rsidRPr="00740AB6">
        <w:t xml:space="preserve">организациям </w:t>
      </w:r>
      <w:r w:rsidR="00A23505" w:rsidRPr="00740AB6">
        <w:t>могут быть выданы дубликаты</w:t>
      </w:r>
      <w:r w:rsidRPr="00740AB6">
        <w:t xml:space="preserve"> муници</w:t>
      </w:r>
      <w:r w:rsidR="003F1EEA" w:rsidRPr="00740AB6">
        <w:t>пальных наград либо их символы, а также дубликат нагрудного знака к почетному званию</w:t>
      </w:r>
      <w:r w:rsidR="001D2155" w:rsidRPr="00740AB6">
        <w:t xml:space="preserve"> либо его символ.</w:t>
      </w:r>
    </w:p>
    <w:p w14:paraId="2A81093D" w14:textId="3A3D7643" w:rsidR="0069106B" w:rsidRPr="00740AB6" w:rsidRDefault="0069106B" w:rsidP="001A27AE">
      <w:pPr>
        <w:widowControl w:val="0"/>
        <w:spacing w:line="236" w:lineRule="auto"/>
      </w:pPr>
      <w:r w:rsidRPr="00740AB6">
        <w:rPr>
          <w:bdr w:val="none" w:sz="0" w:space="0" w:color="auto" w:frame="1"/>
        </w:rPr>
        <w:t xml:space="preserve">3. </w:t>
      </w:r>
      <w:r w:rsidR="004B0C0A" w:rsidRPr="00740AB6">
        <w:t>Ходатайс</w:t>
      </w:r>
      <w:r w:rsidR="004249CD" w:rsidRPr="00740AB6">
        <w:t xml:space="preserve">тво о выдаче награжденному лицу, награжденной </w:t>
      </w:r>
      <w:r w:rsidR="004B0C0A" w:rsidRPr="00740AB6">
        <w:t xml:space="preserve">организации </w:t>
      </w:r>
      <w:r w:rsidR="00D57830" w:rsidRPr="00740AB6">
        <w:t xml:space="preserve">дубликатов </w:t>
      </w:r>
      <w:r w:rsidRPr="00740AB6">
        <w:rPr>
          <w:bdr w:val="none" w:sz="0" w:space="0" w:color="auto" w:frame="1"/>
        </w:rPr>
        <w:t xml:space="preserve">муниципальных наград и дубликатов </w:t>
      </w:r>
      <w:proofErr w:type="gramStart"/>
      <w:r w:rsidR="00AC7C6B" w:rsidRPr="00740AB6">
        <w:rPr>
          <w:bdr w:val="none" w:sz="0" w:space="0" w:color="auto" w:frame="1"/>
        </w:rPr>
        <w:t>удостоверений</w:t>
      </w:r>
      <w:proofErr w:type="gramEnd"/>
      <w:r w:rsidR="00AC7C6B" w:rsidRPr="00740AB6">
        <w:rPr>
          <w:bdr w:val="none" w:sz="0" w:space="0" w:color="auto" w:frame="1"/>
        </w:rPr>
        <w:t xml:space="preserve"> </w:t>
      </w:r>
      <w:r w:rsidR="001A27AE">
        <w:rPr>
          <w:bdr w:val="none" w:sz="0" w:space="0" w:color="auto" w:frame="1"/>
        </w:rPr>
        <w:br/>
      </w:r>
      <w:r w:rsidR="00D57830" w:rsidRPr="00740AB6">
        <w:rPr>
          <w:bdr w:val="none" w:sz="0" w:space="0" w:color="auto" w:frame="1"/>
        </w:rPr>
        <w:t xml:space="preserve">к </w:t>
      </w:r>
      <w:r w:rsidRPr="00740AB6">
        <w:rPr>
          <w:bdr w:val="none" w:sz="0" w:space="0" w:color="auto" w:frame="1"/>
        </w:rPr>
        <w:t xml:space="preserve">муниципальным наградам взамен утраченных при обстоятельствах, </w:t>
      </w:r>
      <w:r w:rsidRPr="00740AB6">
        <w:rPr>
          <w:bdr w:val="none" w:sz="0" w:space="0" w:color="auto" w:frame="1"/>
        </w:rPr>
        <w:lastRenderedPageBreak/>
        <w:t xml:space="preserve">указанных в части 2 настоящей статьи, </w:t>
      </w:r>
      <w:r w:rsidR="00D57830" w:rsidRPr="00740AB6">
        <w:t xml:space="preserve">возбуждается </w:t>
      </w:r>
      <w:r w:rsidR="00260759" w:rsidRPr="00740AB6">
        <w:t xml:space="preserve">комиссией </w:t>
      </w:r>
      <w:r w:rsidR="001A27AE">
        <w:br/>
      </w:r>
      <w:r w:rsidR="00260759" w:rsidRPr="00740AB6">
        <w:t xml:space="preserve">по муниципальным наградам </w:t>
      </w:r>
      <w:r w:rsidR="00D57830" w:rsidRPr="00740AB6">
        <w:t xml:space="preserve">по заявлению </w:t>
      </w:r>
      <w:r w:rsidR="00112563" w:rsidRPr="00740AB6">
        <w:t xml:space="preserve">со </w:t>
      </w:r>
      <w:r w:rsidR="00880B44" w:rsidRPr="00740AB6">
        <w:t>стороны лица,</w:t>
      </w:r>
      <w:r w:rsidR="00112563" w:rsidRPr="00740AB6">
        <w:t xml:space="preserve"> организации </w:t>
      </w:r>
      <w:r w:rsidR="001A27AE">
        <w:br/>
      </w:r>
      <w:r w:rsidR="00112563" w:rsidRPr="00740AB6">
        <w:t>по месту</w:t>
      </w:r>
      <w:r w:rsidR="00880B44" w:rsidRPr="00740AB6">
        <w:t xml:space="preserve"> жительства награжденного лица,</w:t>
      </w:r>
      <w:r w:rsidR="00112563" w:rsidRPr="00740AB6">
        <w:t xml:space="preserve"> расположения награжденной организации </w:t>
      </w:r>
      <w:r w:rsidR="00D57830" w:rsidRPr="00740AB6">
        <w:rPr>
          <w:bdr w:val="none" w:sz="0" w:space="0" w:color="auto" w:frame="1"/>
        </w:rPr>
        <w:t>после проверки обстоятельс</w:t>
      </w:r>
      <w:r w:rsidR="001B2614" w:rsidRPr="00740AB6">
        <w:rPr>
          <w:bdr w:val="none" w:sz="0" w:space="0" w:color="auto" w:frame="1"/>
        </w:rPr>
        <w:t xml:space="preserve">тв </w:t>
      </w:r>
      <w:r w:rsidR="001B2614" w:rsidRPr="00740AB6">
        <w:t>утраты муниципальных наград</w:t>
      </w:r>
      <w:r w:rsidRPr="00740AB6">
        <w:t xml:space="preserve">, </w:t>
      </w:r>
      <w:r w:rsidR="001A27AE">
        <w:br/>
      </w:r>
      <w:r w:rsidRPr="00740AB6">
        <w:t>в пор</w:t>
      </w:r>
      <w:r w:rsidR="00AF4709" w:rsidRPr="00740AB6">
        <w:t xml:space="preserve">ядке, установленном </w:t>
      </w:r>
      <w:r w:rsidRPr="00740AB6">
        <w:t>национальным</w:t>
      </w:r>
      <w:r w:rsidRPr="00740AB6">
        <w:rPr>
          <w:bdr w:val="none" w:sz="0" w:space="0" w:color="auto" w:frame="1"/>
        </w:rPr>
        <w:t xml:space="preserve"> законодательством, уставом муниципального образования.</w:t>
      </w:r>
    </w:p>
    <w:p w14:paraId="2EF87B3F" w14:textId="41E82DC6" w:rsidR="00FF72E1" w:rsidRPr="00740AB6" w:rsidRDefault="00B7580C" w:rsidP="001A27AE">
      <w:pPr>
        <w:widowControl w:val="0"/>
        <w:spacing w:line="236" w:lineRule="auto"/>
      </w:pPr>
      <w:r w:rsidRPr="00740AB6">
        <w:t>4</w:t>
      </w:r>
      <w:r w:rsidR="00FF72E1" w:rsidRPr="00740AB6">
        <w:t xml:space="preserve">. Выдача дубликатов муниципальных наград и </w:t>
      </w:r>
      <w:r w:rsidR="00AC7C6B" w:rsidRPr="00740AB6">
        <w:t xml:space="preserve">удостоверений </w:t>
      </w:r>
      <w:r w:rsidR="00FF72E1" w:rsidRPr="00740AB6">
        <w:t>к ним производится в порядке, установленном национальным законодательством, уставом муниципального образования.</w:t>
      </w:r>
    </w:p>
    <w:p w14:paraId="0D9CFD67" w14:textId="62EEB956" w:rsidR="00FF72E1" w:rsidRPr="00740AB6" w:rsidRDefault="003F1EEA" w:rsidP="001A27AE">
      <w:pPr>
        <w:widowControl w:val="0"/>
        <w:spacing w:line="236" w:lineRule="auto"/>
      </w:pPr>
      <w:r w:rsidRPr="00740AB6">
        <w:t>5</w:t>
      </w:r>
      <w:r w:rsidR="00FF72E1" w:rsidRPr="00740AB6">
        <w:t xml:space="preserve">. При иных обстоятельствах утраты муниципальных наград </w:t>
      </w:r>
      <w:r w:rsidR="001A27AE">
        <w:br/>
      </w:r>
      <w:r w:rsidR="00FF72E1" w:rsidRPr="00740AB6">
        <w:t xml:space="preserve">и </w:t>
      </w:r>
      <w:r w:rsidR="008B502C" w:rsidRPr="00740AB6">
        <w:t xml:space="preserve">удостоверений </w:t>
      </w:r>
      <w:r w:rsidR="00FF72E1" w:rsidRPr="00740AB6">
        <w:t>к ним награжденному лицу</w:t>
      </w:r>
      <w:r w:rsidR="005D598B" w:rsidRPr="00740AB6">
        <w:t>, награжденной</w:t>
      </w:r>
      <w:r w:rsidR="00AF1582" w:rsidRPr="00740AB6">
        <w:t xml:space="preserve"> организации </w:t>
      </w:r>
      <w:r w:rsidR="00FF72E1" w:rsidRPr="00740AB6">
        <w:t xml:space="preserve">выдается справка о награждении муниципальными наградами в порядке, предусмотренном национальным законодательством, уставом муниципального образования. </w:t>
      </w:r>
    </w:p>
    <w:p w14:paraId="1010D3F3" w14:textId="39A991AC" w:rsidR="00830893" w:rsidRPr="00740AB6" w:rsidRDefault="003F1EEA" w:rsidP="001A27AE">
      <w:pPr>
        <w:widowControl w:val="0"/>
        <w:spacing w:line="236" w:lineRule="auto"/>
      </w:pPr>
      <w:r w:rsidRPr="00740AB6">
        <w:t>6</w:t>
      </w:r>
      <w:r w:rsidR="00FF72E1" w:rsidRPr="00740AB6">
        <w:t xml:space="preserve">. В случае смерти награжденного лица, утратившего муниципальные награды и </w:t>
      </w:r>
      <w:r w:rsidR="008B502C" w:rsidRPr="00740AB6">
        <w:t xml:space="preserve">удостоверения </w:t>
      </w:r>
      <w:r w:rsidR="00FF72E1" w:rsidRPr="00740AB6">
        <w:t xml:space="preserve">к ним, дубликаты соответствующих муниципальных наград либо их </w:t>
      </w:r>
      <w:r w:rsidR="00E41DC1" w:rsidRPr="00740AB6">
        <w:t xml:space="preserve">символы </w:t>
      </w:r>
      <w:r w:rsidR="00FF72E1" w:rsidRPr="00740AB6">
        <w:t>не выдаются. Членам семьи и иным близким родственникам награжденного лица может быть выдана справка установленного образца в порядке, предусмотренном национальным законодательством</w:t>
      </w:r>
      <w:r w:rsidR="00AF1582" w:rsidRPr="00740AB6">
        <w:t>, уставом муниципального образования</w:t>
      </w:r>
      <w:r w:rsidR="00A73094" w:rsidRPr="00740AB6">
        <w:t>.</w:t>
      </w:r>
    </w:p>
    <w:p w14:paraId="68E6C230" w14:textId="77777777" w:rsidR="00E602DA" w:rsidRPr="00740AB6" w:rsidRDefault="00E602DA" w:rsidP="001A27AE">
      <w:pPr>
        <w:widowControl w:val="0"/>
        <w:spacing w:line="236" w:lineRule="auto"/>
      </w:pPr>
    </w:p>
    <w:p w14:paraId="7B28002C" w14:textId="772B7DD8" w:rsidR="00044802" w:rsidRPr="00740AB6" w:rsidRDefault="003976CF" w:rsidP="001A27AE">
      <w:pPr>
        <w:pStyle w:val="2"/>
        <w:keepNext w:val="0"/>
        <w:keepLines w:val="0"/>
        <w:widowControl w:val="0"/>
        <w:spacing w:before="0" w:after="0" w:line="236" w:lineRule="auto"/>
      </w:pPr>
      <w:bookmarkStart w:id="35" w:name="_Toc510368033"/>
      <w:bookmarkStart w:id="36" w:name="_Toc114575720"/>
      <w:r w:rsidRPr="00740AB6">
        <w:rPr>
          <w:b w:val="0"/>
        </w:rPr>
        <w:t xml:space="preserve">Статья </w:t>
      </w:r>
      <w:r w:rsidR="00896642" w:rsidRPr="00740AB6">
        <w:rPr>
          <w:b w:val="0"/>
        </w:rPr>
        <w:t>16</w:t>
      </w:r>
      <w:r w:rsidR="00F2780F" w:rsidRPr="00740AB6">
        <w:rPr>
          <w:b w:val="0"/>
        </w:rPr>
        <w:t>.</w:t>
      </w:r>
      <w:r w:rsidR="00F2780F" w:rsidRPr="00740AB6">
        <w:t xml:space="preserve"> </w:t>
      </w:r>
      <w:r w:rsidR="00044802" w:rsidRPr="00740AB6">
        <w:t>Лишение муниципальных наград</w:t>
      </w:r>
      <w:bookmarkEnd w:id="35"/>
      <w:bookmarkEnd w:id="36"/>
      <w:r w:rsidR="00044802" w:rsidRPr="00740AB6">
        <w:t xml:space="preserve"> </w:t>
      </w:r>
    </w:p>
    <w:p w14:paraId="489B9471" w14:textId="18D52817" w:rsidR="00044802" w:rsidRPr="00740AB6" w:rsidRDefault="00044802" w:rsidP="001A27AE">
      <w:pPr>
        <w:widowControl w:val="0"/>
        <w:spacing w:line="236" w:lineRule="auto"/>
      </w:pPr>
      <w:r w:rsidRPr="00740AB6">
        <w:t xml:space="preserve">1. Лица, награжденные муниципальными наградами, могут быть лишены </w:t>
      </w:r>
      <w:r w:rsidR="00DE14D4" w:rsidRPr="00740AB6">
        <w:t xml:space="preserve">их </w:t>
      </w:r>
      <w:r w:rsidRPr="00740AB6">
        <w:t xml:space="preserve">в случае осуждения за совершение тяжкого или особо тяжкого умышленного преступления. </w:t>
      </w:r>
    </w:p>
    <w:p w14:paraId="3630CBA1" w14:textId="220D30F6" w:rsidR="003F6503" w:rsidRPr="00740AB6" w:rsidRDefault="00263CD2" w:rsidP="001A27AE">
      <w:pPr>
        <w:widowControl w:val="0"/>
        <w:spacing w:line="236" w:lineRule="auto"/>
      </w:pPr>
      <w:r w:rsidRPr="00740AB6">
        <w:t>2. Лишение муниципальной</w:t>
      </w:r>
      <w:r w:rsidR="003F6503" w:rsidRPr="00740AB6">
        <w:t xml:space="preserve"> наград</w:t>
      </w:r>
      <w:r w:rsidRPr="00740AB6">
        <w:t>ы</w:t>
      </w:r>
      <w:r w:rsidR="003F6503" w:rsidRPr="00740AB6">
        <w:t xml:space="preserve"> производится </w:t>
      </w:r>
      <w:r w:rsidR="003D7C75" w:rsidRPr="00740AB6">
        <w:t>главой муниципального образования / представительным органом местного самоуправления (управления)</w:t>
      </w:r>
      <w:r w:rsidR="003F6503" w:rsidRPr="00740AB6">
        <w:t xml:space="preserve"> по представлению суда. </w:t>
      </w:r>
    </w:p>
    <w:p w14:paraId="296CABE7" w14:textId="5045C8F6" w:rsidR="00044802" w:rsidRPr="00740AB6" w:rsidRDefault="00044802" w:rsidP="001A27AE">
      <w:pPr>
        <w:widowControl w:val="0"/>
        <w:spacing w:line="236" w:lineRule="auto"/>
      </w:pPr>
      <w:r w:rsidRPr="00740AB6">
        <w:t xml:space="preserve">3. </w:t>
      </w:r>
      <w:r w:rsidR="00A62F93" w:rsidRPr="00740AB6">
        <w:t xml:space="preserve">В случае принятия решения о лишении муниципальной </w:t>
      </w:r>
      <w:r w:rsidR="00A11796" w:rsidRPr="00740AB6">
        <w:t>награды</w:t>
      </w:r>
      <w:r w:rsidR="00263CD2" w:rsidRPr="00740AB6">
        <w:t xml:space="preserve"> муниципальная награда</w:t>
      </w:r>
      <w:r w:rsidRPr="00740AB6">
        <w:t xml:space="preserve"> и </w:t>
      </w:r>
      <w:r w:rsidR="00D37EDB" w:rsidRPr="00740AB6">
        <w:t>удостоверение</w:t>
      </w:r>
      <w:r w:rsidR="008B502C" w:rsidRPr="00740AB6">
        <w:t xml:space="preserve"> </w:t>
      </w:r>
      <w:r w:rsidRPr="00740AB6">
        <w:t xml:space="preserve">к </w:t>
      </w:r>
      <w:r w:rsidR="00263CD2" w:rsidRPr="00740AB6">
        <w:t>ней</w:t>
      </w:r>
      <w:r w:rsidRPr="00740AB6">
        <w:t xml:space="preserve"> возвращаются муниципальному образованию в установленном порядке. </w:t>
      </w:r>
    </w:p>
    <w:p w14:paraId="490B744A" w14:textId="446FC12A" w:rsidR="00044802" w:rsidRPr="00740AB6" w:rsidRDefault="00044802" w:rsidP="001A27AE">
      <w:pPr>
        <w:widowControl w:val="0"/>
        <w:spacing w:line="236" w:lineRule="auto"/>
      </w:pPr>
      <w:r w:rsidRPr="00740AB6">
        <w:t>4. Лишение муниципальн</w:t>
      </w:r>
      <w:r w:rsidR="00A11796" w:rsidRPr="00740AB6">
        <w:t>ой</w:t>
      </w:r>
      <w:r w:rsidRPr="00740AB6">
        <w:t xml:space="preserve"> наград</w:t>
      </w:r>
      <w:r w:rsidR="00A11796" w:rsidRPr="00740AB6">
        <w:t>ы</w:t>
      </w:r>
      <w:r w:rsidRPr="00740AB6">
        <w:t xml:space="preserve"> влечет за собой отмену установленных </w:t>
      </w:r>
      <w:r w:rsidR="006A10B1" w:rsidRPr="00740AB6">
        <w:t xml:space="preserve">в связи с ней </w:t>
      </w:r>
      <w:r w:rsidRPr="00740AB6">
        <w:t>льгот.</w:t>
      </w:r>
    </w:p>
    <w:p w14:paraId="752A8472" w14:textId="77777777" w:rsidR="00044802" w:rsidRPr="00740AB6" w:rsidRDefault="00044802" w:rsidP="001A27AE">
      <w:pPr>
        <w:widowControl w:val="0"/>
        <w:spacing w:line="236" w:lineRule="auto"/>
      </w:pPr>
    </w:p>
    <w:p w14:paraId="44B2284D" w14:textId="5CFC8863" w:rsidR="00177F71" w:rsidRPr="00740AB6" w:rsidRDefault="003976CF" w:rsidP="001A27AE">
      <w:pPr>
        <w:pStyle w:val="2"/>
        <w:keepNext w:val="0"/>
        <w:keepLines w:val="0"/>
        <w:widowControl w:val="0"/>
        <w:spacing w:before="0" w:after="0" w:line="236" w:lineRule="auto"/>
      </w:pPr>
      <w:bookmarkStart w:id="37" w:name="_Toc510368034"/>
      <w:bookmarkStart w:id="38" w:name="_Toc114575721"/>
      <w:r w:rsidRPr="00740AB6">
        <w:rPr>
          <w:b w:val="0"/>
        </w:rPr>
        <w:t xml:space="preserve">Статья </w:t>
      </w:r>
      <w:r w:rsidR="00896642" w:rsidRPr="00740AB6">
        <w:rPr>
          <w:b w:val="0"/>
        </w:rPr>
        <w:t>17</w:t>
      </w:r>
      <w:r w:rsidR="002F5D0F" w:rsidRPr="00740AB6">
        <w:rPr>
          <w:b w:val="0"/>
        </w:rPr>
        <w:t>.</w:t>
      </w:r>
      <w:r w:rsidR="00D013F7" w:rsidRPr="00740AB6">
        <w:t xml:space="preserve"> </w:t>
      </w:r>
      <w:r w:rsidR="00177F71" w:rsidRPr="00740AB6">
        <w:t>Восстановление прав на муниципальные награды</w:t>
      </w:r>
      <w:bookmarkEnd w:id="37"/>
      <w:bookmarkEnd w:id="38"/>
    </w:p>
    <w:p w14:paraId="01C0F1CF" w14:textId="216E3EFE" w:rsidR="00177F71" w:rsidRPr="00740AB6" w:rsidRDefault="00177F71" w:rsidP="001A27AE">
      <w:pPr>
        <w:widowControl w:val="0"/>
        <w:spacing w:line="236" w:lineRule="auto"/>
      </w:pPr>
      <w:r w:rsidRPr="00740AB6">
        <w:t xml:space="preserve">1. Права на муниципальные награды лица, лишенного </w:t>
      </w:r>
      <w:r w:rsidR="001A27AE">
        <w:br/>
      </w:r>
      <w:r w:rsidRPr="00740AB6">
        <w:t xml:space="preserve">их, восстанавливаются в случае его реабилитации, а </w:t>
      </w:r>
      <w:proofErr w:type="gramStart"/>
      <w:r w:rsidRPr="00740AB6">
        <w:t>также</w:t>
      </w:r>
      <w:proofErr w:type="gramEnd"/>
      <w:r w:rsidRPr="00740AB6">
        <w:t xml:space="preserve"> если деяние, </w:t>
      </w:r>
      <w:r w:rsidR="001A27AE">
        <w:br/>
      </w:r>
      <w:r w:rsidRPr="00740AB6">
        <w:t xml:space="preserve">за которое лицо </w:t>
      </w:r>
      <w:r w:rsidR="00DE14D4" w:rsidRPr="00740AB6">
        <w:t xml:space="preserve">было </w:t>
      </w:r>
      <w:r w:rsidRPr="00740AB6">
        <w:t xml:space="preserve">лишено муниципальных наград, утратило </w:t>
      </w:r>
      <w:r w:rsidR="00062C83" w:rsidRPr="00740AB6">
        <w:t>признак</w:t>
      </w:r>
      <w:r w:rsidR="002B05E6" w:rsidRPr="00740AB6">
        <w:t>и, указанные в части 1 статьи 16</w:t>
      </w:r>
      <w:r w:rsidR="00062C83" w:rsidRPr="00740AB6">
        <w:t xml:space="preserve"> настоящего Закона</w:t>
      </w:r>
      <w:r w:rsidR="00A11796" w:rsidRPr="00740AB6">
        <w:t>,</w:t>
      </w:r>
      <w:r w:rsidRPr="00740AB6">
        <w:t xml:space="preserve"> в случае изменения приговора суда. </w:t>
      </w:r>
    </w:p>
    <w:p w14:paraId="620951E3" w14:textId="0E5234B0" w:rsidR="00177F71" w:rsidRPr="00740AB6" w:rsidRDefault="00177F71" w:rsidP="001A27AE">
      <w:pPr>
        <w:widowControl w:val="0"/>
        <w:spacing w:line="236" w:lineRule="auto"/>
      </w:pPr>
      <w:r w:rsidRPr="00740AB6">
        <w:t>2. Восстановление в правах на муниципальные награды лиц, которые были лишены</w:t>
      </w:r>
      <w:r w:rsidR="00DE14D4" w:rsidRPr="00740AB6">
        <w:t xml:space="preserve"> их</w:t>
      </w:r>
      <w:r w:rsidRPr="00740AB6">
        <w:t>, осуществляется</w:t>
      </w:r>
      <w:r w:rsidR="002A32C3" w:rsidRPr="00740AB6">
        <w:t xml:space="preserve"> по ходатайству комиссии по муниципальным наградам</w:t>
      </w:r>
      <w:r w:rsidR="00DE14D4" w:rsidRPr="00740AB6">
        <w:t>,</w:t>
      </w:r>
      <w:r w:rsidRPr="00740AB6">
        <w:t xml:space="preserve"> в порядке, предусмотренном национальным законодательством, уставом муниципального образования. </w:t>
      </w:r>
    </w:p>
    <w:p w14:paraId="1A975A72" w14:textId="7B47FEA5" w:rsidR="00177F71" w:rsidRPr="00740AB6" w:rsidRDefault="00177F71" w:rsidP="001A27AE">
      <w:pPr>
        <w:widowControl w:val="0"/>
        <w:spacing w:line="236" w:lineRule="auto"/>
      </w:pPr>
      <w:r w:rsidRPr="00740AB6">
        <w:t xml:space="preserve">3. После вступления в силу правового акта о восстановлении прав лица </w:t>
      </w:r>
      <w:r w:rsidR="001A27AE">
        <w:br/>
      </w:r>
      <w:r w:rsidRPr="00740AB6">
        <w:t xml:space="preserve">на муниципальные награды эти муниципальные награды возвращаются </w:t>
      </w:r>
      <w:r w:rsidRPr="00740AB6">
        <w:lastRenderedPageBreak/>
        <w:t>награжденному лицу, а</w:t>
      </w:r>
      <w:r w:rsidR="00E502CA" w:rsidRPr="00740AB6">
        <w:t xml:space="preserve"> в случае его смерти передаются</w:t>
      </w:r>
      <w:r w:rsidRPr="00740AB6">
        <w:t xml:space="preserve"> членам семьи и иным близким родственникам награжденного лица. </w:t>
      </w:r>
    </w:p>
    <w:p w14:paraId="3B757DE3" w14:textId="77777777" w:rsidR="00177F71" w:rsidRPr="00740AB6" w:rsidRDefault="00177F71" w:rsidP="001A27AE">
      <w:pPr>
        <w:widowControl w:val="0"/>
        <w:spacing w:line="236" w:lineRule="auto"/>
      </w:pPr>
    </w:p>
    <w:p w14:paraId="256B4954" w14:textId="5C22008D" w:rsidR="00177F71" w:rsidRPr="00740AB6" w:rsidRDefault="00177F71" w:rsidP="001A27AE">
      <w:pPr>
        <w:pStyle w:val="2"/>
        <w:keepNext w:val="0"/>
        <w:keepLines w:val="0"/>
        <w:widowControl w:val="0"/>
        <w:spacing w:before="0" w:after="0" w:line="236" w:lineRule="auto"/>
      </w:pPr>
      <w:bookmarkStart w:id="39" w:name="_Toc510368035"/>
      <w:bookmarkStart w:id="40" w:name="_Toc114575722"/>
      <w:r w:rsidRPr="00740AB6">
        <w:rPr>
          <w:b w:val="0"/>
        </w:rPr>
        <w:t xml:space="preserve">Статья </w:t>
      </w:r>
      <w:r w:rsidR="00896642" w:rsidRPr="00740AB6">
        <w:rPr>
          <w:b w:val="0"/>
        </w:rPr>
        <w:t>18</w:t>
      </w:r>
      <w:r w:rsidR="003C2B24" w:rsidRPr="00740AB6">
        <w:rPr>
          <w:b w:val="0"/>
        </w:rPr>
        <w:t>.</w:t>
      </w:r>
      <w:r w:rsidR="003C2B24" w:rsidRPr="00740AB6">
        <w:t xml:space="preserve"> </w:t>
      </w:r>
      <w:r w:rsidRPr="00740AB6">
        <w:t xml:space="preserve">Возвращение муниципальных наград и </w:t>
      </w:r>
      <w:r w:rsidR="00BE6502" w:rsidRPr="00740AB6">
        <w:t>удостоверений</w:t>
      </w:r>
      <w:r w:rsidRPr="00740AB6">
        <w:t xml:space="preserve"> </w:t>
      </w:r>
      <w:r w:rsidR="00F7161B" w:rsidRPr="00740AB6">
        <w:t>к</w:t>
      </w:r>
      <w:r w:rsidR="00F7161B" w:rsidRPr="00740AB6">
        <w:rPr>
          <w:lang w:val="en-US"/>
        </w:rPr>
        <w:t> </w:t>
      </w:r>
      <w:r w:rsidRPr="00740AB6">
        <w:t>муниципальным наградам</w:t>
      </w:r>
      <w:bookmarkEnd w:id="39"/>
      <w:bookmarkEnd w:id="40"/>
    </w:p>
    <w:p w14:paraId="1FE8E985" w14:textId="1400F296" w:rsidR="00177F71" w:rsidRPr="00740AB6" w:rsidRDefault="00177F71" w:rsidP="001A27AE">
      <w:pPr>
        <w:widowControl w:val="0"/>
        <w:spacing w:line="236" w:lineRule="auto"/>
      </w:pPr>
      <w:r w:rsidRPr="00740AB6">
        <w:t xml:space="preserve">Муниципальные награды и </w:t>
      </w:r>
      <w:r w:rsidR="00BE6502" w:rsidRPr="00740AB6">
        <w:t>удостоверения</w:t>
      </w:r>
      <w:r w:rsidRPr="00740AB6">
        <w:t xml:space="preserve"> к муниципальным наградам, изъятые из незаконного владения, если неизвестны их законные владельцы </w:t>
      </w:r>
      <w:r w:rsidR="001A27AE">
        <w:br/>
      </w:r>
      <w:r w:rsidRPr="00740AB6">
        <w:t>или место жительства (место нахождения) их законных владельцев, подлежат возврату муниципальному образованию.</w:t>
      </w:r>
    </w:p>
    <w:p w14:paraId="45534A2A" w14:textId="77777777" w:rsidR="00177F71" w:rsidRPr="00740AB6" w:rsidRDefault="00177F71" w:rsidP="001A27AE">
      <w:pPr>
        <w:widowControl w:val="0"/>
        <w:spacing w:line="236" w:lineRule="auto"/>
      </w:pPr>
    </w:p>
    <w:p w14:paraId="797EA3ED" w14:textId="77777777" w:rsidR="001A27AE" w:rsidRDefault="0082748C" w:rsidP="001A27AE">
      <w:pPr>
        <w:pStyle w:val="1"/>
        <w:keepNext w:val="0"/>
        <w:keepLines w:val="0"/>
        <w:widowControl w:val="0"/>
        <w:spacing w:before="0" w:after="0" w:line="236" w:lineRule="auto"/>
        <w:ind w:firstLine="0"/>
      </w:pPr>
      <w:bookmarkStart w:id="41" w:name="_Toc510368036"/>
      <w:bookmarkStart w:id="42" w:name="_Toc114575723"/>
      <w:r w:rsidRPr="00740AB6">
        <w:t xml:space="preserve">Глава 4. ПРАВА, ОБЯЗАННОСТИ </w:t>
      </w:r>
    </w:p>
    <w:p w14:paraId="17E76C13" w14:textId="77777777" w:rsidR="001A27AE" w:rsidRDefault="0082748C" w:rsidP="001A27AE">
      <w:pPr>
        <w:pStyle w:val="1"/>
        <w:keepNext w:val="0"/>
        <w:keepLines w:val="0"/>
        <w:widowControl w:val="0"/>
        <w:spacing w:before="0" w:after="0" w:line="236" w:lineRule="auto"/>
        <w:ind w:firstLine="0"/>
      </w:pPr>
      <w:r w:rsidRPr="00740AB6">
        <w:t>И ПОДДЕРЖКА</w:t>
      </w:r>
      <w:bookmarkStart w:id="43" w:name="_Toc510368037"/>
      <w:bookmarkEnd w:id="41"/>
      <w:r w:rsidR="00F7161B" w:rsidRPr="00740AB6">
        <w:t xml:space="preserve"> </w:t>
      </w:r>
      <w:r w:rsidRPr="00740AB6">
        <w:t>ЛИЦ</w:t>
      </w:r>
      <w:r w:rsidR="00F7161B" w:rsidRPr="00740AB6">
        <w:t xml:space="preserve"> И</w:t>
      </w:r>
      <w:r w:rsidR="001A27AE">
        <w:t xml:space="preserve"> </w:t>
      </w:r>
      <w:r w:rsidR="002613EF" w:rsidRPr="00740AB6">
        <w:t>ОРГАНИЗАЦИЙ</w:t>
      </w:r>
      <w:r w:rsidRPr="00740AB6">
        <w:t xml:space="preserve">, </w:t>
      </w:r>
    </w:p>
    <w:p w14:paraId="432F4763" w14:textId="2429C442" w:rsidR="0082748C" w:rsidRDefault="0082748C" w:rsidP="001A27AE">
      <w:pPr>
        <w:pStyle w:val="1"/>
        <w:keepNext w:val="0"/>
        <w:keepLines w:val="0"/>
        <w:widowControl w:val="0"/>
        <w:spacing w:before="0" w:after="0" w:line="236" w:lineRule="auto"/>
        <w:ind w:firstLine="0"/>
      </w:pPr>
      <w:proofErr w:type="gramStart"/>
      <w:r w:rsidRPr="00740AB6">
        <w:t>НАГРАЖДЕННЫХ</w:t>
      </w:r>
      <w:proofErr w:type="gramEnd"/>
      <w:r w:rsidRPr="00740AB6">
        <w:t xml:space="preserve"> МУНИЦИПАЛЬНЫМИ НАГРАДАМИ</w:t>
      </w:r>
      <w:bookmarkEnd w:id="42"/>
      <w:bookmarkEnd w:id="43"/>
    </w:p>
    <w:p w14:paraId="715AEA05" w14:textId="77777777" w:rsidR="001A27AE" w:rsidRPr="001A27AE" w:rsidRDefault="001A27AE" w:rsidP="001A27AE">
      <w:pPr>
        <w:spacing w:line="236" w:lineRule="auto"/>
      </w:pPr>
    </w:p>
    <w:p w14:paraId="2E7C3C81" w14:textId="012C7544" w:rsidR="0082748C" w:rsidRPr="00740AB6" w:rsidRDefault="003976CF" w:rsidP="001A27AE">
      <w:pPr>
        <w:pStyle w:val="2"/>
        <w:keepNext w:val="0"/>
        <w:keepLines w:val="0"/>
        <w:widowControl w:val="0"/>
        <w:spacing w:before="0" w:after="0" w:line="236" w:lineRule="auto"/>
      </w:pPr>
      <w:bookmarkStart w:id="44" w:name="_Toc510368038"/>
      <w:bookmarkStart w:id="45" w:name="_Toc114575724"/>
      <w:r w:rsidRPr="00740AB6">
        <w:rPr>
          <w:b w:val="0"/>
        </w:rPr>
        <w:t xml:space="preserve">Статья </w:t>
      </w:r>
      <w:r w:rsidR="00896642" w:rsidRPr="00740AB6">
        <w:rPr>
          <w:b w:val="0"/>
        </w:rPr>
        <w:t>19</w:t>
      </w:r>
      <w:r w:rsidR="002F5D0F" w:rsidRPr="00740AB6">
        <w:rPr>
          <w:b w:val="0"/>
        </w:rPr>
        <w:t>.</w:t>
      </w:r>
      <w:r w:rsidR="0082748C" w:rsidRPr="00740AB6">
        <w:t xml:space="preserve"> Права и обязанности лиц, награжденных муниципальными наградами</w:t>
      </w:r>
      <w:bookmarkEnd w:id="44"/>
      <w:bookmarkEnd w:id="45"/>
      <w:r w:rsidR="0082748C" w:rsidRPr="00740AB6">
        <w:t xml:space="preserve"> </w:t>
      </w:r>
    </w:p>
    <w:p w14:paraId="6F29EA97" w14:textId="2E17B27E" w:rsidR="0082748C" w:rsidRPr="00740AB6" w:rsidRDefault="0082748C" w:rsidP="001A27AE">
      <w:pPr>
        <w:widowControl w:val="0"/>
        <w:spacing w:line="236" w:lineRule="auto"/>
      </w:pPr>
      <w:r w:rsidRPr="00740AB6">
        <w:t>1. Лица, награжде</w:t>
      </w:r>
      <w:r w:rsidR="001A27AE">
        <w:t xml:space="preserve">нные муниципальными наградами, </w:t>
      </w:r>
      <w:r w:rsidRPr="00740AB6">
        <w:t>вправе:</w:t>
      </w:r>
    </w:p>
    <w:p w14:paraId="361998DE" w14:textId="5E276756" w:rsidR="0082748C" w:rsidRPr="00740AB6" w:rsidRDefault="0082748C" w:rsidP="001A27AE">
      <w:pPr>
        <w:widowControl w:val="0"/>
        <w:spacing w:line="236" w:lineRule="auto"/>
      </w:pPr>
      <w:r w:rsidRPr="00740AB6">
        <w:t>– лично исп</w:t>
      </w:r>
      <w:r w:rsidR="00F3204C" w:rsidRPr="00740AB6">
        <w:t>ользовать муниципальные награды</w:t>
      </w:r>
      <w:r w:rsidR="00605409" w:rsidRPr="00740AB6">
        <w:t xml:space="preserve">, </w:t>
      </w:r>
      <w:r w:rsidRPr="00740AB6">
        <w:t xml:space="preserve">нагрудные знаки </w:t>
      </w:r>
      <w:r w:rsidR="001A27AE">
        <w:br/>
      </w:r>
      <w:r w:rsidRPr="00740AB6">
        <w:t>и удостоверения к муниципальным наградам, в том числе для их постоянного ношения;</w:t>
      </w:r>
    </w:p>
    <w:p w14:paraId="61CAE83D" w14:textId="7BE9BF9D" w:rsidR="00735D0E" w:rsidRPr="00740AB6" w:rsidRDefault="006A0401" w:rsidP="001A27AE">
      <w:pPr>
        <w:widowControl w:val="0"/>
        <w:spacing w:line="236" w:lineRule="auto"/>
      </w:pPr>
      <w:r w:rsidRPr="00740AB6">
        <w:t xml:space="preserve">– </w:t>
      </w:r>
      <w:r w:rsidR="00735D0E" w:rsidRPr="00740AB6">
        <w:t>носить символы муниципальных наград</w:t>
      </w:r>
      <w:r w:rsidR="008B6F7F" w:rsidRPr="00740AB6">
        <w:t xml:space="preserve"> вместо муниципальных наград</w:t>
      </w:r>
      <w:r w:rsidR="00735D0E" w:rsidRPr="00740AB6">
        <w:t xml:space="preserve">, образцы и порядок ношения которых устанавливаются в соответствии </w:t>
      </w:r>
      <w:r w:rsidR="001A27AE">
        <w:br/>
      </w:r>
      <w:r w:rsidR="00735D0E" w:rsidRPr="00740AB6">
        <w:t>с национальным законодательством, уст</w:t>
      </w:r>
      <w:r w:rsidR="00A17DE9" w:rsidRPr="00740AB6">
        <w:t>авом муниципального образования;</w:t>
      </w:r>
      <w:r w:rsidR="00735D0E" w:rsidRPr="00740AB6">
        <w:t xml:space="preserve"> </w:t>
      </w:r>
    </w:p>
    <w:p w14:paraId="0F0A59CA" w14:textId="5168DEC6" w:rsidR="0082748C" w:rsidRPr="00740AB6" w:rsidRDefault="0082748C" w:rsidP="001A27AE">
      <w:pPr>
        <w:widowControl w:val="0"/>
        <w:spacing w:line="236" w:lineRule="auto"/>
      </w:pPr>
      <w:r w:rsidRPr="00740AB6">
        <w:t>– передать врученные им муниципальные награды</w:t>
      </w:r>
      <w:r w:rsidR="00F3204C" w:rsidRPr="00740AB6">
        <w:t xml:space="preserve"> и их символы</w:t>
      </w:r>
      <w:r w:rsidRPr="00740AB6">
        <w:t xml:space="preserve">, нагрудные знаки и удостоверения к муниципальным наградам на хранение </w:t>
      </w:r>
      <w:r w:rsidR="001A27AE">
        <w:br/>
      </w:r>
      <w:r w:rsidRPr="00740AB6">
        <w:t>и экспонирование в государственные и муниципальные музеи.</w:t>
      </w:r>
    </w:p>
    <w:p w14:paraId="1B234565" w14:textId="3F372BC5" w:rsidR="0082748C" w:rsidRPr="00740AB6" w:rsidRDefault="0082748C" w:rsidP="001A27AE">
      <w:pPr>
        <w:widowControl w:val="0"/>
        <w:spacing w:line="236" w:lineRule="auto"/>
      </w:pPr>
      <w:r w:rsidRPr="00740AB6">
        <w:t xml:space="preserve">2. </w:t>
      </w:r>
      <w:r w:rsidR="006A0401" w:rsidRPr="00740AB6">
        <w:t>Лица</w:t>
      </w:r>
      <w:r w:rsidRPr="00740AB6">
        <w:t xml:space="preserve">, награжденные высшими наградами муниципального образования, приглашаются для участия в официальных праздничных </w:t>
      </w:r>
      <w:r w:rsidR="001A27AE">
        <w:br/>
      </w:r>
      <w:r w:rsidRPr="00740AB6">
        <w:t>и торжественных мероприятиях, проводимых органами местного самоуправления (управления</w:t>
      </w:r>
      <w:r w:rsidR="00A17DE9" w:rsidRPr="00740AB6">
        <w:t>).</w:t>
      </w:r>
    </w:p>
    <w:p w14:paraId="3329F135" w14:textId="2B60EEA3" w:rsidR="0082748C" w:rsidRPr="00740AB6" w:rsidRDefault="0082748C" w:rsidP="001A27AE">
      <w:pPr>
        <w:widowControl w:val="0"/>
        <w:spacing w:line="236" w:lineRule="auto"/>
      </w:pPr>
      <w:r w:rsidRPr="00740AB6">
        <w:t xml:space="preserve">3. </w:t>
      </w:r>
      <w:r w:rsidR="00073048" w:rsidRPr="00740AB6">
        <w:t>Лица</w:t>
      </w:r>
      <w:r w:rsidR="00A17DE9" w:rsidRPr="00740AB6">
        <w:t>,</w:t>
      </w:r>
      <w:r w:rsidRPr="00740AB6">
        <w:t xml:space="preserve"> награжденные муниципальными наградами, пользуются льготами, иными мерами социальной поддержки, установленными национальным законодательством, уставом муниципального образования. </w:t>
      </w:r>
    </w:p>
    <w:p w14:paraId="7A5639FB" w14:textId="4061B68F" w:rsidR="0082748C" w:rsidRPr="00740AB6" w:rsidRDefault="00761DCF" w:rsidP="001A27AE">
      <w:pPr>
        <w:widowControl w:val="0"/>
        <w:spacing w:line="236" w:lineRule="auto"/>
      </w:pPr>
      <w:r w:rsidRPr="00740AB6">
        <w:t>4.</w:t>
      </w:r>
      <w:r w:rsidR="0082748C" w:rsidRPr="00740AB6">
        <w:t xml:space="preserve"> Награжденные лица обязаны: </w:t>
      </w:r>
    </w:p>
    <w:p w14:paraId="58FB52AF" w14:textId="7FA571C6" w:rsidR="0082748C" w:rsidRPr="00740AB6" w:rsidRDefault="0082748C" w:rsidP="001A27AE">
      <w:pPr>
        <w:widowControl w:val="0"/>
        <w:spacing w:line="236" w:lineRule="auto"/>
      </w:pPr>
      <w:r w:rsidRPr="00740AB6">
        <w:t>– достойно нести высокое звание лица, награжденного муниципальной наградой, служить примером в общественной жизни, выполнении гражданского долга;</w:t>
      </w:r>
    </w:p>
    <w:p w14:paraId="3C9FF132" w14:textId="77777777" w:rsidR="0082748C" w:rsidRPr="00740AB6" w:rsidRDefault="0082748C" w:rsidP="001A27AE">
      <w:pPr>
        <w:widowControl w:val="0"/>
        <w:spacing w:line="236" w:lineRule="auto"/>
      </w:pPr>
      <w:r w:rsidRPr="00740AB6">
        <w:t xml:space="preserve">– бережно </w:t>
      </w:r>
      <w:proofErr w:type="gramStart"/>
      <w:r w:rsidRPr="00740AB6">
        <w:t>хранить и обеспечивать</w:t>
      </w:r>
      <w:proofErr w:type="gramEnd"/>
      <w:r w:rsidRPr="00740AB6">
        <w:t xml:space="preserve"> сохранность муниципальных наград, нагрудных знаков и удостоверений к муниципальным наградам, а также содержать их в хорошем состоянии.</w:t>
      </w:r>
    </w:p>
    <w:p w14:paraId="5EF4DB09" w14:textId="77777777" w:rsidR="0082748C" w:rsidRPr="00740AB6" w:rsidRDefault="0082748C" w:rsidP="001A27AE">
      <w:pPr>
        <w:widowControl w:val="0"/>
        <w:spacing w:line="236" w:lineRule="auto"/>
      </w:pPr>
    </w:p>
    <w:p w14:paraId="7283DA3C" w14:textId="090AB35E" w:rsidR="0082748C" w:rsidRPr="00740AB6" w:rsidRDefault="003976CF" w:rsidP="001A27AE">
      <w:pPr>
        <w:pStyle w:val="2"/>
        <w:keepNext w:val="0"/>
        <w:keepLines w:val="0"/>
        <w:widowControl w:val="0"/>
        <w:spacing w:before="0" w:after="0" w:line="236" w:lineRule="auto"/>
      </w:pPr>
      <w:bookmarkStart w:id="46" w:name="_Toc510368039"/>
      <w:bookmarkStart w:id="47" w:name="_Toc114575725"/>
      <w:r w:rsidRPr="00740AB6">
        <w:rPr>
          <w:b w:val="0"/>
        </w:rPr>
        <w:t xml:space="preserve">Статья </w:t>
      </w:r>
      <w:r w:rsidR="00896642" w:rsidRPr="00740AB6">
        <w:rPr>
          <w:b w:val="0"/>
        </w:rPr>
        <w:t>20</w:t>
      </w:r>
      <w:r w:rsidR="002F5D0F" w:rsidRPr="00740AB6">
        <w:rPr>
          <w:b w:val="0"/>
        </w:rPr>
        <w:t>.</w:t>
      </w:r>
      <w:r w:rsidR="0082748C" w:rsidRPr="00740AB6">
        <w:t xml:space="preserve"> Права и обязанности организаций, награжденных муниципальными наградами</w:t>
      </w:r>
      <w:bookmarkEnd w:id="46"/>
      <w:bookmarkEnd w:id="47"/>
      <w:r w:rsidR="0082748C" w:rsidRPr="00740AB6">
        <w:t xml:space="preserve"> </w:t>
      </w:r>
    </w:p>
    <w:p w14:paraId="09BFE3F4" w14:textId="7923E8BA" w:rsidR="00A44DC6" w:rsidRPr="00740AB6" w:rsidRDefault="00A44DC6" w:rsidP="001A27AE">
      <w:pPr>
        <w:widowControl w:val="0"/>
        <w:spacing w:line="236" w:lineRule="auto"/>
      </w:pPr>
      <w:r w:rsidRPr="00740AB6">
        <w:t>1. Награжденные организ</w:t>
      </w:r>
      <w:r w:rsidR="00077261" w:rsidRPr="00740AB6">
        <w:t>ации</w:t>
      </w:r>
      <w:r w:rsidRPr="00740AB6">
        <w:t xml:space="preserve"> вправе:</w:t>
      </w:r>
    </w:p>
    <w:p w14:paraId="0953F047" w14:textId="4296F63D" w:rsidR="00A44DC6" w:rsidRPr="00740AB6" w:rsidRDefault="00A44DC6" w:rsidP="001A27AE">
      <w:pPr>
        <w:widowControl w:val="0"/>
        <w:spacing w:line="236" w:lineRule="auto"/>
      </w:pPr>
      <w:r w:rsidRPr="00740AB6">
        <w:t>– в</w:t>
      </w:r>
      <w:r w:rsidR="00077261" w:rsidRPr="00740AB6">
        <w:t>оспроизводить изображение высшего знака</w:t>
      </w:r>
      <w:r w:rsidRPr="00740AB6">
        <w:t xml:space="preserve"> муниципального образования на служебной документации и бланках, на официальных сайтах </w:t>
      </w:r>
      <w:r w:rsidR="001A27AE">
        <w:br/>
      </w:r>
      <w:r w:rsidRPr="00740AB6">
        <w:lastRenderedPageBreak/>
        <w:t xml:space="preserve">в информационно-телекоммуникационной сети Интернет, а награжденные организации, являющиеся средствами массовой информации, учрежденные органом местного самоуправления (управления), – помещать изображение высшего знака муниципального образования </w:t>
      </w:r>
      <w:r w:rsidR="00772027" w:rsidRPr="00740AB6">
        <w:t>в</w:t>
      </w:r>
      <w:r w:rsidRPr="00740AB6">
        <w:t xml:space="preserve"> своих периодических печатных и сетевых изданиях (средствах массовой информации); </w:t>
      </w:r>
    </w:p>
    <w:p w14:paraId="74357E6D" w14:textId="7BD1FE72" w:rsidR="00A44DC6" w:rsidRPr="00740AB6" w:rsidRDefault="00A44DC6" w:rsidP="001A27AE">
      <w:pPr>
        <w:widowControl w:val="0"/>
        <w:spacing w:line="236" w:lineRule="auto"/>
      </w:pPr>
      <w:r w:rsidRPr="00740AB6">
        <w:t>– пом</w:t>
      </w:r>
      <w:r w:rsidR="00802410" w:rsidRPr="00740AB6">
        <w:t xml:space="preserve">ещать увеличенный макет высшей награды </w:t>
      </w:r>
      <w:r w:rsidRPr="00740AB6">
        <w:t xml:space="preserve">муниципального образования на своих служебных зданиях, в музеях, клубах, дворцах и домах культуры, учрежденных органом местного самоуправления (управления), </w:t>
      </w:r>
      <w:r w:rsidR="001A27AE">
        <w:br/>
      </w:r>
      <w:r w:rsidRPr="00740AB6">
        <w:t xml:space="preserve">а также использовать его как элемент оформления при участии </w:t>
      </w:r>
      <w:r w:rsidR="001A27AE">
        <w:br/>
      </w:r>
      <w:r w:rsidRPr="00740AB6">
        <w:t xml:space="preserve">в торжественных заседаниях и иных мероприятиях. </w:t>
      </w:r>
    </w:p>
    <w:p w14:paraId="47581433" w14:textId="2C7A2676" w:rsidR="0082748C" w:rsidRPr="00740AB6" w:rsidRDefault="00A44DC6" w:rsidP="001A27AE">
      <w:pPr>
        <w:widowControl w:val="0"/>
        <w:spacing w:line="236" w:lineRule="auto"/>
      </w:pPr>
      <w:r w:rsidRPr="00740AB6">
        <w:t>2.</w:t>
      </w:r>
      <w:r w:rsidR="0082748C" w:rsidRPr="00740AB6">
        <w:t xml:space="preserve"> Н</w:t>
      </w:r>
      <w:r w:rsidR="002926A5" w:rsidRPr="00740AB6">
        <w:t>агражденные организации</w:t>
      </w:r>
      <w:r w:rsidR="0082748C" w:rsidRPr="00740AB6">
        <w:t xml:space="preserve"> вправе передать врученные </w:t>
      </w:r>
      <w:r w:rsidR="001A27AE">
        <w:br/>
      </w:r>
      <w:r w:rsidR="0082748C" w:rsidRPr="00740AB6">
        <w:t xml:space="preserve">им муниципальные награды и удостоверения к муниципальным наградам </w:t>
      </w:r>
      <w:r w:rsidR="001A27AE">
        <w:br/>
      </w:r>
      <w:r w:rsidR="0082748C" w:rsidRPr="00740AB6">
        <w:t>на хранение и экспонирование в государственные и муниципальные музеи.</w:t>
      </w:r>
    </w:p>
    <w:p w14:paraId="00B2C4BD" w14:textId="2BF75CBB" w:rsidR="00A44DC6" w:rsidRPr="00740AB6" w:rsidRDefault="00A44DC6" w:rsidP="001A27AE">
      <w:pPr>
        <w:widowControl w:val="0"/>
        <w:spacing w:line="236" w:lineRule="auto"/>
      </w:pPr>
      <w:r w:rsidRPr="00740AB6">
        <w:t>3.</w:t>
      </w:r>
      <w:r w:rsidR="0082748C" w:rsidRPr="00740AB6">
        <w:t xml:space="preserve"> Награжденные организации обязаны бережно хранить муниципальные награды и удостоверения к муниципальным наградам.</w:t>
      </w:r>
    </w:p>
    <w:p w14:paraId="7576C76F" w14:textId="2AF3C85D" w:rsidR="0082748C" w:rsidRPr="00740AB6" w:rsidRDefault="00A44DC6" w:rsidP="001A27AE">
      <w:pPr>
        <w:widowControl w:val="0"/>
        <w:spacing w:line="236" w:lineRule="auto"/>
      </w:pPr>
      <w:r w:rsidRPr="00740AB6">
        <w:t>4.</w:t>
      </w:r>
      <w:r w:rsidR="0082748C" w:rsidRPr="00740AB6">
        <w:t xml:space="preserve"> Порядок использования муниципальных наград </w:t>
      </w:r>
      <w:r w:rsidR="00730F2F" w:rsidRPr="00740AB6">
        <w:t>организациями</w:t>
      </w:r>
      <w:r w:rsidR="001A27AE">
        <w:t xml:space="preserve"> </w:t>
      </w:r>
      <w:r w:rsidR="0082748C" w:rsidRPr="00740AB6">
        <w:t>иностранных государств определяется в соответствии с национальным законодательством наградившего государства. Порядок принятия</w:t>
      </w:r>
      <w:r w:rsidR="001A27AE">
        <w:t xml:space="preserve"> </w:t>
      </w:r>
      <w:r w:rsidR="00730F2F" w:rsidRPr="00740AB6">
        <w:t>организациями</w:t>
      </w:r>
      <w:r w:rsidR="009D53BE" w:rsidRPr="00740AB6">
        <w:t xml:space="preserve"> </w:t>
      </w:r>
      <w:r w:rsidR="0082748C" w:rsidRPr="00740AB6">
        <w:t>иностранных государств муниципальной награды определяется законодательством иностранного государства.</w:t>
      </w:r>
    </w:p>
    <w:p w14:paraId="7748F37E" w14:textId="77777777" w:rsidR="00177F71" w:rsidRPr="00740AB6" w:rsidRDefault="00177F71" w:rsidP="001A27AE">
      <w:pPr>
        <w:widowControl w:val="0"/>
        <w:spacing w:line="236" w:lineRule="auto"/>
      </w:pPr>
    </w:p>
    <w:p w14:paraId="5D5714AA" w14:textId="5111F244" w:rsidR="00D14018" w:rsidRPr="00740AB6" w:rsidRDefault="003976CF" w:rsidP="001A27AE">
      <w:pPr>
        <w:pStyle w:val="2"/>
        <w:keepNext w:val="0"/>
        <w:keepLines w:val="0"/>
        <w:widowControl w:val="0"/>
        <w:spacing w:before="0" w:after="0" w:line="236" w:lineRule="auto"/>
      </w:pPr>
      <w:bookmarkStart w:id="48" w:name="_Toc510368041"/>
      <w:bookmarkStart w:id="49" w:name="_Toc114575726"/>
      <w:r w:rsidRPr="00740AB6">
        <w:rPr>
          <w:b w:val="0"/>
        </w:rPr>
        <w:t xml:space="preserve">Статья </w:t>
      </w:r>
      <w:r w:rsidR="00896642" w:rsidRPr="00740AB6">
        <w:rPr>
          <w:b w:val="0"/>
        </w:rPr>
        <w:t>21</w:t>
      </w:r>
      <w:r w:rsidR="002F5D0F" w:rsidRPr="00740AB6">
        <w:rPr>
          <w:b w:val="0"/>
        </w:rPr>
        <w:t>.</w:t>
      </w:r>
      <w:r w:rsidR="00D14018" w:rsidRPr="00740AB6">
        <w:t xml:space="preserve"> Порядок хранения муниципальных наград умершего лица</w:t>
      </w:r>
      <w:bookmarkEnd w:id="48"/>
      <w:bookmarkEnd w:id="49"/>
      <w:r w:rsidR="00D14018" w:rsidRPr="00740AB6">
        <w:t xml:space="preserve"> </w:t>
      </w:r>
    </w:p>
    <w:p w14:paraId="2C7B2118" w14:textId="65223E5A" w:rsidR="00D14018" w:rsidRPr="00740AB6" w:rsidRDefault="00D14018" w:rsidP="001A27AE">
      <w:pPr>
        <w:widowControl w:val="0"/>
        <w:spacing w:line="236" w:lineRule="auto"/>
      </w:pPr>
      <w:r w:rsidRPr="00740AB6">
        <w:t xml:space="preserve">1. Муниципальные награды после смерти награжденного лица не входят </w:t>
      </w:r>
      <w:r w:rsidR="001A27AE">
        <w:br/>
      </w:r>
      <w:r w:rsidRPr="00740AB6">
        <w:t xml:space="preserve">в состав наследства, остаются у членов семьи и иных близких родственников награжденного лица на память, без права их ношения. </w:t>
      </w:r>
    </w:p>
    <w:p w14:paraId="0AB15CAE" w14:textId="66E3833C" w:rsidR="00D14018" w:rsidRPr="00740AB6" w:rsidRDefault="00D14018" w:rsidP="001A27AE">
      <w:pPr>
        <w:widowControl w:val="0"/>
        <w:spacing w:line="236" w:lineRule="auto"/>
      </w:pPr>
      <w:r w:rsidRPr="00740AB6">
        <w:t xml:space="preserve">2. С согласия членов семьи и иных близких родственников награжденного лица муниципальные награды и </w:t>
      </w:r>
      <w:r w:rsidR="00BE6502" w:rsidRPr="00740AB6">
        <w:t>удостоверения</w:t>
      </w:r>
      <w:r w:rsidRPr="00740AB6">
        <w:t xml:space="preserve"> к ним могут быть переданы в государственный или муниципальный музей для постоянного или временного хранения и экспонирования </w:t>
      </w:r>
      <w:r w:rsidR="00EA1C37" w:rsidRPr="00740AB6">
        <w:t xml:space="preserve">с </w:t>
      </w:r>
      <w:r w:rsidR="003B3886" w:rsidRPr="00740AB6">
        <w:t>уведомлением</w:t>
      </w:r>
      <w:r w:rsidR="00EA1C37" w:rsidRPr="00740AB6">
        <w:t xml:space="preserve"> комиссии </w:t>
      </w:r>
      <w:r w:rsidR="001A27AE">
        <w:br/>
      </w:r>
      <w:r w:rsidR="00EA1C37" w:rsidRPr="00740AB6">
        <w:t xml:space="preserve">по муниципальным наградам, </w:t>
      </w:r>
      <w:r w:rsidRPr="00740AB6">
        <w:t xml:space="preserve">в порядке, установленном национальным законодательством. Муниципальные награды, переданные членами семьи </w:t>
      </w:r>
      <w:r w:rsidR="001A27AE">
        <w:br/>
      </w:r>
      <w:r w:rsidRPr="00740AB6">
        <w:t xml:space="preserve">и иными близкими родственниками награжденного лица в музей </w:t>
      </w:r>
      <w:r w:rsidR="001A27AE">
        <w:br/>
      </w:r>
      <w:r w:rsidRPr="00740AB6">
        <w:t xml:space="preserve">для постоянного хранения, возвращению не подлежат. </w:t>
      </w:r>
    </w:p>
    <w:p w14:paraId="234777D3" w14:textId="412E808B" w:rsidR="00A77FD9" w:rsidRPr="00740AB6" w:rsidRDefault="00D14018" w:rsidP="001A27AE">
      <w:pPr>
        <w:widowControl w:val="0"/>
        <w:spacing w:line="236" w:lineRule="auto"/>
      </w:pPr>
      <w:r w:rsidRPr="00740AB6">
        <w:t xml:space="preserve">3. В случае если награжденное лицо не имеет членов семьи и иных близких родственников, то после его смерти муниципальные награды </w:t>
      </w:r>
      <w:r w:rsidR="001A27AE">
        <w:br/>
      </w:r>
      <w:r w:rsidRPr="00740AB6">
        <w:t xml:space="preserve">и </w:t>
      </w:r>
      <w:r w:rsidR="00B813D1" w:rsidRPr="00740AB6">
        <w:t xml:space="preserve">удостоверения </w:t>
      </w:r>
      <w:r w:rsidRPr="00740AB6">
        <w:t>к ним могут быть переданы на хранение в музей или подлежат возвра</w:t>
      </w:r>
      <w:r w:rsidR="00A77FD9" w:rsidRPr="00740AB6">
        <w:t>ту муниципальному образованию в</w:t>
      </w:r>
      <w:r w:rsidRPr="00740AB6">
        <w:t xml:space="preserve"> порядке</w:t>
      </w:r>
      <w:r w:rsidR="00A77FD9" w:rsidRPr="00740AB6">
        <w:t>, установленном правовым актом главы муниципального образования / представительного органа местного самоуправления (управления).</w:t>
      </w:r>
    </w:p>
    <w:p w14:paraId="02481B2E" w14:textId="77777777" w:rsidR="00A77FD9" w:rsidRPr="00740AB6" w:rsidRDefault="00A77FD9" w:rsidP="001A27AE">
      <w:pPr>
        <w:widowControl w:val="0"/>
        <w:spacing w:line="236" w:lineRule="auto"/>
      </w:pPr>
    </w:p>
    <w:p w14:paraId="53AB669A" w14:textId="5691847E" w:rsidR="00D14018" w:rsidRPr="00740AB6" w:rsidRDefault="003976CF" w:rsidP="001A27AE">
      <w:pPr>
        <w:pStyle w:val="2"/>
        <w:keepNext w:val="0"/>
        <w:keepLines w:val="0"/>
        <w:widowControl w:val="0"/>
        <w:spacing w:before="0" w:after="0" w:line="236" w:lineRule="auto"/>
      </w:pPr>
      <w:bookmarkStart w:id="50" w:name="_Toc510368042"/>
      <w:bookmarkStart w:id="51" w:name="_Toc114575727"/>
      <w:r w:rsidRPr="00740AB6">
        <w:rPr>
          <w:b w:val="0"/>
        </w:rPr>
        <w:t xml:space="preserve">Статья </w:t>
      </w:r>
      <w:r w:rsidR="00896642" w:rsidRPr="00740AB6">
        <w:rPr>
          <w:b w:val="0"/>
        </w:rPr>
        <w:t>22</w:t>
      </w:r>
      <w:r w:rsidR="002F5D0F" w:rsidRPr="00740AB6">
        <w:rPr>
          <w:b w:val="0"/>
        </w:rPr>
        <w:t>.</w:t>
      </w:r>
      <w:r w:rsidR="00D14018" w:rsidRPr="00740AB6">
        <w:t xml:space="preserve"> Порядок хранения мун</w:t>
      </w:r>
      <w:r w:rsidR="00C05647" w:rsidRPr="00740AB6">
        <w:t>иципальных наград организации в</w:t>
      </w:r>
      <w:r w:rsidR="00C05647" w:rsidRPr="00740AB6">
        <w:rPr>
          <w:lang w:val="en-US"/>
        </w:rPr>
        <w:t> </w:t>
      </w:r>
      <w:r w:rsidR="00D14018" w:rsidRPr="00740AB6">
        <w:t>случае реорганизации или ликвидации награжденной организации</w:t>
      </w:r>
      <w:bookmarkEnd w:id="50"/>
      <w:bookmarkEnd w:id="51"/>
      <w:r w:rsidR="00D14018" w:rsidRPr="00740AB6">
        <w:t xml:space="preserve"> </w:t>
      </w:r>
    </w:p>
    <w:p w14:paraId="718C121C" w14:textId="1359D599" w:rsidR="00D14018" w:rsidRPr="00740AB6" w:rsidRDefault="00D14018" w:rsidP="001A27AE">
      <w:pPr>
        <w:widowControl w:val="0"/>
        <w:spacing w:line="236" w:lineRule="auto"/>
      </w:pPr>
      <w:r w:rsidRPr="00740AB6">
        <w:rPr>
          <w:bCs/>
        </w:rPr>
        <w:t>1.</w:t>
      </w:r>
      <w:r w:rsidRPr="00740AB6">
        <w:rPr>
          <w:b/>
          <w:bCs/>
        </w:rPr>
        <w:t xml:space="preserve"> </w:t>
      </w:r>
      <w:r w:rsidRPr="00740AB6">
        <w:t xml:space="preserve">В случае реорганизации награжденной организации муниципальная награда по решению комиссии по </w:t>
      </w:r>
      <w:r w:rsidR="00B879B9" w:rsidRPr="00740AB6">
        <w:t>муниципальным наградам</w:t>
      </w:r>
      <w:r w:rsidRPr="00740AB6">
        <w:t xml:space="preserve"> может быть сохранена за преемником. Ходатайство о сохранении награды за преемником возбуждает орган, осуществляющий реорганизацию.</w:t>
      </w:r>
    </w:p>
    <w:p w14:paraId="259FB927" w14:textId="79519DB8" w:rsidR="00D14018" w:rsidRPr="00740AB6" w:rsidRDefault="00D14018" w:rsidP="001A27AE">
      <w:pPr>
        <w:widowControl w:val="0"/>
        <w:spacing w:line="236" w:lineRule="auto"/>
      </w:pPr>
      <w:r w:rsidRPr="00740AB6">
        <w:lastRenderedPageBreak/>
        <w:t>2. При ликвидации награжденной организации муниципальная</w:t>
      </w:r>
      <w:r w:rsidRPr="00740AB6">
        <w:rPr>
          <w:i/>
          <w:iCs/>
        </w:rPr>
        <w:t xml:space="preserve"> </w:t>
      </w:r>
      <w:r w:rsidRPr="00740AB6">
        <w:t xml:space="preserve">награда </w:t>
      </w:r>
      <w:r w:rsidR="001A27AE">
        <w:br/>
      </w:r>
      <w:r w:rsidRPr="00740AB6">
        <w:t xml:space="preserve">и </w:t>
      </w:r>
      <w:r w:rsidR="00B813D1" w:rsidRPr="00740AB6">
        <w:t>удостоверение</w:t>
      </w:r>
      <w:r w:rsidRPr="00740AB6">
        <w:t xml:space="preserve"> о награждении возвращаются муниципальному образованию либо по решению комиссии по </w:t>
      </w:r>
      <w:r w:rsidR="00834300" w:rsidRPr="00740AB6">
        <w:t xml:space="preserve">муниципальным </w:t>
      </w:r>
      <w:r w:rsidR="00B7664D" w:rsidRPr="00740AB6">
        <w:t>наградам</w:t>
      </w:r>
      <w:r w:rsidRPr="00740AB6">
        <w:t xml:space="preserve"> передаются </w:t>
      </w:r>
      <w:r w:rsidR="001A27AE">
        <w:br/>
      </w:r>
      <w:r w:rsidRPr="00740AB6">
        <w:t>в государственный или муниципальный музей для хранения и экспонирования.</w:t>
      </w:r>
    </w:p>
    <w:p w14:paraId="7B8EE61B" w14:textId="77777777" w:rsidR="00D14018" w:rsidRPr="00740AB6" w:rsidRDefault="00D14018" w:rsidP="001A27AE">
      <w:pPr>
        <w:widowControl w:val="0"/>
        <w:spacing w:line="236" w:lineRule="auto"/>
      </w:pPr>
    </w:p>
    <w:p w14:paraId="08F703B2" w14:textId="5BD406CD" w:rsidR="00D14018" w:rsidRPr="00740AB6" w:rsidRDefault="003976CF" w:rsidP="001A27AE">
      <w:pPr>
        <w:pStyle w:val="2"/>
        <w:keepNext w:val="0"/>
        <w:keepLines w:val="0"/>
        <w:widowControl w:val="0"/>
        <w:spacing w:before="0" w:after="0" w:line="236" w:lineRule="auto"/>
      </w:pPr>
      <w:bookmarkStart w:id="52" w:name="_Toc510368043"/>
      <w:bookmarkStart w:id="53" w:name="_Toc114575728"/>
      <w:r w:rsidRPr="00740AB6">
        <w:rPr>
          <w:b w:val="0"/>
        </w:rPr>
        <w:t xml:space="preserve">Статья </w:t>
      </w:r>
      <w:r w:rsidR="00896642" w:rsidRPr="00740AB6">
        <w:rPr>
          <w:b w:val="0"/>
        </w:rPr>
        <w:t>23</w:t>
      </w:r>
      <w:r w:rsidR="002F5D0F" w:rsidRPr="00740AB6">
        <w:rPr>
          <w:b w:val="0"/>
        </w:rPr>
        <w:t>.</w:t>
      </w:r>
      <w:r w:rsidR="00D14018" w:rsidRPr="00740AB6">
        <w:t xml:space="preserve"> Передача муниципальных наград и </w:t>
      </w:r>
      <w:r w:rsidR="00B813D1" w:rsidRPr="00740AB6">
        <w:t>удостоверений</w:t>
      </w:r>
      <w:r w:rsidR="00D14018" w:rsidRPr="00740AB6">
        <w:t xml:space="preserve"> к ним на хранение в музеи</w:t>
      </w:r>
      <w:bookmarkEnd w:id="52"/>
      <w:bookmarkEnd w:id="53"/>
      <w:r w:rsidR="00D14018" w:rsidRPr="00740AB6">
        <w:t xml:space="preserve"> </w:t>
      </w:r>
    </w:p>
    <w:p w14:paraId="07557113" w14:textId="23C9480A" w:rsidR="00D14018" w:rsidRPr="00740AB6" w:rsidRDefault="00C05647" w:rsidP="001A27AE">
      <w:pPr>
        <w:widowControl w:val="0"/>
        <w:spacing w:line="236" w:lineRule="auto"/>
        <w:rPr>
          <w:strike/>
        </w:rPr>
      </w:pPr>
      <w:r w:rsidRPr="00740AB6">
        <w:t xml:space="preserve">1. </w:t>
      </w:r>
      <w:r w:rsidR="00D14018" w:rsidRPr="00740AB6">
        <w:t xml:space="preserve">Награжденные муниципальными наградами могут передавать </w:t>
      </w:r>
      <w:r w:rsidR="001A27AE">
        <w:br/>
      </w:r>
      <w:r w:rsidR="00D14018" w:rsidRPr="00740AB6">
        <w:t xml:space="preserve">их на постоянное хранение и (или) для экспонирования в государственные </w:t>
      </w:r>
      <w:r w:rsidR="001A27AE">
        <w:br/>
      </w:r>
      <w:r w:rsidR="00D14018" w:rsidRPr="00740AB6">
        <w:t xml:space="preserve">или муниципальные музеи с </w:t>
      </w:r>
      <w:r w:rsidR="003B3886" w:rsidRPr="00740AB6">
        <w:t xml:space="preserve">уведомлением </w:t>
      </w:r>
      <w:r w:rsidR="00D14018" w:rsidRPr="00740AB6">
        <w:t xml:space="preserve">комиссии по </w:t>
      </w:r>
      <w:r w:rsidR="00EB1536" w:rsidRPr="00740AB6">
        <w:t xml:space="preserve">муниципальным </w:t>
      </w:r>
      <w:r w:rsidR="00D14018" w:rsidRPr="00740AB6">
        <w:t xml:space="preserve">наградам. </w:t>
      </w:r>
    </w:p>
    <w:p w14:paraId="73DF9C39" w14:textId="789514F7" w:rsidR="00D14018" w:rsidRPr="00740AB6" w:rsidRDefault="00D14018" w:rsidP="001A27AE">
      <w:pPr>
        <w:widowControl w:val="0"/>
        <w:spacing w:line="236" w:lineRule="auto"/>
      </w:pPr>
      <w:r w:rsidRPr="00740AB6">
        <w:t xml:space="preserve">2. Передача муниципальных наград на постоянное хранение </w:t>
      </w:r>
      <w:r w:rsidR="001A27AE">
        <w:br/>
      </w:r>
      <w:r w:rsidRPr="00740AB6">
        <w:t xml:space="preserve">в государственные или муниципальные музеи осуществляется, как правило, </w:t>
      </w:r>
      <w:r w:rsidR="001A27AE">
        <w:br/>
      </w:r>
      <w:r w:rsidRPr="00740AB6">
        <w:t>на основании договора дарения.</w:t>
      </w:r>
    </w:p>
    <w:p w14:paraId="281A6B5F" w14:textId="0BD5CAA1" w:rsidR="005C1779" w:rsidRPr="00740AB6" w:rsidRDefault="005C1779" w:rsidP="001A27AE">
      <w:pPr>
        <w:widowControl w:val="0"/>
        <w:spacing w:line="236" w:lineRule="auto"/>
      </w:pPr>
      <w:r w:rsidRPr="00740AB6">
        <w:t>3. Акт о принятии муниципальных наград на постоянное хранение и (или) для экспонирования направляется музеем в комиссию по муниципальным наградам.</w:t>
      </w:r>
      <w:r w:rsidRPr="00740AB6">
        <w:rPr>
          <w:i/>
        </w:rPr>
        <w:t xml:space="preserve"> </w:t>
      </w:r>
    </w:p>
    <w:p w14:paraId="64792AFE" w14:textId="3DACF0F8" w:rsidR="00D14018" w:rsidRPr="00740AB6" w:rsidRDefault="005C1779" w:rsidP="001A27AE">
      <w:pPr>
        <w:widowControl w:val="0"/>
        <w:spacing w:line="236" w:lineRule="auto"/>
      </w:pPr>
      <w:r w:rsidRPr="00740AB6">
        <w:t>4.</w:t>
      </w:r>
      <w:r w:rsidR="00D14018" w:rsidRPr="00740AB6">
        <w:t xml:space="preserve"> Переданные музеям на постоянное хранение муниципальные награды </w:t>
      </w:r>
      <w:r w:rsidR="00BD0490" w:rsidRPr="00740AB6">
        <w:t>возвращению не подлежат</w:t>
      </w:r>
      <w:r w:rsidR="00D14018" w:rsidRPr="00740AB6">
        <w:t>.</w:t>
      </w:r>
    </w:p>
    <w:p w14:paraId="17734EE2" w14:textId="0A524EAE" w:rsidR="00D14018" w:rsidRPr="00740AB6" w:rsidRDefault="00D76233" w:rsidP="001A27AE">
      <w:pPr>
        <w:widowControl w:val="0"/>
        <w:spacing w:line="236" w:lineRule="auto"/>
      </w:pPr>
      <w:r w:rsidRPr="00740AB6">
        <w:t>5.</w:t>
      </w:r>
      <w:r w:rsidR="00D14018" w:rsidRPr="00740AB6">
        <w:t xml:space="preserve"> Муниципальные награды не могут передаваться на постоянное хранение и для экспонирования негосударственным или немуниципальным музеям, а также государственным или муниципальным музеям, в которых </w:t>
      </w:r>
      <w:r w:rsidR="001A27AE">
        <w:br/>
      </w:r>
      <w:r w:rsidR="00D14018" w:rsidRPr="00740AB6">
        <w:t xml:space="preserve">не созданы необходимые условия для хранения муниципальных наград. </w:t>
      </w:r>
      <w:r w:rsidR="00D14018" w:rsidRPr="00740AB6">
        <w:fldChar w:fldCharType="begin"/>
      </w:r>
      <w:r w:rsidR="00D14018" w:rsidRPr="00740AB6">
        <w:instrText>HYPERLINK "http://www.consultant.ru/cons/cgi/online.cgi?rnd=F21C0A466256C3C172722BAF612EB9CF&amp;req=query&amp;REFDOC=306844&amp;REFBASE=LAW&amp;REFPAGE=0&amp;REFTYPE=CDLT_MAIN_BACKREFS&amp;ts=15301155353176020079&amp;mode=backrefs&amp;REFDST=102223"</w:instrText>
      </w:r>
      <w:r w:rsidR="00D14018" w:rsidRPr="00740AB6">
        <w:fldChar w:fldCharType="separate"/>
      </w:r>
    </w:p>
    <w:p w14:paraId="3DA5EA33" w14:textId="4A9F948E" w:rsidR="00D14018" w:rsidRPr="00740AB6" w:rsidRDefault="00D14018" w:rsidP="001A27AE">
      <w:pPr>
        <w:widowControl w:val="0"/>
        <w:spacing w:line="236" w:lineRule="auto"/>
      </w:pPr>
      <w:r w:rsidRPr="00740AB6">
        <w:fldChar w:fldCharType="end"/>
      </w:r>
      <w:r w:rsidR="00D76233" w:rsidRPr="00740AB6">
        <w:t>6.</w:t>
      </w:r>
      <w:r w:rsidR="00BC3C91" w:rsidRPr="00740AB6">
        <w:t xml:space="preserve"> В случае смерти награжденного</w:t>
      </w:r>
      <w:r w:rsidRPr="00740AB6">
        <w:t xml:space="preserve"> лиц</w:t>
      </w:r>
      <w:r w:rsidR="00BC3C91" w:rsidRPr="00740AB6">
        <w:t>а</w:t>
      </w:r>
      <w:r w:rsidRPr="00740AB6">
        <w:t xml:space="preserve"> муниципальные награды </w:t>
      </w:r>
      <w:r w:rsidR="001A27AE">
        <w:br/>
      </w:r>
      <w:r w:rsidRPr="00740AB6">
        <w:t xml:space="preserve">и </w:t>
      </w:r>
      <w:r w:rsidR="00B813D1" w:rsidRPr="00740AB6">
        <w:t xml:space="preserve">удостоверения </w:t>
      </w:r>
      <w:r w:rsidRPr="00740AB6">
        <w:t xml:space="preserve">к ним, переданные в </w:t>
      </w:r>
      <w:r w:rsidR="00203AB1" w:rsidRPr="00740AB6">
        <w:t xml:space="preserve">государственный или муниципальный </w:t>
      </w:r>
      <w:r w:rsidRPr="00740AB6">
        <w:t xml:space="preserve">музей для экспонирования, </w:t>
      </w:r>
      <w:r w:rsidR="00150B24" w:rsidRPr="00740AB6">
        <w:t>передаются</w:t>
      </w:r>
      <w:r w:rsidRPr="00740AB6">
        <w:t xml:space="preserve"> на хранение членам семьи ил</w:t>
      </w:r>
      <w:r w:rsidR="00C05647" w:rsidRPr="00740AB6">
        <w:t>и иным близким родственникам либо с их согласия</w:t>
      </w:r>
      <w:r w:rsidRPr="00740AB6">
        <w:t xml:space="preserve"> могут быть переданы в музей </w:t>
      </w:r>
      <w:r w:rsidR="001A27AE">
        <w:br/>
      </w:r>
      <w:r w:rsidRPr="00740AB6">
        <w:t xml:space="preserve">на постоянное хранение. При отсутствии членов семьи и иных близких родственников муниципальные награды и </w:t>
      </w:r>
      <w:r w:rsidR="00B813D1" w:rsidRPr="00740AB6">
        <w:t xml:space="preserve">удостоверения </w:t>
      </w:r>
      <w:r w:rsidRPr="00740AB6">
        <w:t xml:space="preserve">к ним могут быть переданы на хранение в </w:t>
      </w:r>
      <w:r w:rsidR="00203AB1" w:rsidRPr="00740AB6">
        <w:t xml:space="preserve">государственный или муниципальный </w:t>
      </w:r>
      <w:r w:rsidRPr="00740AB6">
        <w:t xml:space="preserve">музей или подлежат возврату муниципальному образованию. </w:t>
      </w:r>
    </w:p>
    <w:p w14:paraId="211685EA" w14:textId="018BF583" w:rsidR="00D14018" w:rsidRPr="00740AB6" w:rsidRDefault="00D76233" w:rsidP="001A27AE">
      <w:pPr>
        <w:widowControl w:val="0"/>
        <w:spacing w:line="236" w:lineRule="auto"/>
      </w:pPr>
      <w:r w:rsidRPr="00740AB6">
        <w:t>7.</w:t>
      </w:r>
      <w:r w:rsidR="00D14018" w:rsidRPr="00740AB6">
        <w:t xml:space="preserve"> Муниципальные награды и </w:t>
      </w:r>
      <w:r w:rsidR="006A2C0B" w:rsidRPr="00740AB6">
        <w:t xml:space="preserve">удостоверения </w:t>
      </w:r>
      <w:r w:rsidR="00D14018" w:rsidRPr="00740AB6">
        <w:t xml:space="preserve">к ним умершего награжденного лица или лица, награжденного посмертно, могут быть переданы государственным или муниципальным музеям на постоянное хранение и (или) для экспонирования с согласия лица, которому были переданы (вручены) для хранения муниципальные награды и </w:t>
      </w:r>
      <w:r w:rsidR="006A2C0B" w:rsidRPr="00740AB6">
        <w:t xml:space="preserve">удостоверения </w:t>
      </w:r>
      <w:r w:rsidR="00D14018" w:rsidRPr="00740AB6">
        <w:t xml:space="preserve">к ним, с </w:t>
      </w:r>
      <w:r w:rsidR="00C21DBE" w:rsidRPr="00740AB6">
        <w:t xml:space="preserve">уведомлением </w:t>
      </w:r>
      <w:r w:rsidR="009A166A" w:rsidRPr="00740AB6">
        <w:t>комиссии по муниципальным наградам</w:t>
      </w:r>
      <w:r w:rsidR="00D14018" w:rsidRPr="00740AB6">
        <w:t>.</w:t>
      </w:r>
    </w:p>
    <w:p w14:paraId="0EF77C39" w14:textId="6712F768" w:rsidR="00D14018" w:rsidRPr="00740AB6" w:rsidRDefault="00D14018" w:rsidP="001A27AE">
      <w:pPr>
        <w:widowControl w:val="0"/>
        <w:spacing w:line="236" w:lineRule="auto"/>
      </w:pPr>
      <w:r w:rsidRPr="00740AB6">
        <w:t xml:space="preserve">8. В отдельных случаях решение о передаче муниципальных наград лиц, названных в частях </w:t>
      </w:r>
      <w:r w:rsidR="005640A9" w:rsidRPr="00740AB6">
        <w:t>6</w:t>
      </w:r>
      <w:r w:rsidR="001A27AE">
        <w:t xml:space="preserve"> </w:t>
      </w:r>
      <w:r w:rsidR="00DF5075" w:rsidRPr="00740AB6">
        <w:t xml:space="preserve">и 7 </w:t>
      </w:r>
      <w:r w:rsidRPr="00740AB6">
        <w:t xml:space="preserve">настоящей статьи, и </w:t>
      </w:r>
      <w:r w:rsidR="000F3A57" w:rsidRPr="00740AB6">
        <w:t xml:space="preserve">удостоверений </w:t>
      </w:r>
      <w:r w:rsidRPr="00740AB6">
        <w:t xml:space="preserve">к ним </w:t>
      </w:r>
      <w:r w:rsidR="001A27AE">
        <w:br/>
      </w:r>
      <w:r w:rsidRPr="00740AB6">
        <w:t>на постоянное хранение и (или) для экспонирования может быть принято главой муниципального образования.</w:t>
      </w:r>
      <w:r w:rsidR="001A27AE">
        <w:rPr>
          <w:i/>
        </w:rPr>
        <w:t xml:space="preserve"> </w:t>
      </w:r>
    </w:p>
    <w:p w14:paraId="669FB85F" w14:textId="77777777" w:rsidR="002701A7" w:rsidRPr="00740AB6" w:rsidRDefault="002701A7" w:rsidP="001A27AE">
      <w:pPr>
        <w:widowControl w:val="0"/>
        <w:spacing w:line="236" w:lineRule="auto"/>
      </w:pPr>
    </w:p>
    <w:p w14:paraId="58328FE4" w14:textId="5A699B64" w:rsidR="000E1724" w:rsidRPr="00740AB6" w:rsidRDefault="000E1724" w:rsidP="001A27AE">
      <w:pPr>
        <w:pStyle w:val="2"/>
        <w:keepNext w:val="0"/>
        <w:keepLines w:val="0"/>
        <w:widowControl w:val="0"/>
        <w:spacing w:before="0" w:after="0" w:line="236" w:lineRule="auto"/>
      </w:pPr>
      <w:bookmarkStart w:id="54" w:name="_Toc510368044"/>
      <w:bookmarkStart w:id="55" w:name="_Toc114575729"/>
      <w:r w:rsidRPr="00740AB6">
        <w:rPr>
          <w:b w:val="0"/>
        </w:rPr>
        <w:t xml:space="preserve">Статья </w:t>
      </w:r>
      <w:r w:rsidR="00896642" w:rsidRPr="00740AB6">
        <w:rPr>
          <w:b w:val="0"/>
        </w:rPr>
        <w:t>24</w:t>
      </w:r>
      <w:r w:rsidR="002F5D0F" w:rsidRPr="00740AB6">
        <w:rPr>
          <w:b w:val="0"/>
        </w:rPr>
        <w:t>.</w:t>
      </w:r>
      <w:r w:rsidRPr="00740AB6">
        <w:t xml:space="preserve"> Вывоз муниципальных наград за пределы государства</w:t>
      </w:r>
      <w:bookmarkEnd w:id="54"/>
      <w:bookmarkEnd w:id="55"/>
      <w:r w:rsidRPr="00740AB6">
        <w:t xml:space="preserve"> </w:t>
      </w:r>
    </w:p>
    <w:p w14:paraId="26C6F8F1" w14:textId="42E9F733" w:rsidR="000E1724" w:rsidRPr="00740AB6" w:rsidRDefault="000E1724" w:rsidP="001A27AE">
      <w:pPr>
        <w:widowControl w:val="0"/>
        <w:spacing w:line="236" w:lineRule="auto"/>
      </w:pPr>
      <w:r w:rsidRPr="00740AB6">
        <w:t xml:space="preserve">1. Лицо, награжденное </w:t>
      </w:r>
      <w:r w:rsidR="00EF41A6" w:rsidRPr="00740AB6">
        <w:t>знак</w:t>
      </w:r>
      <w:r w:rsidR="00CA088D" w:rsidRPr="00740AB6">
        <w:t>ом</w:t>
      </w:r>
      <w:r w:rsidR="00EF41A6" w:rsidRPr="00740AB6">
        <w:t xml:space="preserve"> муниципального образования, </w:t>
      </w:r>
      <w:r w:rsidRPr="00740AB6">
        <w:t>в случае выезда за пределы государства имеет прав</w:t>
      </w:r>
      <w:r w:rsidR="00A13FF3" w:rsidRPr="00740AB6">
        <w:t>о вывозить с собой принадлежащи</w:t>
      </w:r>
      <w:r w:rsidR="004A3700" w:rsidRPr="00740AB6">
        <w:t>е</w:t>
      </w:r>
      <w:r w:rsidRPr="00740AB6">
        <w:t xml:space="preserve"> ему </w:t>
      </w:r>
      <w:r w:rsidR="00CA088D" w:rsidRPr="00740AB6">
        <w:t>знак</w:t>
      </w:r>
      <w:r w:rsidR="004A3700" w:rsidRPr="00740AB6">
        <w:t>и</w:t>
      </w:r>
      <w:r w:rsidR="00CA088D" w:rsidRPr="00740AB6">
        <w:t xml:space="preserve"> муниципального образования</w:t>
      </w:r>
      <w:r w:rsidRPr="00740AB6">
        <w:t xml:space="preserve"> при наличии </w:t>
      </w:r>
      <w:r w:rsidR="000F3A57" w:rsidRPr="00740AB6">
        <w:t xml:space="preserve">удостоверений </w:t>
      </w:r>
      <w:r w:rsidRPr="00740AB6">
        <w:t xml:space="preserve">к ним. </w:t>
      </w:r>
    </w:p>
    <w:p w14:paraId="3A490A98" w14:textId="5DAA393B" w:rsidR="000E1724" w:rsidRPr="00740AB6" w:rsidRDefault="000E1724" w:rsidP="001A27AE">
      <w:pPr>
        <w:widowControl w:val="0"/>
        <w:spacing w:line="236" w:lineRule="auto"/>
      </w:pPr>
      <w:r w:rsidRPr="00740AB6">
        <w:lastRenderedPageBreak/>
        <w:t>2. Члены семьи и иные бли</w:t>
      </w:r>
      <w:r w:rsidR="008047FD" w:rsidRPr="00740AB6">
        <w:t xml:space="preserve">зкие родственники умершего </w:t>
      </w:r>
      <w:r w:rsidR="001C3D1C" w:rsidRPr="00740AB6">
        <w:t xml:space="preserve">награжденного </w:t>
      </w:r>
      <w:r w:rsidR="008047FD" w:rsidRPr="00740AB6">
        <w:t>лица</w:t>
      </w:r>
      <w:r w:rsidRPr="00740AB6">
        <w:t xml:space="preserve"> </w:t>
      </w:r>
      <w:r w:rsidR="008047FD" w:rsidRPr="00740AB6">
        <w:t>и</w:t>
      </w:r>
      <w:r w:rsidR="00D37426" w:rsidRPr="00740AB6">
        <w:t>ли</w:t>
      </w:r>
      <w:r w:rsidR="008047FD" w:rsidRPr="00740AB6">
        <w:t xml:space="preserve"> лица, награжденного посмертно </w:t>
      </w:r>
      <w:r w:rsidR="00CF5F0C" w:rsidRPr="00740AB6">
        <w:t>знаком муниципального образования</w:t>
      </w:r>
      <w:r w:rsidRPr="00740AB6">
        <w:t xml:space="preserve">, имеют право вывозить с собой за пределы государства только документы </w:t>
      </w:r>
      <w:r w:rsidR="001A27AE">
        <w:br/>
      </w:r>
      <w:r w:rsidRPr="00740AB6">
        <w:t xml:space="preserve">о его награждении. </w:t>
      </w:r>
    </w:p>
    <w:p w14:paraId="678FFD63" w14:textId="66626E37" w:rsidR="000E1724" w:rsidRPr="00740AB6" w:rsidRDefault="0029516F" w:rsidP="001A27AE">
      <w:pPr>
        <w:widowControl w:val="0"/>
        <w:spacing w:line="236" w:lineRule="auto"/>
        <w:rPr>
          <w:i/>
          <w:iCs/>
        </w:rPr>
      </w:pPr>
      <w:r w:rsidRPr="00740AB6">
        <w:t>3.</w:t>
      </w:r>
      <w:r w:rsidR="000E1724" w:rsidRPr="00740AB6">
        <w:t xml:space="preserve"> Порядок вывоза муниципальных наград, изготовленных </w:t>
      </w:r>
      <w:r w:rsidR="001A27AE">
        <w:br/>
      </w:r>
      <w:r w:rsidR="000E1724" w:rsidRPr="00740AB6">
        <w:t xml:space="preserve">из драгоценных металлов (содержащих драгоценные металлы), осуществляется в соответствии с национальным законодательством. </w:t>
      </w:r>
    </w:p>
    <w:p w14:paraId="18710BCD" w14:textId="692B0F64" w:rsidR="002701A7" w:rsidRPr="00740AB6" w:rsidRDefault="0029516F" w:rsidP="001A27AE">
      <w:pPr>
        <w:widowControl w:val="0"/>
        <w:spacing w:line="236" w:lineRule="auto"/>
      </w:pPr>
      <w:r w:rsidRPr="00740AB6">
        <w:t>4.</w:t>
      </w:r>
      <w:r w:rsidR="000E1724" w:rsidRPr="00740AB6">
        <w:t xml:space="preserve"> </w:t>
      </w:r>
      <w:r w:rsidR="00A93CAD" w:rsidRPr="00740AB6">
        <w:t>Национальным законодательством</w:t>
      </w:r>
      <w:r w:rsidR="000F4C20" w:rsidRPr="00740AB6">
        <w:t xml:space="preserve"> может быть предусмотрено, </w:t>
      </w:r>
      <w:r w:rsidR="001A27AE">
        <w:br/>
      </w:r>
      <w:r w:rsidR="000F4C20" w:rsidRPr="00740AB6">
        <w:t>что в</w:t>
      </w:r>
      <w:r w:rsidR="000E1724" w:rsidRPr="00740AB6">
        <w:t xml:space="preserve"> случае вывоза за пределы государства </w:t>
      </w:r>
      <w:r w:rsidR="00224A9C" w:rsidRPr="00740AB6">
        <w:t>знака муниципального образования он должен быть указан</w:t>
      </w:r>
      <w:r w:rsidR="000E1724" w:rsidRPr="00740AB6">
        <w:t xml:space="preserve"> в таможенной декларации. </w:t>
      </w:r>
    </w:p>
    <w:p w14:paraId="39867825" w14:textId="77777777" w:rsidR="000E1724" w:rsidRPr="00740AB6" w:rsidRDefault="000E1724" w:rsidP="001A27AE">
      <w:pPr>
        <w:widowControl w:val="0"/>
        <w:spacing w:line="236" w:lineRule="auto"/>
      </w:pPr>
    </w:p>
    <w:p w14:paraId="12448E30" w14:textId="52810EAA" w:rsidR="008460CE" w:rsidRPr="00740AB6" w:rsidRDefault="005530B7" w:rsidP="001A27AE">
      <w:pPr>
        <w:pStyle w:val="2"/>
        <w:keepNext w:val="0"/>
        <w:keepLines w:val="0"/>
        <w:widowControl w:val="0"/>
        <w:spacing w:before="0" w:after="0" w:line="236" w:lineRule="auto"/>
      </w:pPr>
      <w:bookmarkStart w:id="56" w:name="_Toc114575730"/>
      <w:r w:rsidRPr="00740AB6">
        <w:rPr>
          <w:b w:val="0"/>
        </w:rPr>
        <w:t xml:space="preserve">Статья </w:t>
      </w:r>
      <w:r w:rsidR="00896642" w:rsidRPr="00740AB6">
        <w:rPr>
          <w:b w:val="0"/>
        </w:rPr>
        <w:t>25</w:t>
      </w:r>
      <w:r w:rsidR="002F5D0F" w:rsidRPr="00740AB6">
        <w:rPr>
          <w:b w:val="0"/>
        </w:rPr>
        <w:t>.</w:t>
      </w:r>
      <w:r w:rsidR="008460CE" w:rsidRPr="00740AB6">
        <w:t xml:space="preserve"> </w:t>
      </w:r>
      <w:r w:rsidR="0082280E" w:rsidRPr="00740AB6">
        <w:t>П</w:t>
      </w:r>
      <w:r w:rsidR="008460CE" w:rsidRPr="00740AB6">
        <w:t>оддержка лиц, награжденных муниципальными наградами</w:t>
      </w:r>
      <w:bookmarkEnd w:id="56"/>
      <w:r w:rsidR="008460CE" w:rsidRPr="00740AB6">
        <w:t xml:space="preserve"> </w:t>
      </w:r>
    </w:p>
    <w:p w14:paraId="57307C6D" w14:textId="25052C4B" w:rsidR="00781B93" w:rsidRPr="00740AB6" w:rsidRDefault="008460CE" w:rsidP="001A27AE">
      <w:pPr>
        <w:widowControl w:val="0"/>
        <w:spacing w:line="236" w:lineRule="auto"/>
      </w:pPr>
      <w:r w:rsidRPr="00740AB6">
        <w:t xml:space="preserve">1. </w:t>
      </w:r>
      <w:r w:rsidR="00FE2522" w:rsidRPr="00740AB6">
        <w:t>Лица, награжденные</w:t>
      </w:r>
      <w:r w:rsidR="00781B93" w:rsidRPr="00740AB6">
        <w:t xml:space="preserve"> высшими муниципальными наградами, имеют право на внеочередной прием должностными лицами органов местного самоуправления (управления).</w:t>
      </w:r>
    </w:p>
    <w:p w14:paraId="6B0F7D15" w14:textId="33FA603F" w:rsidR="008460CE" w:rsidRPr="00740AB6" w:rsidRDefault="00781B93" w:rsidP="001A27AE">
      <w:pPr>
        <w:widowControl w:val="0"/>
        <w:spacing w:line="236" w:lineRule="auto"/>
      </w:pPr>
      <w:r w:rsidRPr="00740AB6">
        <w:t xml:space="preserve">2. </w:t>
      </w:r>
      <w:r w:rsidR="008460CE" w:rsidRPr="00740AB6">
        <w:t xml:space="preserve">Лицам, награжденным </w:t>
      </w:r>
      <w:r w:rsidRPr="00740AB6">
        <w:t xml:space="preserve">высшими </w:t>
      </w:r>
      <w:r w:rsidR="008460CE" w:rsidRPr="00740AB6">
        <w:t xml:space="preserve">муниципальными наградами, могут быть предоставлены меры социальной поддержки в соответствии </w:t>
      </w:r>
      <w:r w:rsidR="001A27AE">
        <w:br/>
      </w:r>
      <w:r w:rsidR="008460CE" w:rsidRPr="00740AB6">
        <w:t>с национальным законодательством.</w:t>
      </w:r>
    </w:p>
    <w:p w14:paraId="4C3E90EE" w14:textId="6F44DEA0" w:rsidR="008460CE" w:rsidRPr="00740AB6" w:rsidRDefault="00781B93" w:rsidP="001A27AE">
      <w:pPr>
        <w:widowControl w:val="0"/>
        <w:spacing w:line="236" w:lineRule="auto"/>
      </w:pPr>
      <w:r w:rsidRPr="00740AB6">
        <w:t>3</w:t>
      </w:r>
      <w:r w:rsidR="008460CE" w:rsidRPr="00740AB6">
        <w:t>. Виды льгот, размеры единовременных денежных вознаграждений, ежемесячных денежных пособий, надбавок к пенсиям, иные меры социальной поддержки устанавливаются в соответствии с национальным законодательством.</w:t>
      </w:r>
    </w:p>
    <w:p w14:paraId="174ACF82" w14:textId="082924F7" w:rsidR="008460CE" w:rsidRPr="00740AB6" w:rsidRDefault="00781B93" w:rsidP="00FD1F7E">
      <w:pPr>
        <w:widowControl w:val="0"/>
        <w:spacing w:line="235" w:lineRule="auto"/>
        <w:rPr>
          <w:shd w:val="clear" w:color="auto" w:fill="FFFFFF"/>
        </w:rPr>
      </w:pPr>
      <w:r w:rsidRPr="00740AB6">
        <w:t>4</w:t>
      </w:r>
      <w:r w:rsidR="008460CE" w:rsidRPr="00740AB6">
        <w:t xml:space="preserve">. Национальным законодательством могут быть </w:t>
      </w:r>
      <w:r w:rsidR="008460CE" w:rsidRPr="00740AB6">
        <w:rPr>
          <w:shd w:val="clear" w:color="auto" w:fill="FFFFFF"/>
        </w:rPr>
        <w:t xml:space="preserve">предусмотрены ограничения </w:t>
      </w:r>
      <w:r w:rsidR="006A0401" w:rsidRPr="00740AB6">
        <w:rPr>
          <w:shd w:val="clear" w:color="auto" w:fill="FFFFFF"/>
        </w:rPr>
        <w:t xml:space="preserve">на предоставляемые льготы </w:t>
      </w:r>
      <w:r w:rsidR="008460CE" w:rsidRPr="00740AB6">
        <w:rPr>
          <w:shd w:val="clear" w:color="auto" w:fill="FFFFFF"/>
        </w:rPr>
        <w:t xml:space="preserve">для государственных </w:t>
      </w:r>
      <w:r w:rsidR="001A27AE">
        <w:rPr>
          <w:shd w:val="clear" w:color="auto" w:fill="FFFFFF"/>
        </w:rPr>
        <w:br/>
      </w:r>
      <w:r w:rsidR="008460CE" w:rsidRPr="00740AB6">
        <w:rPr>
          <w:shd w:val="clear" w:color="auto" w:fill="FFFFFF"/>
        </w:rPr>
        <w:t xml:space="preserve">и муниципальных служащих, а также </w:t>
      </w:r>
      <w:r w:rsidR="00266110" w:rsidRPr="00740AB6">
        <w:rPr>
          <w:shd w:val="clear" w:color="auto" w:fill="FFFFFF"/>
        </w:rPr>
        <w:t xml:space="preserve">для </w:t>
      </w:r>
      <w:r w:rsidR="008460CE" w:rsidRPr="00740AB6">
        <w:rPr>
          <w:shd w:val="clear" w:color="auto" w:fill="FFFFFF"/>
        </w:rPr>
        <w:t xml:space="preserve">лиц, занимающих государственные </w:t>
      </w:r>
      <w:r w:rsidR="001A27AE">
        <w:rPr>
          <w:shd w:val="clear" w:color="auto" w:fill="FFFFFF"/>
        </w:rPr>
        <w:br/>
      </w:r>
      <w:r w:rsidR="008460CE" w:rsidRPr="00740AB6">
        <w:rPr>
          <w:shd w:val="clear" w:color="auto" w:fill="FFFFFF"/>
        </w:rPr>
        <w:t xml:space="preserve">и муниципальные должности. </w:t>
      </w:r>
    </w:p>
    <w:p w14:paraId="11AC74C0" w14:textId="77777777" w:rsidR="00C05647" w:rsidRPr="00740AB6" w:rsidRDefault="00C05647" w:rsidP="001A27AE">
      <w:pPr>
        <w:widowControl w:val="0"/>
        <w:spacing w:line="236" w:lineRule="auto"/>
        <w:rPr>
          <w:shd w:val="clear" w:color="auto" w:fill="FFFFFF"/>
        </w:rPr>
      </w:pPr>
    </w:p>
    <w:p w14:paraId="7292E98A" w14:textId="5E83B31D" w:rsidR="001F0DA2" w:rsidRPr="00740AB6" w:rsidRDefault="006D098D" w:rsidP="001A27AE">
      <w:pPr>
        <w:pStyle w:val="2"/>
        <w:keepNext w:val="0"/>
        <w:keepLines w:val="0"/>
        <w:widowControl w:val="0"/>
        <w:spacing w:before="0" w:after="0" w:line="236" w:lineRule="auto"/>
        <w:rPr>
          <w:strike/>
        </w:rPr>
      </w:pPr>
      <w:bookmarkStart w:id="57" w:name="_Toc26868833"/>
      <w:bookmarkStart w:id="58" w:name="_Toc114575731"/>
      <w:r w:rsidRPr="00740AB6">
        <w:rPr>
          <w:b w:val="0"/>
        </w:rPr>
        <w:t>Стат</w:t>
      </w:r>
      <w:r w:rsidR="005530B7" w:rsidRPr="00740AB6">
        <w:rPr>
          <w:b w:val="0"/>
        </w:rPr>
        <w:t xml:space="preserve">ья </w:t>
      </w:r>
      <w:r w:rsidR="00896E3F" w:rsidRPr="00740AB6">
        <w:rPr>
          <w:b w:val="0"/>
        </w:rPr>
        <w:t>26</w:t>
      </w:r>
      <w:r w:rsidR="001C5CD0" w:rsidRPr="00740AB6">
        <w:rPr>
          <w:b w:val="0"/>
        </w:rPr>
        <w:t>.</w:t>
      </w:r>
      <w:r w:rsidR="00C34A6C" w:rsidRPr="00740AB6">
        <w:t xml:space="preserve"> </w:t>
      </w:r>
      <w:r w:rsidRPr="00740AB6">
        <w:t>Ответственность за нарушение законодательства о</w:t>
      </w:r>
      <w:bookmarkEnd w:id="57"/>
      <w:r w:rsidR="00C05647" w:rsidRPr="00740AB6">
        <w:t> </w:t>
      </w:r>
      <w:r w:rsidR="00827E2C" w:rsidRPr="00740AB6">
        <w:t>муниципальных наградах</w:t>
      </w:r>
      <w:bookmarkEnd w:id="58"/>
      <w:r w:rsidRPr="00740AB6">
        <w:t xml:space="preserve"> </w:t>
      </w:r>
    </w:p>
    <w:p w14:paraId="04824E59" w14:textId="7F7D7573" w:rsidR="00C2612D" w:rsidRDefault="00F62E7D" w:rsidP="001A27AE">
      <w:pPr>
        <w:widowControl w:val="0"/>
        <w:spacing w:line="236" w:lineRule="auto"/>
      </w:pPr>
      <w:r w:rsidRPr="00740AB6">
        <w:t xml:space="preserve">Лица, виновные в нарушении национального законодательства </w:t>
      </w:r>
      <w:r w:rsidR="001A27AE">
        <w:br/>
      </w:r>
      <w:r w:rsidRPr="00740AB6">
        <w:t xml:space="preserve">о муниципальных наградах, несут ответственность в соответствии </w:t>
      </w:r>
      <w:r w:rsidR="001A27AE">
        <w:br/>
      </w:r>
      <w:r w:rsidRPr="00740AB6">
        <w:t>с национальным законодательством.</w:t>
      </w:r>
    </w:p>
    <w:p w14:paraId="7ACD4E47" w14:textId="77777777" w:rsidR="00FD1F7E" w:rsidRDefault="00FD1F7E" w:rsidP="001A27AE">
      <w:pPr>
        <w:widowControl w:val="0"/>
        <w:spacing w:line="236" w:lineRule="auto"/>
      </w:pPr>
    </w:p>
    <w:p w14:paraId="3140EA69" w14:textId="77777777" w:rsidR="00FD1F7E" w:rsidRDefault="00FD1F7E" w:rsidP="001A27AE">
      <w:pPr>
        <w:widowControl w:val="0"/>
        <w:spacing w:line="236" w:lineRule="auto"/>
      </w:pPr>
    </w:p>
    <w:p w14:paraId="0148393A" w14:textId="77777777" w:rsidR="00FD1F7E" w:rsidRDefault="00FD1F7E" w:rsidP="00FD1F7E">
      <w:pPr>
        <w:ind w:firstLine="4536"/>
      </w:pPr>
      <w:proofErr w:type="gramStart"/>
      <w:r>
        <w:t>Принят</w:t>
      </w:r>
      <w:proofErr w:type="gramEnd"/>
      <w:r>
        <w:t xml:space="preserve"> на пятьдесят четвертом</w:t>
      </w:r>
    </w:p>
    <w:p w14:paraId="4AC8040B" w14:textId="77777777" w:rsidR="00FD1F7E" w:rsidRDefault="00FD1F7E" w:rsidP="00FD1F7E">
      <w:pPr>
        <w:ind w:firstLine="4536"/>
      </w:pPr>
      <w:r>
        <w:t xml:space="preserve">пленарном </w:t>
      </w:r>
      <w:proofErr w:type="gramStart"/>
      <w:r>
        <w:t>заседании</w:t>
      </w:r>
      <w:proofErr w:type="gramEnd"/>
    </w:p>
    <w:p w14:paraId="764FE6A5" w14:textId="77777777" w:rsidR="00FD1F7E" w:rsidRDefault="00FD1F7E" w:rsidP="00FD1F7E">
      <w:pPr>
        <w:ind w:firstLine="4536"/>
      </w:pPr>
      <w:r>
        <w:t>Межпарламентской Ассамблеи</w:t>
      </w:r>
    </w:p>
    <w:p w14:paraId="72504CA3" w14:textId="77777777" w:rsidR="00FD1F7E" w:rsidRDefault="00FD1F7E" w:rsidP="00FD1F7E">
      <w:pPr>
        <w:ind w:firstLine="4536"/>
      </w:pPr>
      <w:r>
        <w:t>государств — участников СНГ</w:t>
      </w:r>
    </w:p>
    <w:p w14:paraId="226D9849" w14:textId="16B4C138" w:rsidR="00FD1F7E" w:rsidRPr="00740AB6" w:rsidRDefault="00FD1F7E" w:rsidP="00FD1F7E">
      <w:pPr>
        <w:ind w:firstLine="4536"/>
      </w:pPr>
      <w:r>
        <w:t>(постановление № 54-3</w:t>
      </w:r>
      <w:r>
        <w:t>0 от 28.10.2022)</w:t>
      </w:r>
      <w:bookmarkStart w:id="59" w:name="_GoBack"/>
      <w:bookmarkEnd w:id="59"/>
    </w:p>
    <w:sectPr w:rsidR="00FD1F7E" w:rsidRPr="00740AB6" w:rsidSect="001A27AE">
      <w:headerReference w:type="default" r:id="rId9"/>
      <w:footerReference w:type="even" r:id="rId10"/>
      <w:pgSz w:w="11900" w:h="16840"/>
      <w:pgMar w:top="1134" w:right="1134" w:bottom="1134" w:left="1134" w:header="709" w:footer="709" w:gutter="0"/>
      <w:cols w:space="708"/>
      <w:titlePg/>
      <w:docGrid w:linePitch="38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55202A" w15:done="0"/>
  <w15:commentEx w15:paraId="6D0C8C32" w15:done="0"/>
  <w15:commentEx w15:paraId="30CA185B" w15:done="0"/>
  <w15:commentEx w15:paraId="47FCACB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8D5ED" w16cex:dateUtc="2020-12-07T13:25:00Z"/>
  <w16cex:commentExtensible w16cex:durableId="23788FBF" w16cex:dateUtc="2020-12-07T08:25:00Z"/>
  <w16cex:commentExtensible w16cex:durableId="2378D61E" w16cex:dateUtc="2020-12-07T13:26:00Z"/>
  <w16cex:commentExtensible w16cex:durableId="23789389" w16cex:dateUtc="2020-12-07T08:42:00Z"/>
  <w16cex:commentExtensible w16cex:durableId="2378947A" w16cex:dateUtc="2020-12-07T08:46:00Z"/>
  <w16cex:commentExtensible w16cex:durableId="2378997B" w16cex:dateUtc="2020-12-07T09:07:00Z"/>
  <w16cex:commentExtensible w16cex:durableId="23789E60" w16cex:dateUtc="2020-12-07T09:28:00Z"/>
  <w16cex:commentExtensible w16cex:durableId="2378E0D9" w16cex:dateUtc="2020-12-07T14:11:00Z"/>
  <w16cex:commentExtensible w16cex:durableId="23789F0B" w16cex:dateUtc="2020-12-07T09:31:00Z"/>
  <w16cex:commentExtensible w16cex:durableId="23789DFB" w16cex:dateUtc="2020-12-07T09:26:00Z"/>
  <w16cex:commentExtensible w16cex:durableId="2378B339" w16cex:dateUtc="2020-12-07T10:57:00Z"/>
  <w16cex:commentExtensible w16cex:durableId="2378B996" w16cex:dateUtc="2020-12-07T11:24:00Z"/>
  <w16cex:commentExtensible w16cex:durableId="2378B41F" w16cex:dateUtc="2020-12-07T11:01:00Z"/>
  <w16cex:commentExtensible w16cex:durableId="2378B71C" w16cex:dateUtc="2020-12-07T11:13:00Z"/>
  <w16cex:commentExtensible w16cex:durableId="2378B78C" w16cex:dateUtc="2020-12-07T11:15:00Z"/>
  <w16cex:commentExtensible w16cex:durableId="2378B7B1" w16cex:dateUtc="2020-12-07T11:16:00Z"/>
  <w16cex:commentExtensible w16cex:durableId="2378BB03" w16cex:dateUtc="2020-12-07T11:30:00Z"/>
  <w16cex:commentExtensible w16cex:durableId="2378BE20" w16cex:dateUtc="2020-12-07T11:43:00Z"/>
  <w16cex:commentExtensible w16cex:durableId="2378BB69" w16cex:dateUtc="2020-12-07T11:32:00Z"/>
  <w16cex:commentExtensible w16cex:durableId="2378BC1E" w16cex:dateUtc="2020-12-07T11:35:00Z"/>
  <w16cex:commentExtensible w16cex:durableId="2378D6C6" w16cex:dateUtc="2020-12-07T13:28:00Z"/>
  <w16cex:commentExtensible w16cex:durableId="2378D7F8" w16cex:dateUtc="2020-12-07T13:34:00Z"/>
  <w16cex:commentExtensible w16cex:durableId="2378D747" w16cex:dateUtc="2020-12-07T13:31:00Z"/>
  <w16cex:commentExtensible w16cex:durableId="2378D64F" w16cex:dateUtc="2020-12-07T13:26:00Z"/>
  <w16cex:commentExtensible w16cex:durableId="2378D83E" w16cex:dateUtc="2020-12-07T13:35:00Z"/>
  <w16cex:commentExtensible w16cex:durableId="2378D7AD" w16cex:dateUtc="2020-12-07T13:32:00Z"/>
  <w16cex:commentExtensible w16cex:durableId="2378E068" w16cex:dateUtc="2020-12-07T14:10:00Z"/>
  <w16cex:commentExtensible w16cex:durableId="2378DED2" w16cex:dateUtc="2020-12-07T14:03:00Z"/>
  <w16cex:commentExtensible w16cex:durableId="2378E3CD" w16cex:dateUtc="2020-12-07T14:24:00Z"/>
  <w16cex:commentExtensible w16cex:durableId="2378E896" w16cex:dateUtc="2020-12-07T14:44:00Z"/>
  <w16cex:commentExtensible w16cex:durableId="2378E8C0" w16cex:dateUtc="2020-12-07T14:45:00Z"/>
  <w16cex:commentExtensible w16cex:durableId="2379E096" w16cex:dateUtc="2020-12-08T08:23:00Z"/>
  <w16cex:commentExtensible w16cex:durableId="2379EDCD" w16cex:dateUtc="2020-12-08T09:19:00Z"/>
  <w16cex:commentExtensible w16cex:durableId="2379EE82" w16cex:dateUtc="2020-12-08T09:22:00Z"/>
  <w16cex:commentExtensible w16cex:durableId="23749C49" w16cex:dateUtc="2020-12-04T08:30:00Z"/>
  <w16cex:commentExtensible w16cex:durableId="237A1B2E" w16cex:dateUtc="2020-12-08T12:33:00Z"/>
  <w16cex:commentExtensible w16cex:durableId="2379F81E" w16cex:dateUtc="2020-12-08T10:03:00Z"/>
  <w16cex:commentExtensible w16cex:durableId="2379F900" w16cex:dateUtc="2020-12-08T10:07:00Z"/>
  <w16cex:commentExtensible w16cex:durableId="2379FB30" w16cex:dateUtc="2020-12-08T10:16:00Z"/>
  <w16cex:commentExtensible w16cex:durableId="2379FC5F" w16cex:dateUtc="2020-12-08T10:21:00Z"/>
  <w16cex:commentExtensible w16cex:durableId="2379FCEF" w16cex:dateUtc="2020-12-08T10:23:00Z"/>
  <w16cex:commentExtensible w16cex:durableId="2379FD80" w16cex:dateUtc="2020-12-08T10:26:00Z"/>
  <w16cex:commentExtensible w16cex:durableId="237A05FD" w16cex:dateUtc="2020-12-08T11:02:00Z"/>
  <w16cex:commentExtensible w16cex:durableId="237A0A21" w16cex:dateUtc="2020-12-08T11:20:00Z"/>
  <w16cex:commentExtensible w16cex:durableId="237A0C5E" w16cex:dateUtc="2020-12-08T11:29:00Z"/>
  <w16cex:commentExtensible w16cex:durableId="237A0D2B" w16cex:dateUtc="2020-12-08T11:33:00Z"/>
  <w16cex:commentExtensible w16cex:durableId="237A0E6E" w16cex:dateUtc="2020-12-08T11:38:00Z"/>
  <w16cex:commentExtensible w16cex:durableId="237A0F8A" w16cex:dateUtc="2020-12-08T11:43:00Z"/>
  <w16cex:commentExtensible w16cex:durableId="237A1076" w16cex:dateUtc="2020-12-08T11:47:00Z"/>
  <w16cex:commentExtensible w16cex:durableId="237A134E" w16cex:dateUtc="2020-12-08T11:59:00Z"/>
  <w16cex:commentExtensible w16cex:durableId="237A1630" w16cex:dateUtc="2020-12-08T12:11:00Z"/>
  <w16cex:commentExtensible w16cex:durableId="237A14A3" w16cex:dateUtc="2020-12-08T12:05:00Z"/>
  <w16cex:commentExtensible w16cex:durableId="237A18FA" w16cex:dateUtc="2020-12-08T12:23:00Z"/>
  <w16cex:commentExtensible w16cex:durableId="237A1A69" w16cex:dateUtc="2020-12-08T12: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CE44140" w16cid:durableId="2378D5ED"/>
  <w16cid:commentId w16cid:paraId="65DF2B6D" w16cid:durableId="23788FBF"/>
  <w16cid:commentId w16cid:paraId="55AECE9E" w16cid:durableId="2378D61E"/>
  <w16cid:commentId w16cid:paraId="62550BE3" w16cid:durableId="23789389"/>
  <w16cid:commentId w16cid:paraId="63610007" w16cid:durableId="2378947A"/>
  <w16cid:commentId w16cid:paraId="18FD4E40" w16cid:durableId="2378997B"/>
  <w16cid:commentId w16cid:paraId="3CEAEF15" w16cid:durableId="23789E60"/>
  <w16cid:commentId w16cid:paraId="1FAF8408" w16cid:durableId="2378E0D9"/>
  <w16cid:commentId w16cid:paraId="04351309" w16cid:durableId="23789F0B"/>
  <w16cid:commentId w16cid:paraId="4F075807" w16cid:durableId="23789DFB"/>
  <w16cid:commentId w16cid:paraId="3E687E6F" w16cid:durableId="2378B339"/>
  <w16cid:commentId w16cid:paraId="1CE34624" w16cid:durableId="2378B996"/>
  <w16cid:commentId w16cid:paraId="3E5EA716" w16cid:durableId="2378B41F"/>
  <w16cid:commentId w16cid:paraId="008064B7" w16cid:durableId="2378B71C"/>
  <w16cid:commentId w16cid:paraId="7BD7013D" w16cid:durableId="2378B78C"/>
  <w16cid:commentId w16cid:paraId="6C978079" w16cid:durableId="2378B7B1"/>
  <w16cid:commentId w16cid:paraId="25C6C73E" w16cid:durableId="2378BB03"/>
  <w16cid:commentId w16cid:paraId="119C2BBE" w16cid:durableId="2378BE20"/>
  <w16cid:commentId w16cid:paraId="5B73E2FD" w16cid:durableId="2378BB69"/>
  <w16cid:commentId w16cid:paraId="4657BE12" w16cid:durableId="2378BC1E"/>
  <w16cid:commentId w16cid:paraId="49F837C5" w16cid:durableId="2378D6C6"/>
  <w16cid:commentId w16cid:paraId="408F3047" w16cid:durableId="2378D7F8"/>
  <w16cid:commentId w16cid:paraId="58882624" w16cid:durableId="2378D747"/>
  <w16cid:commentId w16cid:paraId="6C208793" w16cid:durableId="2378D64F"/>
  <w16cid:commentId w16cid:paraId="1E3106FB" w16cid:durableId="2378D83E"/>
  <w16cid:commentId w16cid:paraId="11E96F3F" w16cid:durableId="2378D7AD"/>
  <w16cid:commentId w16cid:paraId="4B47C2B3" w16cid:durableId="2378E068"/>
  <w16cid:commentId w16cid:paraId="6F5DB46C" w16cid:durableId="2378DED2"/>
  <w16cid:commentId w16cid:paraId="41F0A37A" w16cid:durableId="2378E3CD"/>
  <w16cid:commentId w16cid:paraId="002417FE" w16cid:durableId="2378E896"/>
  <w16cid:commentId w16cid:paraId="64D391E5" w16cid:durableId="2378E8C0"/>
  <w16cid:commentId w16cid:paraId="39784199" w16cid:durableId="2379E096"/>
  <w16cid:commentId w16cid:paraId="2BBE1CE5" w16cid:durableId="2379EDCD"/>
  <w16cid:commentId w16cid:paraId="7C263CC6" w16cid:durableId="2379EE82"/>
  <w16cid:commentId w16cid:paraId="5E83BDDA" w16cid:durableId="23749C49"/>
  <w16cid:commentId w16cid:paraId="0633FAAB" w16cid:durableId="237A1B2E"/>
  <w16cid:commentId w16cid:paraId="2E5C3F6D" w16cid:durableId="2379F81E"/>
  <w16cid:commentId w16cid:paraId="544498C6" w16cid:durableId="2379F900"/>
  <w16cid:commentId w16cid:paraId="2752E5B5" w16cid:durableId="2379FB30"/>
  <w16cid:commentId w16cid:paraId="6FB01110" w16cid:durableId="2379FC5F"/>
  <w16cid:commentId w16cid:paraId="38B38B70" w16cid:durableId="2379FCEF"/>
  <w16cid:commentId w16cid:paraId="4E141309" w16cid:durableId="2379FD80"/>
  <w16cid:commentId w16cid:paraId="739A086C" w16cid:durableId="237A05FD"/>
  <w16cid:commentId w16cid:paraId="2695BF43" w16cid:durableId="237A0A21"/>
  <w16cid:commentId w16cid:paraId="13A20BB6" w16cid:durableId="237A0C5E"/>
  <w16cid:commentId w16cid:paraId="4BD4E940" w16cid:durableId="237A0D2B"/>
  <w16cid:commentId w16cid:paraId="2EADD5C6" w16cid:durableId="237A0E6E"/>
  <w16cid:commentId w16cid:paraId="1C1ABEE8" w16cid:durableId="237A0F8A"/>
  <w16cid:commentId w16cid:paraId="35489929" w16cid:durableId="237A1076"/>
  <w16cid:commentId w16cid:paraId="0E8B7A37" w16cid:durableId="237A134E"/>
  <w16cid:commentId w16cid:paraId="131B1605" w16cid:durableId="237A1630"/>
  <w16cid:commentId w16cid:paraId="11B17624" w16cid:durableId="237A14A3"/>
  <w16cid:commentId w16cid:paraId="5796578B" w16cid:durableId="237A18FA"/>
  <w16cid:commentId w16cid:paraId="55CA1D81" w16cid:durableId="237A1A6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64F584" w14:textId="77777777" w:rsidR="00775FB9" w:rsidRDefault="00775FB9" w:rsidP="0081377E">
      <w:r>
        <w:separator/>
      </w:r>
    </w:p>
  </w:endnote>
  <w:endnote w:type="continuationSeparator" w:id="0">
    <w:p w14:paraId="4FBA58C4" w14:textId="77777777" w:rsidR="00775FB9" w:rsidRDefault="00775FB9" w:rsidP="00813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Lucida Grande CY">
    <w:altName w:val="Arial"/>
    <w:charset w:val="59"/>
    <w:family w:val="auto"/>
    <w:pitch w:val="variable"/>
    <w:sig w:usb0="E1000AEF" w:usb1="5000A1FF" w:usb2="00000000" w:usb3="00000000" w:csb0="000001BF" w:csb1="00000000"/>
  </w:font>
  <w:font w:name="Cambria">
    <w:panose1 w:val="02040503050406030204"/>
    <w:charset w:val="CC"/>
    <w:family w:val="roman"/>
    <w:pitch w:val="variable"/>
    <w:sig w:usb0="E00002FF" w:usb1="400004FF" w:usb2="00000000" w:usb3="00000000" w:csb0="0000019F" w:csb1="00000000"/>
  </w:font>
  <w:font w:name="MS Reference Sans Serif">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E10002FF" w:usb1="4000FCFF" w:usb2="00000009" w:usb3="00000000" w:csb0="0000019F" w:csb1="00000000"/>
  </w:font>
  <w:font w:name="Courier">
    <w:panose1 w:val="020703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DB0C38" w14:textId="77777777" w:rsidR="004528FA" w:rsidRDefault="004528FA" w:rsidP="0081377E">
    <w:pPr>
      <w:pStyle w:val="a7"/>
      <w:rPr>
        <w:rStyle w:val="a9"/>
      </w:rPr>
    </w:pPr>
    <w:r>
      <w:rPr>
        <w:rStyle w:val="a9"/>
      </w:rPr>
      <w:fldChar w:fldCharType="begin"/>
    </w:r>
    <w:r>
      <w:rPr>
        <w:rStyle w:val="a9"/>
      </w:rPr>
      <w:instrText xml:space="preserve">PAGE  </w:instrText>
    </w:r>
    <w:r>
      <w:rPr>
        <w:rStyle w:val="a9"/>
      </w:rPr>
      <w:fldChar w:fldCharType="end"/>
    </w:r>
  </w:p>
  <w:p w14:paraId="334A5CE8" w14:textId="77777777" w:rsidR="004528FA" w:rsidRDefault="004528FA" w:rsidP="0081377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40CAED" w14:textId="77777777" w:rsidR="00775FB9" w:rsidRDefault="00775FB9" w:rsidP="0081377E">
      <w:r>
        <w:separator/>
      </w:r>
    </w:p>
  </w:footnote>
  <w:footnote w:type="continuationSeparator" w:id="0">
    <w:p w14:paraId="4FD14290" w14:textId="77777777" w:rsidR="00775FB9" w:rsidRDefault="00775FB9" w:rsidP="0081377E">
      <w:r>
        <w:continuationSeparator/>
      </w:r>
    </w:p>
  </w:footnote>
  <w:footnote w:id="1">
    <w:p w14:paraId="77E6B9CA" w14:textId="7AC2D728" w:rsidR="004528FA" w:rsidRPr="007A0FB2" w:rsidRDefault="004528FA" w:rsidP="00740AB6">
      <w:pPr>
        <w:rPr>
          <w:sz w:val="24"/>
          <w:szCs w:val="24"/>
        </w:rPr>
      </w:pPr>
      <w:r w:rsidRPr="00BC2694">
        <w:rPr>
          <w:rStyle w:val="ac"/>
          <w:sz w:val="24"/>
          <w:szCs w:val="24"/>
        </w:rPr>
        <w:footnoteRef/>
      </w:r>
      <w:r w:rsidRPr="00BC2694">
        <w:rPr>
          <w:sz w:val="24"/>
          <w:szCs w:val="24"/>
        </w:rPr>
        <w:t xml:space="preserve"> </w:t>
      </w:r>
      <w:r w:rsidRPr="007A0FB2">
        <w:rPr>
          <w:sz w:val="24"/>
          <w:szCs w:val="24"/>
        </w:rPr>
        <w:t xml:space="preserve">В целях обеспечения общественного признания, глубокой благодарности и высокого уважения женщин-матерей за заслуги в укреплении института семьи и достойном воспитании детей может быть учрежден знак отличия </w:t>
      </w:r>
      <w:r w:rsidR="00D209A7">
        <w:rPr>
          <w:sz w:val="24"/>
          <w:szCs w:val="24"/>
        </w:rPr>
        <w:t>«</w:t>
      </w:r>
      <w:r w:rsidRPr="007A0FB2">
        <w:rPr>
          <w:sz w:val="24"/>
          <w:szCs w:val="24"/>
        </w:rPr>
        <w:t>Материнская слава</w:t>
      </w:r>
      <w:r w:rsidR="00D209A7">
        <w:rPr>
          <w:sz w:val="24"/>
          <w:szCs w:val="24"/>
        </w:rPr>
        <w:t>» / «Материнское сердце»</w:t>
      </w:r>
      <w:r w:rsidRPr="007A0FB2">
        <w:rPr>
          <w:sz w:val="24"/>
          <w:szCs w:val="24"/>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8464640"/>
      <w:docPartObj>
        <w:docPartGallery w:val="Page Numbers (Top of Page)"/>
        <w:docPartUnique/>
      </w:docPartObj>
    </w:sdtPr>
    <w:sdtEndPr>
      <w:rPr>
        <w:sz w:val="24"/>
        <w:szCs w:val="24"/>
      </w:rPr>
    </w:sdtEndPr>
    <w:sdtContent>
      <w:p w14:paraId="16894C20" w14:textId="653F305D" w:rsidR="004528FA" w:rsidRPr="00740AB6" w:rsidRDefault="0022678F" w:rsidP="00740AB6">
        <w:pPr>
          <w:pStyle w:val="af0"/>
          <w:ind w:firstLine="0"/>
          <w:jc w:val="center"/>
          <w:rPr>
            <w:sz w:val="24"/>
            <w:szCs w:val="24"/>
          </w:rPr>
        </w:pPr>
        <w:r w:rsidRPr="0022678F">
          <w:rPr>
            <w:sz w:val="24"/>
            <w:szCs w:val="24"/>
          </w:rPr>
          <w:fldChar w:fldCharType="begin"/>
        </w:r>
        <w:r w:rsidRPr="0022678F">
          <w:rPr>
            <w:sz w:val="24"/>
            <w:szCs w:val="24"/>
          </w:rPr>
          <w:instrText>PAGE   \* MERGEFORMAT</w:instrText>
        </w:r>
        <w:r w:rsidRPr="0022678F">
          <w:rPr>
            <w:sz w:val="24"/>
            <w:szCs w:val="24"/>
          </w:rPr>
          <w:fldChar w:fldCharType="separate"/>
        </w:r>
        <w:r w:rsidR="00FD1F7E">
          <w:rPr>
            <w:noProof/>
            <w:sz w:val="24"/>
            <w:szCs w:val="24"/>
          </w:rPr>
          <w:t>4</w:t>
        </w:r>
        <w:r w:rsidRPr="0022678F">
          <w:rPr>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103A1"/>
    <w:multiLevelType w:val="hybridMultilevel"/>
    <w:tmpl w:val="8302445C"/>
    <w:lvl w:ilvl="0" w:tplc="3F18E58A">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221D6"/>
    <w:multiLevelType w:val="hybridMultilevel"/>
    <w:tmpl w:val="A1C6AA3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9B3DFA"/>
    <w:multiLevelType w:val="hybridMultilevel"/>
    <w:tmpl w:val="137CEAD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E765C2"/>
    <w:multiLevelType w:val="hybridMultilevel"/>
    <w:tmpl w:val="410E340C"/>
    <w:lvl w:ilvl="0" w:tplc="02D88D0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1A0677F"/>
    <w:multiLevelType w:val="hybridMultilevel"/>
    <w:tmpl w:val="E1F0762C"/>
    <w:lvl w:ilvl="0" w:tplc="1FF8B546">
      <w:start w:val="3"/>
      <w:numFmt w:val="bullet"/>
      <w:lvlText w:val="–"/>
      <w:lvlJc w:val="left"/>
      <w:pPr>
        <w:ind w:left="1069" w:hanging="360"/>
      </w:pPr>
      <w:rPr>
        <w:rFonts w:ascii="Times New Roman" w:eastAsia="Times New Roman" w:hAnsi="Times New Roman" w:cs="Times New Roman" w:hint="default"/>
        <w:i w:val="0"/>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nsid w:val="17862523"/>
    <w:multiLevelType w:val="hybridMultilevel"/>
    <w:tmpl w:val="E14A8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5568DA"/>
    <w:multiLevelType w:val="hybridMultilevel"/>
    <w:tmpl w:val="89A88258"/>
    <w:lvl w:ilvl="0" w:tplc="70B2C754">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E02F3F"/>
    <w:multiLevelType w:val="hybridMultilevel"/>
    <w:tmpl w:val="6512EE7E"/>
    <w:lvl w:ilvl="0" w:tplc="22884834">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587D5A"/>
    <w:multiLevelType w:val="hybridMultilevel"/>
    <w:tmpl w:val="3970D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DF4AF8"/>
    <w:multiLevelType w:val="hybridMultilevel"/>
    <w:tmpl w:val="9D400F9E"/>
    <w:lvl w:ilvl="0" w:tplc="3634B2CA">
      <w:start w:val="1"/>
      <w:numFmt w:val="decimal"/>
      <w:lvlText w:val="%1."/>
      <w:lvlJc w:val="left"/>
      <w:pPr>
        <w:ind w:left="1749" w:hanging="104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28D9569E"/>
    <w:multiLevelType w:val="hybridMultilevel"/>
    <w:tmpl w:val="906C043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207140"/>
    <w:multiLevelType w:val="hybridMultilevel"/>
    <w:tmpl w:val="83FE35A2"/>
    <w:lvl w:ilvl="0" w:tplc="0B8C76C8">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3D63AF"/>
    <w:multiLevelType w:val="hybridMultilevel"/>
    <w:tmpl w:val="0E0C49F8"/>
    <w:lvl w:ilvl="0" w:tplc="02D88D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BB16B9"/>
    <w:multiLevelType w:val="hybridMultilevel"/>
    <w:tmpl w:val="3C88B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AAD43E3"/>
    <w:multiLevelType w:val="hybridMultilevel"/>
    <w:tmpl w:val="CD163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81150D"/>
    <w:multiLevelType w:val="hybridMultilevel"/>
    <w:tmpl w:val="4D1EC6A8"/>
    <w:lvl w:ilvl="0" w:tplc="10C83E4C">
      <w:start w:val="1"/>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252E5C"/>
    <w:multiLevelType w:val="hybridMultilevel"/>
    <w:tmpl w:val="84702D06"/>
    <w:lvl w:ilvl="0" w:tplc="963CEF74">
      <w:start w:val="1"/>
      <w:numFmt w:val="decimal"/>
      <w:lvlText w:val="%1."/>
      <w:lvlJc w:val="left"/>
      <w:pPr>
        <w:ind w:left="780" w:hanging="42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095954"/>
    <w:multiLevelType w:val="hybridMultilevel"/>
    <w:tmpl w:val="4D1EC6A8"/>
    <w:lvl w:ilvl="0" w:tplc="10C83E4C">
      <w:start w:val="1"/>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1B1E92"/>
    <w:multiLevelType w:val="hybridMultilevel"/>
    <w:tmpl w:val="5484B186"/>
    <w:lvl w:ilvl="0" w:tplc="F318795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F51D27"/>
    <w:multiLevelType w:val="hybridMultilevel"/>
    <w:tmpl w:val="0CEAAB1E"/>
    <w:lvl w:ilvl="0" w:tplc="02D88D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A0093E"/>
    <w:multiLevelType w:val="hybridMultilevel"/>
    <w:tmpl w:val="B360E57A"/>
    <w:lvl w:ilvl="0" w:tplc="A3F0C936">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099167C"/>
    <w:multiLevelType w:val="hybridMultilevel"/>
    <w:tmpl w:val="3038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A53460"/>
    <w:multiLevelType w:val="hybridMultilevel"/>
    <w:tmpl w:val="A3FC7760"/>
    <w:lvl w:ilvl="0" w:tplc="56A8E256">
      <w:start w:val="1"/>
      <w:numFmt w:val="decimal"/>
      <w:lvlText w:val="%1."/>
      <w:lvlJc w:val="left"/>
      <w:pPr>
        <w:ind w:left="780" w:hanging="4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2B0FF6"/>
    <w:multiLevelType w:val="hybridMultilevel"/>
    <w:tmpl w:val="F53219E4"/>
    <w:lvl w:ilvl="0" w:tplc="774897C0">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C66489"/>
    <w:multiLevelType w:val="hybridMultilevel"/>
    <w:tmpl w:val="D95E9C48"/>
    <w:lvl w:ilvl="0" w:tplc="D9BA542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nsid w:val="755F0384"/>
    <w:multiLevelType w:val="hybridMultilevel"/>
    <w:tmpl w:val="373C6DF0"/>
    <w:lvl w:ilvl="0" w:tplc="72BC0A2A">
      <w:start w:val="2"/>
      <w:numFmt w:val="bullet"/>
      <w:lvlText w:val="–"/>
      <w:lvlJc w:val="left"/>
      <w:pPr>
        <w:ind w:left="1069" w:hanging="360"/>
      </w:pPr>
      <w:rPr>
        <w:rFonts w:ascii="Times New Roman" w:eastAsiaTheme="minorEastAsia"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6">
    <w:nsid w:val="76020123"/>
    <w:multiLevelType w:val="hybridMultilevel"/>
    <w:tmpl w:val="6FC42898"/>
    <w:lvl w:ilvl="0" w:tplc="3AE855A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D3955D4"/>
    <w:multiLevelType w:val="hybridMultilevel"/>
    <w:tmpl w:val="A8600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6"/>
  </w:num>
  <w:num w:numId="3">
    <w:abstractNumId w:val="15"/>
  </w:num>
  <w:num w:numId="4">
    <w:abstractNumId w:val="10"/>
  </w:num>
  <w:num w:numId="5">
    <w:abstractNumId w:val="17"/>
  </w:num>
  <w:num w:numId="6">
    <w:abstractNumId w:val="22"/>
  </w:num>
  <w:num w:numId="7">
    <w:abstractNumId w:val="27"/>
  </w:num>
  <w:num w:numId="8">
    <w:abstractNumId w:val="1"/>
  </w:num>
  <w:num w:numId="9">
    <w:abstractNumId w:val="2"/>
  </w:num>
  <w:num w:numId="10">
    <w:abstractNumId w:val="20"/>
  </w:num>
  <w:num w:numId="11">
    <w:abstractNumId w:val="11"/>
  </w:num>
  <w:num w:numId="12">
    <w:abstractNumId w:val="19"/>
  </w:num>
  <w:num w:numId="13">
    <w:abstractNumId w:val="5"/>
  </w:num>
  <w:num w:numId="14">
    <w:abstractNumId w:val="21"/>
  </w:num>
  <w:num w:numId="15">
    <w:abstractNumId w:val="14"/>
  </w:num>
  <w:num w:numId="16">
    <w:abstractNumId w:val="16"/>
  </w:num>
  <w:num w:numId="17">
    <w:abstractNumId w:val="12"/>
  </w:num>
  <w:num w:numId="18">
    <w:abstractNumId w:val="0"/>
  </w:num>
  <w:num w:numId="19">
    <w:abstractNumId w:val="8"/>
  </w:num>
  <w:num w:numId="20">
    <w:abstractNumId w:val="13"/>
  </w:num>
  <w:num w:numId="21">
    <w:abstractNumId w:val="4"/>
  </w:num>
  <w:num w:numId="22">
    <w:abstractNumId w:val="9"/>
  </w:num>
  <w:num w:numId="23">
    <w:abstractNumId w:val="24"/>
  </w:num>
  <w:num w:numId="24">
    <w:abstractNumId w:val="18"/>
  </w:num>
  <w:num w:numId="25">
    <w:abstractNumId w:val="3"/>
  </w:num>
  <w:num w:numId="26">
    <w:abstractNumId w:val="7"/>
  </w:num>
  <w:num w:numId="27">
    <w:abstractNumId w:val="23"/>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D2C"/>
    <w:rsid w:val="00000190"/>
    <w:rsid w:val="000003E6"/>
    <w:rsid w:val="00000CC3"/>
    <w:rsid w:val="00000DE5"/>
    <w:rsid w:val="00000F0B"/>
    <w:rsid w:val="00001081"/>
    <w:rsid w:val="00002634"/>
    <w:rsid w:val="00002981"/>
    <w:rsid w:val="00003579"/>
    <w:rsid w:val="00003D42"/>
    <w:rsid w:val="00005689"/>
    <w:rsid w:val="00006642"/>
    <w:rsid w:val="00006761"/>
    <w:rsid w:val="000069EA"/>
    <w:rsid w:val="00007A9D"/>
    <w:rsid w:val="00007AFB"/>
    <w:rsid w:val="00010018"/>
    <w:rsid w:val="0001075B"/>
    <w:rsid w:val="00010861"/>
    <w:rsid w:val="0001224D"/>
    <w:rsid w:val="000128FF"/>
    <w:rsid w:val="00012D78"/>
    <w:rsid w:val="00012E70"/>
    <w:rsid w:val="00013183"/>
    <w:rsid w:val="00014F51"/>
    <w:rsid w:val="0001576B"/>
    <w:rsid w:val="000159D6"/>
    <w:rsid w:val="00015A8C"/>
    <w:rsid w:val="00015EE4"/>
    <w:rsid w:val="0001659A"/>
    <w:rsid w:val="00017380"/>
    <w:rsid w:val="000204F2"/>
    <w:rsid w:val="00020C7F"/>
    <w:rsid w:val="00021346"/>
    <w:rsid w:val="000216F3"/>
    <w:rsid w:val="000219AE"/>
    <w:rsid w:val="000222F3"/>
    <w:rsid w:val="00022802"/>
    <w:rsid w:val="00023F4C"/>
    <w:rsid w:val="0002459F"/>
    <w:rsid w:val="00025004"/>
    <w:rsid w:val="000252FB"/>
    <w:rsid w:val="00025EA6"/>
    <w:rsid w:val="00030608"/>
    <w:rsid w:val="00030CC8"/>
    <w:rsid w:val="000313C6"/>
    <w:rsid w:val="00031654"/>
    <w:rsid w:val="00031685"/>
    <w:rsid w:val="00034550"/>
    <w:rsid w:val="00034677"/>
    <w:rsid w:val="00035D58"/>
    <w:rsid w:val="00036FED"/>
    <w:rsid w:val="00040A59"/>
    <w:rsid w:val="00040C01"/>
    <w:rsid w:val="000422A8"/>
    <w:rsid w:val="000422FB"/>
    <w:rsid w:val="00042A3A"/>
    <w:rsid w:val="00042D48"/>
    <w:rsid w:val="00042D4B"/>
    <w:rsid w:val="00043B3F"/>
    <w:rsid w:val="00044254"/>
    <w:rsid w:val="00044802"/>
    <w:rsid w:val="0004499D"/>
    <w:rsid w:val="00044CFF"/>
    <w:rsid w:val="00044FBD"/>
    <w:rsid w:val="00045E4D"/>
    <w:rsid w:val="00046AC4"/>
    <w:rsid w:val="00047381"/>
    <w:rsid w:val="00050C96"/>
    <w:rsid w:val="00050CFC"/>
    <w:rsid w:val="000516F5"/>
    <w:rsid w:val="000517FD"/>
    <w:rsid w:val="00051D13"/>
    <w:rsid w:val="00052E2E"/>
    <w:rsid w:val="000539A0"/>
    <w:rsid w:val="00053B37"/>
    <w:rsid w:val="000562F8"/>
    <w:rsid w:val="000566B5"/>
    <w:rsid w:val="000603BD"/>
    <w:rsid w:val="00060B8B"/>
    <w:rsid w:val="00062208"/>
    <w:rsid w:val="0006244F"/>
    <w:rsid w:val="00062C83"/>
    <w:rsid w:val="00063407"/>
    <w:rsid w:val="00063681"/>
    <w:rsid w:val="0006375A"/>
    <w:rsid w:val="00064107"/>
    <w:rsid w:val="00064B2B"/>
    <w:rsid w:val="00064D9F"/>
    <w:rsid w:val="000658C3"/>
    <w:rsid w:val="000661C2"/>
    <w:rsid w:val="0006630C"/>
    <w:rsid w:val="000670E7"/>
    <w:rsid w:val="000672FE"/>
    <w:rsid w:val="00067E7F"/>
    <w:rsid w:val="000707F5"/>
    <w:rsid w:val="0007106F"/>
    <w:rsid w:val="00071B32"/>
    <w:rsid w:val="000722D9"/>
    <w:rsid w:val="00073013"/>
    <w:rsid w:val="00073048"/>
    <w:rsid w:val="0007420A"/>
    <w:rsid w:val="000742FC"/>
    <w:rsid w:val="00074388"/>
    <w:rsid w:val="00074C95"/>
    <w:rsid w:val="000750E3"/>
    <w:rsid w:val="000751CD"/>
    <w:rsid w:val="00075C15"/>
    <w:rsid w:val="000770A2"/>
    <w:rsid w:val="00077261"/>
    <w:rsid w:val="00077E47"/>
    <w:rsid w:val="00077EDF"/>
    <w:rsid w:val="00077F24"/>
    <w:rsid w:val="0008074D"/>
    <w:rsid w:val="00080826"/>
    <w:rsid w:val="0008126F"/>
    <w:rsid w:val="00081849"/>
    <w:rsid w:val="00083C46"/>
    <w:rsid w:val="0008403C"/>
    <w:rsid w:val="00084149"/>
    <w:rsid w:val="00084A44"/>
    <w:rsid w:val="00085204"/>
    <w:rsid w:val="00085484"/>
    <w:rsid w:val="0008554B"/>
    <w:rsid w:val="00086581"/>
    <w:rsid w:val="00087018"/>
    <w:rsid w:val="00087D4B"/>
    <w:rsid w:val="00087EF5"/>
    <w:rsid w:val="00087FC4"/>
    <w:rsid w:val="00090D52"/>
    <w:rsid w:val="00091A44"/>
    <w:rsid w:val="00091B96"/>
    <w:rsid w:val="00091C39"/>
    <w:rsid w:val="00091C7C"/>
    <w:rsid w:val="000927AD"/>
    <w:rsid w:val="00093CC6"/>
    <w:rsid w:val="00093CFB"/>
    <w:rsid w:val="000943E8"/>
    <w:rsid w:val="00094E61"/>
    <w:rsid w:val="00094EF7"/>
    <w:rsid w:val="00094FF6"/>
    <w:rsid w:val="000958A0"/>
    <w:rsid w:val="000968E0"/>
    <w:rsid w:val="00097481"/>
    <w:rsid w:val="000977DE"/>
    <w:rsid w:val="000A06AE"/>
    <w:rsid w:val="000A12F6"/>
    <w:rsid w:val="000A14C3"/>
    <w:rsid w:val="000A24C6"/>
    <w:rsid w:val="000A2837"/>
    <w:rsid w:val="000A29A7"/>
    <w:rsid w:val="000A385A"/>
    <w:rsid w:val="000A46DD"/>
    <w:rsid w:val="000A4807"/>
    <w:rsid w:val="000A4896"/>
    <w:rsid w:val="000A4E9F"/>
    <w:rsid w:val="000A5758"/>
    <w:rsid w:val="000A576F"/>
    <w:rsid w:val="000A67A6"/>
    <w:rsid w:val="000A7211"/>
    <w:rsid w:val="000B0CF9"/>
    <w:rsid w:val="000B14EE"/>
    <w:rsid w:val="000B1591"/>
    <w:rsid w:val="000B1A6F"/>
    <w:rsid w:val="000B3EB1"/>
    <w:rsid w:val="000B3F01"/>
    <w:rsid w:val="000B5A66"/>
    <w:rsid w:val="000B5D80"/>
    <w:rsid w:val="000B6491"/>
    <w:rsid w:val="000B6527"/>
    <w:rsid w:val="000B665A"/>
    <w:rsid w:val="000B7521"/>
    <w:rsid w:val="000C0031"/>
    <w:rsid w:val="000C0420"/>
    <w:rsid w:val="000C0A22"/>
    <w:rsid w:val="000C151E"/>
    <w:rsid w:val="000C2C17"/>
    <w:rsid w:val="000C333E"/>
    <w:rsid w:val="000C37DB"/>
    <w:rsid w:val="000C3A04"/>
    <w:rsid w:val="000C40CB"/>
    <w:rsid w:val="000C63CB"/>
    <w:rsid w:val="000C7301"/>
    <w:rsid w:val="000C744A"/>
    <w:rsid w:val="000D0406"/>
    <w:rsid w:val="000D25E8"/>
    <w:rsid w:val="000D4A17"/>
    <w:rsid w:val="000D4F70"/>
    <w:rsid w:val="000D4FAA"/>
    <w:rsid w:val="000D51B9"/>
    <w:rsid w:val="000D6EA5"/>
    <w:rsid w:val="000D6FAA"/>
    <w:rsid w:val="000D753F"/>
    <w:rsid w:val="000D7BAE"/>
    <w:rsid w:val="000E0090"/>
    <w:rsid w:val="000E0559"/>
    <w:rsid w:val="000E088F"/>
    <w:rsid w:val="000E0D7A"/>
    <w:rsid w:val="000E12DC"/>
    <w:rsid w:val="000E136E"/>
    <w:rsid w:val="000E1724"/>
    <w:rsid w:val="000E18DC"/>
    <w:rsid w:val="000E32B7"/>
    <w:rsid w:val="000E3BA7"/>
    <w:rsid w:val="000E4ECE"/>
    <w:rsid w:val="000E55D9"/>
    <w:rsid w:val="000E6ED4"/>
    <w:rsid w:val="000E7E29"/>
    <w:rsid w:val="000F029B"/>
    <w:rsid w:val="000F0C61"/>
    <w:rsid w:val="000F2B03"/>
    <w:rsid w:val="000F370F"/>
    <w:rsid w:val="000F3A57"/>
    <w:rsid w:val="000F3B36"/>
    <w:rsid w:val="000F3CA6"/>
    <w:rsid w:val="000F3D8E"/>
    <w:rsid w:val="000F4C20"/>
    <w:rsid w:val="000F4CF9"/>
    <w:rsid w:val="000F5592"/>
    <w:rsid w:val="000F56E1"/>
    <w:rsid w:val="000F5EFF"/>
    <w:rsid w:val="000F646C"/>
    <w:rsid w:val="000F6F4F"/>
    <w:rsid w:val="001002E2"/>
    <w:rsid w:val="0010061C"/>
    <w:rsid w:val="001011A0"/>
    <w:rsid w:val="00103A9F"/>
    <w:rsid w:val="00104307"/>
    <w:rsid w:val="00104784"/>
    <w:rsid w:val="0010513F"/>
    <w:rsid w:val="00105502"/>
    <w:rsid w:val="00106065"/>
    <w:rsid w:val="00106742"/>
    <w:rsid w:val="0010681B"/>
    <w:rsid w:val="00106BD2"/>
    <w:rsid w:val="001104A0"/>
    <w:rsid w:val="00112563"/>
    <w:rsid w:val="00112A93"/>
    <w:rsid w:val="001148D9"/>
    <w:rsid w:val="001152F6"/>
    <w:rsid w:val="00115ABB"/>
    <w:rsid w:val="00116FB8"/>
    <w:rsid w:val="0011767E"/>
    <w:rsid w:val="00117813"/>
    <w:rsid w:val="00117A23"/>
    <w:rsid w:val="0012030B"/>
    <w:rsid w:val="00120DD8"/>
    <w:rsid w:val="00121594"/>
    <w:rsid w:val="00122A4F"/>
    <w:rsid w:val="00122F40"/>
    <w:rsid w:val="001241B3"/>
    <w:rsid w:val="001247D1"/>
    <w:rsid w:val="00124A1D"/>
    <w:rsid w:val="00124F82"/>
    <w:rsid w:val="001253AB"/>
    <w:rsid w:val="00125B16"/>
    <w:rsid w:val="00126B7C"/>
    <w:rsid w:val="0012719E"/>
    <w:rsid w:val="001275EC"/>
    <w:rsid w:val="0013239A"/>
    <w:rsid w:val="00132739"/>
    <w:rsid w:val="0013354C"/>
    <w:rsid w:val="00133B7B"/>
    <w:rsid w:val="00133BBF"/>
    <w:rsid w:val="00134133"/>
    <w:rsid w:val="0013432B"/>
    <w:rsid w:val="0013444B"/>
    <w:rsid w:val="00134BF6"/>
    <w:rsid w:val="001352EF"/>
    <w:rsid w:val="00136B07"/>
    <w:rsid w:val="00136D2F"/>
    <w:rsid w:val="00137862"/>
    <w:rsid w:val="0014021C"/>
    <w:rsid w:val="0014079F"/>
    <w:rsid w:val="0014080F"/>
    <w:rsid w:val="00141153"/>
    <w:rsid w:val="00142197"/>
    <w:rsid w:val="00142390"/>
    <w:rsid w:val="00143136"/>
    <w:rsid w:val="00143A53"/>
    <w:rsid w:val="00143E6D"/>
    <w:rsid w:val="00144671"/>
    <w:rsid w:val="001452B1"/>
    <w:rsid w:val="00145886"/>
    <w:rsid w:val="001464C5"/>
    <w:rsid w:val="001466FF"/>
    <w:rsid w:val="00146A59"/>
    <w:rsid w:val="00147FAB"/>
    <w:rsid w:val="00150850"/>
    <w:rsid w:val="001509B8"/>
    <w:rsid w:val="00150B24"/>
    <w:rsid w:val="00152963"/>
    <w:rsid w:val="00152DB4"/>
    <w:rsid w:val="001548D2"/>
    <w:rsid w:val="0015493C"/>
    <w:rsid w:val="001556D7"/>
    <w:rsid w:val="0015582D"/>
    <w:rsid w:val="00155DB2"/>
    <w:rsid w:val="001569A3"/>
    <w:rsid w:val="001570E6"/>
    <w:rsid w:val="00157924"/>
    <w:rsid w:val="00157A12"/>
    <w:rsid w:val="00157A3A"/>
    <w:rsid w:val="00162837"/>
    <w:rsid w:val="0016428E"/>
    <w:rsid w:val="00164294"/>
    <w:rsid w:val="0016446A"/>
    <w:rsid w:val="00164F6D"/>
    <w:rsid w:val="001654F0"/>
    <w:rsid w:val="00165993"/>
    <w:rsid w:val="0016734B"/>
    <w:rsid w:val="00167C0E"/>
    <w:rsid w:val="0017067D"/>
    <w:rsid w:val="0017077B"/>
    <w:rsid w:val="00171F8D"/>
    <w:rsid w:val="00172EE2"/>
    <w:rsid w:val="00173859"/>
    <w:rsid w:val="0017424E"/>
    <w:rsid w:val="00174A30"/>
    <w:rsid w:val="00174C0B"/>
    <w:rsid w:val="00174F19"/>
    <w:rsid w:val="00175230"/>
    <w:rsid w:val="001753FB"/>
    <w:rsid w:val="001756E4"/>
    <w:rsid w:val="00176232"/>
    <w:rsid w:val="0017766B"/>
    <w:rsid w:val="00177F71"/>
    <w:rsid w:val="001806BF"/>
    <w:rsid w:val="0018103F"/>
    <w:rsid w:val="00181491"/>
    <w:rsid w:val="001814AD"/>
    <w:rsid w:val="001814F3"/>
    <w:rsid w:val="00181985"/>
    <w:rsid w:val="00181AAA"/>
    <w:rsid w:val="00182871"/>
    <w:rsid w:val="00182B2F"/>
    <w:rsid w:val="00182B83"/>
    <w:rsid w:val="00182C19"/>
    <w:rsid w:val="001830AE"/>
    <w:rsid w:val="00184350"/>
    <w:rsid w:val="00184512"/>
    <w:rsid w:val="00184CFE"/>
    <w:rsid w:val="001857A5"/>
    <w:rsid w:val="001859FE"/>
    <w:rsid w:val="001867B4"/>
    <w:rsid w:val="0019074C"/>
    <w:rsid w:val="00190763"/>
    <w:rsid w:val="00191C3B"/>
    <w:rsid w:val="0019270A"/>
    <w:rsid w:val="00192C0E"/>
    <w:rsid w:val="00193220"/>
    <w:rsid w:val="00194928"/>
    <w:rsid w:val="00194B85"/>
    <w:rsid w:val="00194CD9"/>
    <w:rsid w:val="00195165"/>
    <w:rsid w:val="001961D5"/>
    <w:rsid w:val="001A0216"/>
    <w:rsid w:val="001A04FF"/>
    <w:rsid w:val="001A134A"/>
    <w:rsid w:val="001A1621"/>
    <w:rsid w:val="001A1671"/>
    <w:rsid w:val="001A193D"/>
    <w:rsid w:val="001A1C95"/>
    <w:rsid w:val="001A27AE"/>
    <w:rsid w:val="001A2A9D"/>
    <w:rsid w:val="001A412D"/>
    <w:rsid w:val="001A44D8"/>
    <w:rsid w:val="001A4D6D"/>
    <w:rsid w:val="001A4FFA"/>
    <w:rsid w:val="001A5190"/>
    <w:rsid w:val="001A5462"/>
    <w:rsid w:val="001A5642"/>
    <w:rsid w:val="001A65FD"/>
    <w:rsid w:val="001A7384"/>
    <w:rsid w:val="001A7B45"/>
    <w:rsid w:val="001A7C62"/>
    <w:rsid w:val="001B0F1E"/>
    <w:rsid w:val="001B0F63"/>
    <w:rsid w:val="001B0FD7"/>
    <w:rsid w:val="001B20BC"/>
    <w:rsid w:val="001B2614"/>
    <w:rsid w:val="001B296D"/>
    <w:rsid w:val="001B2D97"/>
    <w:rsid w:val="001B3520"/>
    <w:rsid w:val="001B373C"/>
    <w:rsid w:val="001B3C4E"/>
    <w:rsid w:val="001B4232"/>
    <w:rsid w:val="001B45EF"/>
    <w:rsid w:val="001B5242"/>
    <w:rsid w:val="001B6A31"/>
    <w:rsid w:val="001B6F95"/>
    <w:rsid w:val="001B7EE4"/>
    <w:rsid w:val="001C0BA0"/>
    <w:rsid w:val="001C1342"/>
    <w:rsid w:val="001C20EF"/>
    <w:rsid w:val="001C3736"/>
    <w:rsid w:val="001C3D1C"/>
    <w:rsid w:val="001C3D91"/>
    <w:rsid w:val="001C3F58"/>
    <w:rsid w:val="001C434E"/>
    <w:rsid w:val="001C526C"/>
    <w:rsid w:val="001C5CD0"/>
    <w:rsid w:val="001D0064"/>
    <w:rsid w:val="001D09BF"/>
    <w:rsid w:val="001D1974"/>
    <w:rsid w:val="001D197E"/>
    <w:rsid w:val="001D2155"/>
    <w:rsid w:val="001D3282"/>
    <w:rsid w:val="001D3337"/>
    <w:rsid w:val="001D5025"/>
    <w:rsid w:val="001D530B"/>
    <w:rsid w:val="001D57F0"/>
    <w:rsid w:val="001D58E3"/>
    <w:rsid w:val="001D6140"/>
    <w:rsid w:val="001D6E17"/>
    <w:rsid w:val="001D6F6D"/>
    <w:rsid w:val="001D6FA1"/>
    <w:rsid w:val="001E11EF"/>
    <w:rsid w:val="001E1D4D"/>
    <w:rsid w:val="001E2C36"/>
    <w:rsid w:val="001E340D"/>
    <w:rsid w:val="001E36FA"/>
    <w:rsid w:val="001E378F"/>
    <w:rsid w:val="001E39A3"/>
    <w:rsid w:val="001E3A1F"/>
    <w:rsid w:val="001E3AC2"/>
    <w:rsid w:val="001E46CC"/>
    <w:rsid w:val="001E5C90"/>
    <w:rsid w:val="001F09A9"/>
    <w:rsid w:val="001F0DA2"/>
    <w:rsid w:val="001F1D6B"/>
    <w:rsid w:val="001F23A0"/>
    <w:rsid w:val="001F4A42"/>
    <w:rsid w:val="001F52E9"/>
    <w:rsid w:val="001F5357"/>
    <w:rsid w:val="001F5A92"/>
    <w:rsid w:val="00201212"/>
    <w:rsid w:val="002017C8"/>
    <w:rsid w:val="00201A4C"/>
    <w:rsid w:val="00201A90"/>
    <w:rsid w:val="00201BE1"/>
    <w:rsid w:val="00202C9D"/>
    <w:rsid w:val="00202FBD"/>
    <w:rsid w:val="00203AB1"/>
    <w:rsid w:val="00203C71"/>
    <w:rsid w:val="00205BFC"/>
    <w:rsid w:val="00205D25"/>
    <w:rsid w:val="00206B04"/>
    <w:rsid w:val="00206F0B"/>
    <w:rsid w:val="00207353"/>
    <w:rsid w:val="002078BF"/>
    <w:rsid w:val="00207EF7"/>
    <w:rsid w:val="00210402"/>
    <w:rsid w:val="002106E9"/>
    <w:rsid w:val="00210738"/>
    <w:rsid w:val="00210BAC"/>
    <w:rsid w:val="0021119A"/>
    <w:rsid w:val="002125B4"/>
    <w:rsid w:val="002133D6"/>
    <w:rsid w:val="00214898"/>
    <w:rsid w:val="00216B3B"/>
    <w:rsid w:val="00216FD4"/>
    <w:rsid w:val="0021702B"/>
    <w:rsid w:val="00217ABC"/>
    <w:rsid w:val="00217D27"/>
    <w:rsid w:val="00217FFE"/>
    <w:rsid w:val="002214D3"/>
    <w:rsid w:val="00221582"/>
    <w:rsid w:val="002241F6"/>
    <w:rsid w:val="00224864"/>
    <w:rsid w:val="00224A9C"/>
    <w:rsid w:val="00225AF1"/>
    <w:rsid w:val="0022602A"/>
    <w:rsid w:val="0022678F"/>
    <w:rsid w:val="00230763"/>
    <w:rsid w:val="0023126B"/>
    <w:rsid w:val="002329DD"/>
    <w:rsid w:val="002343B5"/>
    <w:rsid w:val="00234569"/>
    <w:rsid w:val="00234C63"/>
    <w:rsid w:val="00234FA1"/>
    <w:rsid w:val="00235743"/>
    <w:rsid w:val="00235C93"/>
    <w:rsid w:val="0023659E"/>
    <w:rsid w:val="00236CBF"/>
    <w:rsid w:val="002370B2"/>
    <w:rsid w:val="00237CBF"/>
    <w:rsid w:val="00241369"/>
    <w:rsid w:val="00243141"/>
    <w:rsid w:val="00243C38"/>
    <w:rsid w:val="002444B7"/>
    <w:rsid w:val="00244E9F"/>
    <w:rsid w:val="00245E88"/>
    <w:rsid w:val="00246C14"/>
    <w:rsid w:val="00250008"/>
    <w:rsid w:val="00250440"/>
    <w:rsid w:val="0025138E"/>
    <w:rsid w:val="00251746"/>
    <w:rsid w:val="0025221E"/>
    <w:rsid w:val="00252A0C"/>
    <w:rsid w:val="00252B07"/>
    <w:rsid w:val="00252DC6"/>
    <w:rsid w:val="00254153"/>
    <w:rsid w:val="00255033"/>
    <w:rsid w:val="00260759"/>
    <w:rsid w:val="00260AAF"/>
    <w:rsid w:val="00261335"/>
    <w:rsid w:val="002613EF"/>
    <w:rsid w:val="00261730"/>
    <w:rsid w:val="00262218"/>
    <w:rsid w:val="00262D33"/>
    <w:rsid w:val="00262FF4"/>
    <w:rsid w:val="00263CD2"/>
    <w:rsid w:val="00264466"/>
    <w:rsid w:val="002644C7"/>
    <w:rsid w:val="0026484C"/>
    <w:rsid w:val="0026548A"/>
    <w:rsid w:val="00266110"/>
    <w:rsid w:val="002661D0"/>
    <w:rsid w:val="00267408"/>
    <w:rsid w:val="002701A7"/>
    <w:rsid w:val="00271395"/>
    <w:rsid w:val="0027313D"/>
    <w:rsid w:val="00273948"/>
    <w:rsid w:val="00273A09"/>
    <w:rsid w:val="00273A51"/>
    <w:rsid w:val="0027539F"/>
    <w:rsid w:val="00275A95"/>
    <w:rsid w:val="00275BA5"/>
    <w:rsid w:val="00276007"/>
    <w:rsid w:val="00277B63"/>
    <w:rsid w:val="002801D2"/>
    <w:rsid w:val="00280DBE"/>
    <w:rsid w:val="002818DB"/>
    <w:rsid w:val="00282175"/>
    <w:rsid w:val="00282398"/>
    <w:rsid w:val="0028299D"/>
    <w:rsid w:val="00282A75"/>
    <w:rsid w:val="002858A1"/>
    <w:rsid w:val="00285E09"/>
    <w:rsid w:val="00285E1E"/>
    <w:rsid w:val="00286520"/>
    <w:rsid w:val="00286623"/>
    <w:rsid w:val="002873AE"/>
    <w:rsid w:val="00287E7C"/>
    <w:rsid w:val="00291585"/>
    <w:rsid w:val="00291CFF"/>
    <w:rsid w:val="002926A5"/>
    <w:rsid w:val="00292C04"/>
    <w:rsid w:val="00293A34"/>
    <w:rsid w:val="00294E5B"/>
    <w:rsid w:val="0029516F"/>
    <w:rsid w:val="0029592C"/>
    <w:rsid w:val="00296B70"/>
    <w:rsid w:val="00296D48"/>
    <w:rsid w:val="0029701D"/>
    <w:rsid w:val="002A1381"/>
    <w:rsid w:val="002A1A2D"/>
    <w:rsid w:val="002A1AAE"/>
    <w:rsid w:val="002A2788"/>
    <w:rsid w:val="002A2BF3"/>
    <w:rsid w:val="002A2F42"/>
    <w:rsid w:val="002A31B3"/>
    <w:rsid w:val="002A32C3"/>
    <w:rsid w:val="002A35B1"/>
    <w:rsid w:val="002A3682"/>
    <w:rsid w:val="002A3AC3"/>
    <w:rsid w:val="002A41C3"/>
    <w:rsid w:val="002A4665"/>
    <w:rsid w:val="002A5131"/>
    <w:rsid w:val="002A539E"/>
    <w:rsid w:val="002A6E62"/>
    <w:rsid w:val="002A70C9"/>
    <w:rsid w:val="002A7209"/>
    <w:rsid w:val="002B05E6"/>
    <w:rsid w:val="002B0E48"/>
    <w:rsid w:val="002B1068"/>
    <w:rsid w:val="002B1A84"/>
    <w:rsid w:val="002B1EDA"/>
    <w:rsid w:val="002B25DD"/>
    <w:rsid w:val="002B3233"/>
    <w:rsid w:val="002B3BD0"/>
    <w:rsid w:val="002B41B8"/>
    <w:rsid w:val="002B43AB"/>
    <w:rsid w:val="002B4686"/>
    <w:rsid w:val="002B478C"/>
    <w:rsid w:val="002B50DB"/>
    <w:rsid w:val="002B5698"/>
    <w:rsid w:val="002B70F4"/>
    <w:rsid w:val="002B78BB"/>
    <w:rsid w:val="002B79A0"/>
    <w:rsid w:val="002C01E3"/>
    <w:rsid w:val="002C0DF3"/>
    <w:rsid w:val="002C11E3"/>
    <w:rsid w:val="002C12F6"/>
    <w:rsid w:val="002C182E"/>
    <w:rsid w:val="002C2A3E"/>
    <w:rsid w:val="002C3D02"/>
    <w:rsid w:val="002C41CE"/>
    <w:rsid w:val="002C4384"/>
    <w:rsid w:val="002C6205"/>
    <w:rsid w:val="002C6ECD"/>
    <w:rsid w:val="002C70CE"/>
    <w:rsid w:val="002C785E"/>
    <w:rsid w:val="002D0122"/>
    <w:rsid w:val="002D0E7F"/>
    <w:rsid w:val="002D1376"/>
    <w:rsid w:val="002D13D8"/>
    <w:rsid w:val="002D1BF9"/>
    <w:rsid w:val="002D285C"/>
    <w:rsid w:val="002D2FE7"/>
    <w:rsid w:val="002D308E"/>
    <w:rsid w:val="002D3730"/>
    <w:rsid w:val="002D3B4D"/>
    <w:rsid w:val="002D3F1A"/>
    <w:rsid w:val="002D47E0"/>
    <w:rsid w:val="002D5829"/>
    <w:rsid w:val="002D5879"/>
    <w:rsid w:val="002D5D16"/>
    <w:rsid w:val="002D6CE8"/>
    <w:rsid w:val="002E4306"/>
    <w:rsid w:val="002E53D1"/>
    <w:rsid w:val="002E5D7E"/>
    <w:rsid w:val="002E6C31"/>
    <w:rsid w:val="002E7A22"/>
    <w:rsid w:val="002E7C28"/>
    <w:rsid w:val="002E7C6E"/>
    <w:rsid w:val="002F0BE5"/>
    <w:rsid w:val="002F11AB"/>
    <w:rsid w:val="002F267F"/>
    <w:rsid w:val="002F38B8"/>
    <w:rsid w:val="002F4E46"/>
    <w:rsid w:val="002F500D"/>
    <w:rsid w:val="002F5167"/>
    <w:rsid w:val="002F5759"/>
    <w:rsid w:val="002F5B94"/>
    <w:rsid w:val="002F5C25"/>
    <w:rsid w:val="002F5D0F"/>
    <w:rsid w:val="002F7B99"/>
    <w:rsid w:val="003006F3"/>
    <w:rsid w:val="003019E6"/>
    <w:rsid w:val="00301D1A"/>
    <w:rsid w:val="00304D6F"/>
    <w:rsid w:val="00304E4C"/>
    <w:rsid w:val="003056F6"/>
    <w:rsid w:val="003059FF"/>
    <w:rsid w:val="00306888"/>
    <w:rsid w:val="003068D0"/>
    <w:rsid w:val="00306AFB"/>
    <w:rsid w:val="00306B35"/>
    <w:rsid w:val="003071D4"/>
    <w:rsid w:val="0030735D"/>
    <w:rsid w:val="00307659"/>
    <w:rsid w:val="00307DF9"/>
    <w:rsid w:val="00310234"/>
    <w:rsid w:val="00312183"/>
    <w:rsid w:val="00312744"/>
    <w:rsid w:val="00312E9D"/>
    <w:rsid w:val="00313DFB"/>
    <w:rsid w:val="00314C2E"/>
    <w:rsid w:val="00314E77"/>
    <w:rsid w:val="00317EE9"/>
    <w:rsid w:val="003201DE"/>
    <w:rsid w:val="00320A77"/>
    <w:rsid w:val="00320B32"/>
    <w:rsid w:val="003214A6"/>
    <w:rsid w:val="00321B1F"/>
    <w:rsid w:val="00322404"/>
    <w:rsid w:val="00322E4A"/>
    <w:rsid w:val="00323128"/>
    <w:rsid w:val="003232EE"/>
    <w:rsid w:val="00323B3B"/>
    <w:rsid w:val="00324CA7"/>
    <w:rsid w:val="003257B9"/>
    <w:rsid w:val="0032635D"/>
    <w:rsid w:val="00327632"/>
    <w:rsid w:val="00327973"/>
    <w:rsid w:val="00330198"/>
    <w:rsid w:val="00330F13"/>
    <w:rsid w:val="003317FE"/>
    <w:rsid w:val="00331C3A"/>
    <w:rsid w:val="00333A68"/>
    <w:rsid w:val="00333EF4"/>
    <w:rsid w:val="00334EBF"/>
    <w:rsid w:val="0033534B"/>
    <w:rsid w:val="00335637"/>
    <w:rsid w:val="00335640"/>
    <w:rsid w:val="00335B74"/>
    <w:rsid w:val="003367D5"/>
    <w:rsid w:val="00336FC8"/>
    <w:rsid w:val="00337E7C"/>
    <w:rsid w:val="003416F0"/>
    <w:rsid w:val="00341729"/>
    <w:rsid w:val="00342C78"/>
    <w:rsid w:val="00343005"/>
    <w:rsid w:val="003437D4"/>
    <w:rsid w:val="00343806"/>
    <w:rsid w:val="00343FC6"/>
    <w:rsid w:val="00344BCF"/>
    <w:rsid w:val="00344C3C"/>
    <w:rsid w:val="003457E0"/>
    <w:rsid w:val="00345D62"/>
    <w:rsid w:val="0034650B"/>
    <w:rsid w:val="00346AD2"/>
    <w:rsid w:val="00347B50"/>
    <w:rsid w:val="0035077A"/>
    <w:rsid w:val="00350DCD"/>
    <w:rsid w:val="00350EE8"/>
    <w:rsid w:val="00351545"/>
    <w:rsid w:val="003517E7"/>
    <w:rsid w:val="00352225"/>
    <w:rsid w:val="0035293D"/>
    <w:rsid w:val="00353996"/>
    <w:rsid w:val="00353DD3"/>
    <w:rsid w:val="00355C4E"/>
    <w:rsid w:val="0035605A"/>
    <w:rsid w:val="003562E5"/>
    <w:rsid w:val="0035674F"/>
    <w:rsid w:val="00356A02"/>
    <w:rsid w:val="00356FCF"/>
    <w:rsid w:val="003576A7"/>
    <w:rsid w:val="00357D9B"/>
    <w:rsid w:val="00360CE9"/>
    <w:rsid w:val="00361556"/>
    <w:rsid w:val="003623F2"/>
    <w:rsid w:val="00363226"/>
    <w:rsid w:val="00363544"/>
    <w:rsid w:val="00363795"/>
    <w:rsid w:val="003643E4"/>
    <w:rsid w:val="003646F8"/>
    <w:rsid w:val="00365522"/>
    <w:rsid w:val="00366026"/>
    <w:rsid w:val="0036635F"/>
    <w:rsid w:val="003673A3"/>
    <w:rsid w:val="0036741B"/>
    <w:rsid w:val="00367CBE"/>
    <w:rsid w:val="00367F28"/>
    <w:rsid w:val="00367FA4"/>
    <w:rsid w:val="00370725"/>
    <w:rsid w:val="0037105F"/>
    <w:rsid w:val="0037177D"/>
    <w:rsid w:val="00371C71"/>
    <w:rsid w:val="0037461F"/>
    <w:rsid w:val="00374A23"/>
    <w:rsid w:val="003755A1"/>
    <w:rsid w:val="0037702E"/>
    <w:rsid w:val="00377778"/>
    <w:rsid w:val="00381255"/>
    <w:rsid w:val="00381B75"/>
    <w:rsid w:val="003821FC"/>
    <w:rsid w:val="00382653"/>
    <w:rsid w:val="00382C6E"/>
    <w:rsid w:val="003830D1"/>
    <w:rsid w:val="0038427C"/>
    <w:rsid w:val="00384CDF"/>
    <w:rsid w:val="00384FF7"/>
    <w:rsid w:val="00385FC9"/>
    <w:rsid w:val="003903C6"/>
    <w:rsid w:val="003927C9"/>
    <w:rsid w:val="00392F91"/>
    <w:rsid w:val="00393AB8"/>
    <w:rsid w:val="0039459A"/>
    <w:rsid w:val="00394A46"/>
    <w:rsid w:val="003950B1"/>
    <w:rsid w:val="003952DB"/>
    <w:rsid w:val="00395590"/>
    <w:rsid w:val="0039648C"/>
    <w:rsid w:val="003976CF"/>
    <w:rsid w:val="003A3A6D"/>
    <w:rsid w:val="003A458E"/>
    <w:rsid w:val="003A4DCB"/>
    <w:rsid w:val="003A57CC"/>
    <w:rsid w:val="003A5EF7"/>
    <w:rsid w:val="003A6D2A"/>
    <w:rsid w:val="003A6E6F"/>
    <w:rsid w:val="003A7A67"/>
    <w:rsid w:val="003B00A0"/>
    <w:rsid w:val="003B08C7"/>
    <w:rsid w:val="003B15BA"/>
    <w:rsid w:val="003B1605"/>
    <w:rsid w:val="003B1BB1"/>
    <w:rsid w:val="003B2D62"/>
    <w:rsid w:val="003B3047"/>
    <w:rsid w:val="003B31F7"/>
    <w:rsid w:val="003B33A7"/>
    <w:rsid w:val="003B3886"/>
    <w:rsid w:val="003B537D"/>
    <w:rsid w:val="003B5484"/>
    <w:rsid w:val="003B58EC"/>
    <w:rsid w:val="003B5ED7"/>
    <w:rsid w:val="003B6502"/>
    <w:rsid w:val="003B6614"/>
    <w:rsid w:val="003B66EC"/>
    <w:rsid w:val="003B6D4C"/>
    <w:rsid w:val="003B787D"/>
    <w:rsid w:val="003C081F"/>
    <w:rsid w:val="003C0838"/>
    <w:rsid w:val="003C12CB"/>
    <w:rsid w:val="003C1D8C"/>
    <w:rsid w:val="003C2138"/>
    <w:rsid w:val="003C2B24"/>
    <w:rsid w:val="003C361A"/>
    <w:rsid w:val="003C59C1"/>
    <w:rsid w:val="003C5EB9"/>
    <w:rsid w:val="003C61B2"/>
    <w:rsid w:val="003C6ADB"/>
    <w:rsid w:val="003C6C73"/>
    <w:rsid w:val="003C71D1"/>
    <w:rsid w:val="003D0420"/>
    <w:rsid w:val="003D062F"/>
    <w:rsid w:val="003D0A40"/>
    <w:rsid w:val="003D1745"/>
    <w:rsid w:val="003D1A67"/>
    <w:rsid w:val="003D24EA"/>
    <w:rsid w:val="003D2DDC"/>
    <w:rsid w:val="003D3D72"/>
    <w:rsid w:val="003D43D8"/>
    <w:rsid w:val="003D4A6B"/>
    <w:rsid w:val="003D51AD"/>
    <w:rsid w:val="003D53FA"/>
    <w:rsid w:val="003D6843"/>
    <w:rsid w:val="003D7C75"/>
    <w:rsid w:val="003E0A8A"/>
    <w:rsid w:val="003E1794"/>
    <w:rsid w:val="003E1BCE"/>
    <w:rsid w:val="003E1D69"/>
    <w:rsid w:val="003E1E50"/>
    <w:rsid w:val="003E33E0"/>
    <w:rsid w:val="003E3C6A"/>
    <w:rsid w:val="003E40AB"/>
    <w:rsid w:val="003E4ACB"/>
    <w:rsid w:val="003E4D4C"/>
    <w:rsid w:val="003E4E4D"/>
    <w:rsid w:val="003E6163"/>
    <w:rsid w:val="003E616A"/>
    <w:rsid w:val="003E6C1D"/>
    <w:rsid w:val="003E6D6F"/>
    <w:rsid w:val="003E71D1"/>
    <w:rsid w:val="003E726E"/>
    <w:rsid w:val="003E7850"/>
    <w:rsid w:val="003F07EF"/>
    <w:rsid w:val="003F0851"/>
    <w:rsid w:val="003F1222"/>
    <w:rsid w:val="003F191A"/>
    <w:rsid w:val="003F1EEA"/>
    <w:rsid w:val="003F20F2"/>
    <w:rsid w:val="003F2E50"/>
    <w:rsid w:val="003F300B"/>
    <w:rsid w:val="003F39CF"/>
    <w:rsid w:val="003F4158"/>
    <w:rsid w:val="003F5047"/>
    <w:rsid w:val="003F5564"/>
    <w:rsid w:val="003F5F5A"/>
    <w:rsid w:val="003F6503"/>
    <w:rsid w:val="003F771D"/>
    <w:rsid w:val="003F7757"/>
    <w:rsid w:val="00400427"/>
    <w:rsid w:val="004007CD"/>
    <w:rsid w:val="00400A11"/>
    <w:rsid w:val="00401441"/>
    <w:rsid w:val="004019FC"/>
    <w:rsid w:val="0040210F"/>
    <w:rsid w:val="004023DA"/>
    <w:rsid w:val="004047AA"/>
    <w:rsid w:val="00405459"/>
    <w:rsid w:val="0040654C"/>
    <w:rsid w:val="00406CA3"/>
    <w:rsid w:val="00406E96"/>
    <w:rsid w:val="00407222"/>
    <w:rsid w:val="00410006"/>
    <w:rsid w:val="0041010D"/>
    <w:rsid w:val="00410987"/>
    <w:rsid w:val="00412427"/>
    <w:rsid w:val="00412591"/>
    <w:rsid w:val="004127B7"/>
    <w:rsid w:val="0041286C"/>
    <w:rsid w:val="00412C35"/>
    <w:rsid w:val="0041321F"/>
    <w:rsid w:val="004138F8"/>
    <w:rsid w:val="00414610"/>
    <w:rsid w:val="004151D1"/>
    <w:rsid w:val="00415C9C"/>
    <w:rsid w:val="00415F28"/>
    <w:rsid w:val="00416769"/>
    <w:rsid w:val="004174A4"/>
    <w:rsid w:val="00417C9A"/>
    <w:rsid w:val="004203EF"/>
    <w:rsid w:val="004218CB"/>
    <w:rsid w:val="00422130"/>
    <w:rsid w:val="00422D8F"/>
    <w:rsid w:val="004236B1"/>
    <w:rsid w:val="00423820"/>
    <w:rsid w:val="0042403B"/>
    <w:rsid w:val="004249CD"/>
    <w:rsid w:val="00425266"/>
    <w:rsid w:val="00426639"/>
    <w:rsid w:val="00426EB5"/>
    <w:rsid w:val="00426FD3"/>
    <w:rsid w:val="00430039"/>
    <w:rsid w:val="00430349"/>
    <w:rsid w:val="00430434"/>
    <w:rsid w:val="004311A5"/>
    <w:rsid w:val="004316F8"/>
    <w:rsid w:val="00433160"/>
    <w:rsid w:val="00434351"/>
    <w:rsid w:val="0043487B"/>
    <w:rsid w:val="00434C32"/>
    <w:rsid w:val="0043546E"/>
    <w:rsid w:val="004357CC"/>
    <w:rsid w:val="0043740A"/>
    <w:rsid w:val="00440126"/>
    <w:rsid w:val="0044051B"/>
    <w:rsid w:val="004406F5"/>
    <w:rsid w:val="00440728"/>
    <w:rsid w:val="00440EFC"/>
    <w:rsid w:val="00441242"/>
    <w:rsid w:val="00443A11"/>
    <w:rsid w:val="00443B32"/>
    <w:rsid w:val="0044430F"/>
    <w:rsid w:val="00445401"/>
    <w:rsid w:val="004454B7"/>
    <w:rsid w:val="004459E9"/>
    <w:rsid w:val="00445AA9"/>
    <w:rsid w:val="0044668A"/>
    <w:rsid w:val="00446BDB"/>
    <w:rsid w:val="004473F2"/>
    <w:rsid w:val="00447E44"/>
    <w:rsid w:val="004505B9"/>
    <w:rsid w:val="00450DA4"/>
    <w:rsid w:val="004519BD"/>
    <w:rsid w:val="00451B62"/>
    <w:rsid w:val="00452039"/>
    <w:rsid w:val="0045279F"/>
    <w:rsid w:val="004528FA"/>
    <w:rsid w:val="00452D30"/>
    <w:rsid w:val="00453148"/>
    <w:rsid w:val="0045343B"/>
    <w:rsid w:val="00453450"/>
    <w:rsid w:val="00453AF6"/>
    <w:rsid w:val="00454D4D"/>
    <w:rsid w:val="00454F3D"/>
    <w:rsid w:val="004566ED"/>
    <w:rsid w:val="004569B3"/>
    <w:rsid w:val="00456EFE"/>
    <w:rsid w:val="00460958"/>
    <w:rsid w:val="00461890"/>
    <w:rsid w:val="00461B8D"/>
    <w:rsid w:val="00461C89"/>
    <w:rsid w:val="00461F64"/>
    <w:rsid w:val="0046509E"/>
    <w:rsid w:val="0046512F"/>
    <w:rsid w:val="00465B19"/>
    <w:rsid w:val="00470A70"/>
    <w:rsid w:val="00472CB5"/>
    <w:rsid w:val="00473B56"/>
    <w:rsid w:val="00473D56"/>
    <w:rsid w:val="00474044"/>
    <w:rsid w:val="0047463C"/>
    <w:rsid w:val="00474ED9"/>
    <w:rsid w:val="00475552"/>
    <w:rsid w:val="0047656C"/>
    <w:rsid w:val="00476A1B"/>
    <w:rsid w:val="00476A40"/>
    <w:rsid w:val="00477EA5"/>
    <w:rsid w:val="00480478"/>
    <w:rsid w:val="004806FE"/>
    <w:rsid w:val="00481AD8"/>
    <w:rsid w:val="00482826"/>
    <w:rsid w:val="00483431"/>
    <w:rsid w:val="00483B5E"/>
    <w:rsid w:val="004844B8"/>
    <w:rsid w:val="00485E2B"/>
    <w:rsid w:val="0048602C"/>
    <w:rsid w:val="0048646B"/>
    <w:rsid w:val="00486AC4"/>
    <w:rsid w:val="00490D29"/>
    <w:rsid w:val="00490E62"/>
    <w:rsid w:val="00490F60"/>
    <w:rsid w:val="004935AE"/>
    <w:rsid w:val="00493FB3"/>
    <w:rsid w:val="0049505E"/>
    <w:rsid w:val="004953D6"/>
    <w:rsid w:val="00495819"/>
    <w:rsid w:val="00496737"/>
    <w:rsid w:val="00496B74"/>
    <w:rsid w:val="004978CF"/>
    <w:rsid w:val="00497E0B"/>
    <w:rsid w:val="004A05E5"/>
    <w:rsid w:val="004A0BEB"/>
    <w:rsid w:val="004A1333"/>
    <w:rsid w:val="004A2BA4"/>
    <w:rsid w:val="004A3498"/>
    <w:rsid w:val="004A3700"/>
    <w:rsid w:val="004A474F"/>
    <w:rsid w:val="004A4D0C"/>
    <w:rsid w:val="004A53F7"/>
    <w:rsid w:val="004A57BF"/>
    <w:rsid w:val="004A5F73"/>
    <w:rsid w:val="004A7321"/>
    <w:rsid w:val="004B0C0A"/>
    <w:rsid w:val="004B0EC8"/>
    <w:rsid w:val="004B2BAC"/>
    <w:rsid w:val="004B2E39"/>
    <w:rsid w:val="004B2FC0"/>
    <w:rsid w:val="004B3047"/>
    <w:rsid w:val="004B33F1"/>
    <w:rsid w:val="004B3FA6"/>
    <w:rsid w:val="004B4B18"/>
    <w:rsid w:val="004B4E76"/>
    <w:rsid w:val="004B51DF"/>
    <w:rsid w:val="004B5559"/>
    <w:rsid w:val="004B744A"/>
    <w:rsid w:val="004C0376"/>
    <w:rsid w:val="004C209E"/>
    <w:rsid w:val="004C24E6"/>
    <w:rsid w:val="004C3480"/>
    <w:rsid w:val="004C461D"/>
    <w:rsid w:val="004C4C22"/>
    <w:rsid w:val="004C52EF"/>
    <w:rsid w:val="004C727F"/>
    <w:rsid w:val="004D034F"/>
    <w:rsid w:val="004D108E"/>
    <w:rsid w:val="004D1BE7"/>
    <w:rsid w:val="004D239C"/>
    <w:rsid w:val="004D254A"/>
    <w:rsid w:val="004D2A50"/>
    <w:rsid w:val="004D2DB7"/>
    <w:rsid w:val="004D3F02"/>
    <w:rsid w:val="004D4727"/>
    <w:rsid w:val="004D5222"/>
    <w:rsid w:val="004D5925"/>
    <w:rsid w:val="004D5EE7"/>
    <w:rsid w:val="004D7510"/>
    <w:rsid w:val="004D7AF3"/>
    <w:rsid w:val="004D7FBE"/>
    <w:rsid w:val="004E0B51"/>
    <w:rsid w:val="004E10C9"/>
    <w:rsid w:val="004E1BA8"/>
    <w:rsid w:val="004E20A6"/>
    <w:rsid w:val="004E24A2"/>
    <w:rsid w:val="004E25EB"/>
    <w:rsid w:val="004E2663"/>
    <w:rsid w:val="004E3260"/>
    <w:rsid w:val="004E35B1"/>
    <w:rsid w:val="004E4EE8"/>
    <w:rsid w:val="004E4F2C"/>
    <w:rsid w:val="004E4FD0"/>
    <w:rsid w:val="004E6C3D"/>
    <w:rsid w:val="004E6DED"/>
    <w:rsid w:val="004F004C"/>
    <w:rsid w:val="004F1921"/>
    <w:rsid w:val="004F2BEE"/>
    <w:rsid w:val="004F2C84"/>
    <w:rsid w:val="004F2C9E"/>
    <w:rsid w:val="004F3474"/>
    <w:rsid w:val="004F3B55"/>
    <w:rsid w:val="004F3E33"/>
    <w:rsid w:val="004F4151"/>
    <w:rsid w:val="004F62B2"/>
    <w:rsid w:val="004F68BB"/>
    <w:rsid w:val="004F6A5B"/>
    <w:rsid w:val="004F6B14"/>
    <w:rsid w:val="004F6DAE"/>
    <w:rsid w:val="004F6E61"/>
    <w:rsid w:val="004F6ECA"/>
    <w:rsid w:val="004F71CC"/>
    <w:rsid w:val="004F7DE0"/>
    <w:rsid w:val="00500AD5"/>
    <w:rsid w:val="005010A8"/>
    <w:rsid w:val="00501942"/>
    <w:rsid w:val="00501AA7"/>
    <w:rsid w:val="005026D7"/>
    <w:rsid w:val="00503FA5"/>
    <w:rsid w:val="005048CC"/>
    <w:rsid w:val="00504B83"/>
    <w:rsid w:val="00504C42"/>
    <w:rsid w:val="00505182"/>
    <w:rsid w:val="005053A9"/>
    <w:rsid w:val="00505C93"/>
    <w:rsid w:val="005075C4"/>
    <w:rsid w:val="00507BF5"/>
    <w:rsid w:val="005101C1"/>
    <w:rsid w:val="0051065D"/>
    <w:rsid w:val="00510CEC"/>
    <w:rsid w:val="00511634"/>
    <w:rsid w:val="00511679"/>
    <w:rsid w:val="00512600"/>
    <w:rsid w:val="005126F9"/>
    <w:rsid w:val="00512A9F"/>
    <w:rsid w:val="0051374F"/>
    <w:rsid w:val="0051483A"/>
    <w:rsid w:val="00515887"/>
    <w:rsid w:val="00516AD0"/>
    <w:rsid w:val="00517400"/>
    <w:rsid w:val="00521110"/>
    <w:rsid w:val="005215F9"/>
    <w:rsid w:val="00521C4B"/>
    <w:rsid w:val="005221EB"/>
    <w:rsid w:val="00522423"/>
    <w:rsid w:val="00523542"/>
    <w:rsid w:val="005239FD"/>
    <w:rsid w:val="0052592B"/>
    <w:rsid w:val="00525CC4"/>
    <w:rsid w:val="00525D93"/>
    <w:rsid w:val="005265C7"/>
    <w:rsid w:val="00530B08"/>
    <w:rsid w:val="00531C4A"/>
    <w:rsid w:val="00532EBF"/>
    <w:rsid w:val="00533986"/>
    <w:rsid w:val="00533E2D"/>
    <w:rsid w:val="00534E7A"/>
    <w:rsid w:val="0053618B"/>
    <w:rsid w:val="00536B7C"/>
    <w:rsid w:val="00536D39"/>
    <w:rsid w:val="00536FC4"/>
    <w:rsid w:val="00537786"/>
    <w:rsid w:val="00537F16"/>
    <w:rsid w:val="005401FF"/>
    <w:rsid w:val="0054043D"/>
    <w:rsid w:val="00540508"/>
    <w:rsid w:val="00542DE2"/>
    <w:rsid w:val="005441F2"/>
    <w:rsid w:val="00544363"/>
    <w:rsid w:val="00545AF4"/>
    <w:rsid w:val="00545CE7"/>
    <w:rsid w:val="005477CA"/>
    <w:rsid w:val="005477E0"/>
    <w:rsid w:val="005479C7"/>
    <w:rsid w:val="00551112"/>
    <w:rsid w:val="00551728"/>
    <w:rsid w:val="00551AEA"/>
    <w:rsid w:val="005525D3"/>
    <w:rsid w:val="0055290D"/>
    <w:rsid w:val="005530B7"/>
    <w:rsid w:val="005559E3"/>
    <w:rsid w:val="0055657A"/>
    <w:rsid w:val="00556CE9"/>
    <w:rsid w:val="0055718B"/>
    <w:rsid w:val="0055772B"/>
    <w:rsid w:val="005577B8"/>
    <w:rsid w:val="00557CF6"/>
    <w:rsid w:val="005608A5"/>
    <w:rsid w:val="00561FA2"/>
    <w:rsid w:val="00562836"/>
    <w:rsid w:val="00562838"/>
    <w:rsid w:val="00562A03"/>
    <w:rsid w:val="00563DAF"/>
    <w:rsid w:val="0056406B"/>
    <w:rsid w:val="005640A9"/>
    <w:rsid w:val="00564694"/>
    <w:rsid w:val="00564F9B"/>
    <w:rsid w:val="005661EA"/>
    <w:rsid w:val="00567475"/>
    <w:rsid w:val="005704FD"/>
    <w:rsid w:val="00570901"/>
    <w:rsid w:val="00570BBE"/>
    <w:rsid w:val="00571086"/>
    <w:rsid w:val="0057119A"/>
    <w:rsid w:val="00571848"/>
    <w:rsid w:val="005738C1"/>
    <w:rsid w:val="005738DF"/>
    <w:rsid w:val="00573EC3"/>
    <w:rsid w:val="00575128"/>
    <w:rsid w:val="0057587A"/>
    <w:rsid w:val="00575A5F"/>
    <w:rsid w:val="00575CDD"/>
    <w:rsid w:val="00576CE8"/>
    <w:rsid w:val="00576D8D"/>
    <w:rsid w:val="00576F9D"/>
    <w:rsid w:val="005773EE"/>
    <w:rsid w:val="00577AA0"/>
    <w:rsid w:val="00581896"/>
    <w:rsid w:val="00581AB0"/>
    <w:rsid w:val="00582F36"/>
    <w:rsid w:val="0058347A"/>
    <w:rsid w:val="005834C3"/>
    <w:rsid w:val="00583AA1"/>
    <w:rsid w:val="00583AC5"/>
    <w:rsid w:val="00583F07"/>
    <w:rsid w:val="00584235"/>
    <w:rsid w:val="00585FCB"/>
    <w:rsid w:val="00585FEE"/>
    <w:rsid w:val="005869E9"/>
    <w:rsid w:val="00586DAE"/>
    <w:rsid w:val="00587AEB"/>
    <w:rsid w:val="005922A2"/>
    <w:rsid w:val="00592317"/>
    <w:rsid w:val="00593E4B"/>
    <w:rsid w:val="00594084"/>
    <w:rsid w:val="0059425E"/>
    <w:rsid w:val="00595260"/>
    <w:rsid w:val="005954CD"/>
    <w:rsid w:val="00595865"/>
    <w:rsid w:val="00595A86"/>
    <w:rsid w:val="00595A9B"/>
    <w:rsid w:val="00596274"/>
    <w:rsid w:val="005963B4"/>
    <w:rsid w:val="00596EF8"/>
    <w:rsid w:val="005971CE"/>
    <w:rsid w:val="00597BC7"/>
    <w:rsid w:val="005A008D"/>
    <w:rsid w:val="005A0C19"/>
    <w:rsid w:val="005A117F"/>
    <w:rsid w:val="005A13ED"/>
    <w:rsid w:val="005A1EBA"/>
    <w:rsid w:val="005A20D6"/>
    <w:rsid w:val="005A2950"/>
    <w:rsid w:val="005A2A9C"/>
    <w:rsid w:val="005A38EA"/>
    <w:rsid w:val="005A399C"/>
    <w:rsid w:val="005A5564"/>
    <w:rsid w:val="005A55F2"/>
    <w:rsid w:val="005A5D95"/>
    <w:rsid w:val="005A701A"/>
    <w:rsid w:val="005A70CA"/>
    <w:rsid w:val="005A7392"/>
    <w:rsid w:val="005A7E5E"/>
    <w:rsid w:val="005B0866"/>
    <w:rsid w:val="005B09B3"/>
    <w:rsid w:val="005B0AA2"/>
    <w:rsid w:val="005B0B3B"/>
    <w:rsid w:val="005B0D4D"/>
    <w:rsid w:val="005B104D"/>
    <w:rsid w:val="005B4632"/>
    <w:rsid w:val="005B46AD"/>
    <w:rsid w:val="005B47F5"/>
    <w:rsid w:val="005B4DCA"/>
    <w:rsid w:val="005B5756"/>
    <w:rsid w:val="005B59FA"/>
    <w:rsid w:val="005B6DA0"/>
    <w:rsid w:val="005B7628"/>
    <w:rsid w:val="005C0C1D"/>
    <w:rsid w:val="005C0E5D"/>
    <w:rsid w:val="005C1614"/>
    <w:rsid w:val="005C1779"/>
    <w:rsid w:val="005C2365"/>
    <w:rsid w:val="005C2E7F"/>
    <w:rsid w:val="005C35CC"/>
    <w:rsid w:val="005C48D1"/>
    <w:rsid w:val="005C5A0E"/>
    <w:rsid w:val="005C5CA8"/>
    <w:rsid w:val="005C75DF"/>
    <w:rsid w:val="005D05C3"/>
    <w:rsid w:val="005D0D40"/>
    <w:rsid w:val="005D1231"/>
    <w:rsid w:val="005D1A14"/>
    <w:rsid w:val="005D22BA"/>
    <w:rsid w:val="005D250E"/>
    <w:rsid w:val="005D358D"/>
    <w:rsid w:val="005D3A38"/>
    <w:rsid w:val="005D3B4C"/>
    <w:rsid w:val="005D3DD2"/>
    <w:rsid w:val="005D598B"/>
    <w:rsid w:val="005D6200"/>
    <w:rsid w:val="005D67F9"/>
    <w:rsid w:val="005D68FA"/>
    <w:rsid w:val="005E0026"/>
    <w:rsid w:val="005E075E"/>
    <w:rsid w:val="005E10B5"/>
    <w:rsid w:val="005E1FD1"/>
    <w:rsid w:val="005E2C29"/>
    <w:rsid w:val="005E445B"/>
    <w:rsid w:val="005E4AF7"/>
    <w:rsid w:val="005E5243"/>
    <w:rsid w:val="005E5F05"/>
    <w:rsid w:val="005F0BC2"/>
    <w:rsid w:val="005F0F8E"/>
    <w:rsid w:val="005F17C1"/>
    <w:rsid w:val="005F1967"/>
    <w:rsid w:val="005F1CFC"/>
    <w:rsid w:val="005F212C"/>
    <w:rsid w:val="005F2216"/>
    <w:rsid w:val="005F250F"/>
    <w:rsid w:val="005F26AE"/>
    <w:rsid w:val="005F3291"/>
    <w:rsid w:val="005F37F7"/>
    <w:rsid w:val="005F4916"/>
    <w:rsid w:val="005F5130"/>
    <w:rsid w:val="005F5434"/>
    <w:rsid w:val="005F547C"/>
    <w:rsid w:val="005F61FC"/>
    <w:rsid w:val="005F712C"/>
    <w:rsid w:val="005F7A41"/>
    <w:rsid w:val="005F7CB2"/>
    <w:rsid w:val="005F7FB7"/>
    <w:rsid w:val="006002FD"/>
    <w:rsid w:val="0060054D"/>
    <w:rsid w:val="00603D63"/>
    <w:rsid w:val="00603F35"/>
    <w:rsid w:val="00604945"/>
    <w:rsid w:val="00604D7C"/>
    <w:rsid w:val="006050DE"/>
    <w:rsid w:val="00605409"/>
    <w:rsid w:val="00605571"/>
    <w:rsid w:val="00605944"/>
    <w:rsid w:val="006062C8"/>
    <w:rsid w:val="00606BCA"/>
    <w:rsid w:val="00607135"/>
    <w:rsid w:val="00607503"/>
    <w:rsid w:val="006109BC"/>
    <w:rsid w:val="00610F05"/>
    <w:rsid w:val="00611BBA"/>
    <w:rsid w:val="00611D96"/>
    <w:rsid w:val="00612B2E"/>
    <w:rsid w:val="0061385B"/>
    <w:rsid w:val="00613BA0"/>
    <w:rsid w:val="00614E56"/>
    <w:rsid w:val="00614EE0"/>
    <w:rsid w:val="00616D05"/>
    <w:rsid w:val="00616D1C"/>
    <w:rsid w:val="00617250"/>
    <w:rsid w:val="00617FD8"/>
    <w:rsid w:val="006214B3"/>
    <w:rsid w:val="00622CA3"/>
    <w:rsid w:val="00622EDA"/>
    <w:rsid w:val="006240B1"/>
    <w:rsid w:val="00624158"/>
    <w:rsid w:val="006264B5"/>
    <w:rsid w:val="00626E91"/>
    <w:rsid w:val="00627190"/>
    <w:rsid w:val="00627F40"/>
    <w:rsid w:val="00630480"/>
    <w:rsid w:val="0063099E"/>
    <w:rsid w:val="00630BAE"/>
    <w:rsid w:val="00630BFB"/>
    <w:rsid w:val="00630F52"/>
    <w:rsid w:val="00631574"/>
    <w:rsid w:val="00631C9D"/>
    <w:rsid w:val="0063220C"/>
    <w:rsid w:val="0063276F"/>
    <w:rsid w:val="00632B58"/>
    <w:rsid w:val="00632CC3"/>
    <w:rsid w:val="00634909"/>
    <w:rsid w:val="006349AD"/>
    <w:rsid w:val="00635932"/>
    <w:rsid w:val="00635B89"/>
    <w:rsid w:val="00635F8C"/>
    <w:rsid w:val="00636070"/>
    <w:rsid w:val="00636A6C"/>
    <w:rsid w:val="00637046"/>
    <w:rsid w:val="006370B7"/>
    <w:rsid w:val="00640ACA"/>
    <w:rsid w:val="006416E5"/>
    <w:rsid w:val="00643157"/>
    <w:rsid w:val="00644547"/>
    <w:rsid w:val="00644645"/>
    <w:rsid w:val="00644DE0"/>
    <w:rsid w:val="00644E48"/>
    <w:rsid w:val="0064506C"/>
    <w:rsid w:val="00645A53"/>
    <w:rsid w:val="00646479"/>
    <w:rsid w:val="00646D99"/>
    <w:rsid w:val="0065015E"/>
    <w:rsid w:val="00650488"/>
    <w:rsid w:val="00650CF7"/>
    <w:rsid w:val="00650FDC"/>
    <w:rsid w:val="0065286E"/>
    <w:rsid w:val="006536FE"/>
    <w:rsid w:val="00654659"/>
    <w:rsid w:val="00654B2A"/>
    <w:rsid w:val="0065526A"/>
    <w:rsid w:val="0065561B"/>
    <w:rsid w:val="00655776"/>
    <w:rsid w:val="0065596E"/>
    <w:rsid w:val="00655B2A"/>
    <w:rsid w:val="00655EDF"/>
    <w:rsid w:val="006571F6"/>
    <w:rsid w:val="00657890"/>
    <w:rsid w:val="00657C19"/>
    <w:rsid w:val="0066071A"/>
    <w:rsid w:val="00660CF1"/>
    <w:rsid w:val="00660D29"/>
    <w:rsid w:val="0066138E"/>
    <w:rsid w:val="00661FE0"/>
    <w:rsid w:val="00662A44"/>
    <w:rsid w:val="0066378E"/>
    <w:rsid w:val="00664A1A"/>
    <w:rsid w:val="00664F10"/>
    <w:rsid w:val="00664F9F"/>
    <w:rsid w:val="00665542"/>
    <w:rsid w:val="00665C43"/>
    <w:rsid w:val="00666992"/>
    <w:rsid w:val="00666DC0"/>
    <w:rsid w:val="00667DC1"/>
    <w:rsid w:val="00667EAF"/>
    <w:rsid w:val="00670129"/>
    <w:rsid w:val="0067051F"/>
    <w:rsid w:val="00670AB9"/>
    <w:rsid w:val="006710B5"/>
    <w:rsid w:val="006710D6"/>
    <w:rsid w:val="00671526"/>
    <w:rsid w:val="006728AF"/>
    <w:rsid w:val="006730C1"/>
    <w:rsid w:val="00673545"/>
    <w:rsid w:val="00673C3A"/>
    <w:rsid w:val="0067599A"/>
    <w:rsid w:val="00675A1D"/>
    <w:rsid w:val="006762D6"/>
    <w:rsid w:val="00676709"/>
    <w:rsid w:val="00676F4D"/>
    <w:rsid w:val="00677142"/>
    <w:rsid w:val="00677310"/>
    <w:rsid w:val="0067761B"/>
    <w:rsid w:val="006778F4"/>
    <w:rsid w:val="00677C9D"/>
    <w:rsid w:val="00677E55"/>
    <w:rsid w:val="006813F4"/>
    <w:rsid w:val="00681BB8"/>
    <w:rsid w:val="00682A1F"/>
    <w:rsid w:val="00682C1A"/>
    <w:rsid w:val="006830A7"/>
    <w:rsid w:val="006836F6"/>
    <w:rsid w:val="00684641"/>
    <w:rsid w:val="00684A00"/>
    <w:rsid w:val="00685038"/>
    <w:rsid w:val="0068695E"/>
    <w:rsid w:val="00690317"/>
    <w:rsid w:val="00690894"/>
    <w:rsid w:val="00690920"/>
    <w:rsid w:val="0069106B"/>
    <w:rsid w:val="006934EC"/>
    <w:rsid w:val="00693B42"/>
    <w:rsid w:val="00693B8D"/>
    <w:rsid w:val="00693C4E"/>
    <w:rsid w:val="0069459A"/>
    <w:rsid w:val="00694656"/>
    <w:rsid w:val="006949A7"/>
    <w:rsid w:val="0069510D"/>
    <w:rsid w:val="006958F7"/>
    <w:rsid w:val="00695940"/>
    <w:rsid w:val="00695B4B"/>
    <w:rsid w:val="00695C58"/>
    <w:rsid w:val="00696F5D"/>
    <w:rsid w:val="006970AA"/>
    <w:rsid w:val="006971CF"/>
    <w:rsid w:val="006976B9"/>
    <w:rsid w:val="006978FE"/>
    <w:rsid w:val="00697A4C"/>
    <w:rsid w:val="006A0401"/>
    <w:rsid w:val="006A0978"/>
    <w:rsid w:val="006A10B1"/>
    <w:rsid w:val="006A2C0B"/>
    <w:rsid w:val="006A2C9F"/>
    <w:rsid w:val="006A2FBF"/>
    <w:rsid w:val="006A398C"/>
    <w:rsid w:val="006A43BD"/>
    <w:rsid w:val="006A513A"/>
    <w:rsid w:val="006A5D3B"/>
    <w:rsid w:val="006A6284"/>
    <w:rsid w:val="006A6D08"/>
    <w:rsid w:val="006A7793"/>
    <w:rsid w:val="006B14FD"/>
    <w:rsid w:val="006B1822"/>
    <w:rsid w:val="006B1B41"/>
    <w:rsid w:val="006B34FA"/>
    <w:rsid w:val="006B485F"/>
    <w:rsid w:val="006B56A8"/>
    <w:rsid w:val="006B597F"/>
    <w:rsid w:val="006B6172"/>
    <w:rsid w:val="006B680B"/>
    <w:rsid w:val="006B7A82"/>
    <w:rsid w:val="006B7FCD"/>
    <w:rsid w:val="006C0860"/>
    <w:rsid w:val="006C0963"/>
    <w:rsid w:val="006C1444"/>
    <w:rsid w:val="006C1F0C"/>
    <w:rsid w:val="006C227E"/>
    <w:rsid w:val="006C2BBE"/>
    <w:rsid w:val="006C2EA2"/>
    <w:rsid w:val="006C34DF"/>
    <w:rsid w:val="006C4087"/>
    <w:rsid w:val="006C7A18"/>
    <w:rsid w:val="006C7D46"/>
    <w:rsid w:val="006D04F4"/>
    <w:rsid w:val="006D098D"/>
    <w:rsid w:val="006D13CC"/>
    <w:rsid w:val="006D2241"/>
    <w:rsid w:val="006D3D5B"/>
    <w:rsid w:val="006D3EE1"/>
    <w:rsid w:val="006D403D"/>
    <w:rsid w:val="006D4E4E"/>
    <w:rsid w:val="006D5558"/>
    <w:rsid w:val="006D58E7"/>
    <w:rsid w:val="006D5CC1"/>
    <w:rsid w:val="006D5DFE"/>
    <w:rsid w:val="006D6C8A"/>
    <w:rsid w:val="006D791B"/>
    <w:rsid w:val="006D7CFE"/>
    <w:rsid w:val="006E0041"/>
    <w:rsid w:val="006E0402"/>
    <w:rsid w:val="006E1232"/>
    <w:rsid w:val="006E1EEE"/>
    <w:rsid w:val="006E26B1"/>
    <w:rsid w:val="006E3152"/>
    <w:rsid w:val="006E33A7"/>
    <w:rsid w:val="006E3F59"/>
    <w:rsid w:val="006E5C22"/>
    <w:rsid w:val="006E5FE6"/>
    <w:rsid w:val="006E693F"/>
    <w:rsid w:val="006E7816"/>
    <w:rsid w:val="006E79D1"/>
    <w:rsid w:val="006E7F1E"/>
    <w:rsid w:val="006F0217"/>
    <w:rsid w:val="006F21A3"/>
    <w:rsid w:val="006F22BA"/>
    <w:rsid w:val="006F23BC"/>
    <w:rsid w:val="006F33BB"/>
    <w:rsid w:val="006F513F"/>
    <w:rsid w:val="006F5556"/>
    <w:rsid w:val="006F55CB"/>
    <w:rsid w:val="006F60EC"/>
    <w:rsid w:val="006F64B8"/>
    <w:rsid w:val="006F75FD"/>
    <w:rsid w:val="00700275"/>
    <w:rsid w:val="00701426"/>
    <w:rsid w:val="00701C33"/>
    <w:rsid w:val="007043A4"/>
    <w:rsid w:val="00704558"/>
    <w:rsid w:val="007045FE"/>
    <w:rsid w:val="00705831"/>
    <w:rsid w:val="007058F1"/>
    <w:rsid w:val="00706B5D"/>
    <w:rsid w:val="0071054C"/>
    <w:rsid w:val="007108D4"/>
    <w:rsid w:val="00710CB4"/>
    <w:rsid w:val="00711FF2"/>
    <w:rsid w:val="00712CFB"/>
    <w:rsid w:val="00712DFA"/>
    <w:rsid w:val="00712E80"/>
    <w:rsid w:val="0071311B"/>
    <w:rsid w:val="00713A82"/>
    <w:rsid w:val="00714664"/>
    <w:rsid w:val="00716D61"/>
    <w:rsid w:val="00716F0B"/>
    <w:rsid w:val="007175F0"/>
    <w:rsid w:val="007175FF"/>
    <w:rsid w:val="00717826"/>
    <w:rsid w:val="00720503"/>
    <w:rsid w:val="0072182D"/>
    <w:rsid w:val="00721CA6"/>
    <w:rsid w:val="007235FF"/>
    <w:rsid w:val="007243A3"/>
    <w:rsid w:val="00724B51"/>
    <w:rsid w:val="00725A5D"/>
    <w:rsid w:val="00725C3B"/>
    <w:rsid w:val="00726246"/>
    <w:rsid w:val="00726C97"/>
    <w:rsid w:val="00726D7C"/>
    <w:rsid w:val="0072770F"/>
    <w:rsid w:val="007278CE"/>
    <w:rsid w:val="00727FF4"/>
    <w:rsid w:val="0073025C"/>
    <w:rsid w:val="00730F2F"/>
    <w:rsid w:val="00732E09"/>
    <w:rsid w:val="00733511"/>
    <w:rsid w:val="00733CA5"/>
    <w:rsid w:val="00734253"/>
    <w:rsid w:val="00734A5B"/>
    <w:rsid w:val="00734BC8"/>
    <w:rsid w:val="00734FF8"/>
    <w:rsid w:val="007352B7"/>
    <w:rsid w:val="00735AFC"/>
    <w:rsid w:val="00735D0E"/>
    <w:rsid w:val="00736A80"/>
    <w:rsid w:val="00736D9B"/>
    <w:rsid w:val="00736ECA"/>
    <w:rsid w:val="00737CCE"/>
    <w:rsid w:val="00740024"/>
    <w:rsid w:val="00740AB6"/>
    <w:rsid w:val="00741793"/>
    <w:rsid w:val="00741A58"/>
    <w:rsid w:val="00741AB5"/>
    <w:rsid w:val="00743906"/>
    <w:rsid w:val="00743BC9"/>
    <w:rsid w:val="0074421D"/>
    <w:rsid w:val="007457CB"/>
    <w:rsid w:val="007462F3"/>
    <w:rsid w:val="00747465"/>
    <w:rsid w:val="00747733"/>
    <w:rsid w:val="00750EC9"/>
    <w:rsid w:val="00750F78"/>
    <w:rsid w:val="007517C6"/>
    <w:rsid w:val="00752776"/>
    <w:rsid w:val="00752AEC"/>
    <w:rsid w:val="007532AF"/>
    <w:rsid w:val="007536EF"/>
    <w:rsid w:val="0075577D"/>
    <w:rsid w:val="00755B88"/>
    <w:rsid w:val="007600DF"/>
    <w:rsid w:val="00760442"/>
    <w:rsid w:val="00760981"/>
    <w:rsid w:val="00760B36"/>
    <w:rsid w:val="00761856"/>
    <w:rsid w:val="00761DCF"/>
    <w:rsid w:val="00761FA2"/>
    <w:rsid w:val="007625BF"/>
    <w:rsid w:val="007645FE"/>
    <w:rsid w:val="00765E3D"/>
    <w:rsid w:val="00766028"/>
    <w:rsid w:val="00766600"/>
    <w:rsid w:val="00766AF2"/>
    <w:rsid w:val="007673F7"/>
    <w:rsid w:val="00767DBF"/>
    <w:rsid w:val="00770074"/>
    <w:rsid w:val="00772027"/>
    <w:rsid w:val="007722B0"/>
    <w:rsid w:val="00772740"/>
    <w:rsid w:val="00772973"/>
    <w:rsid w:val="00772E5B"/>
    <w:rsid w:val="00773891"/>
    <w:rsid w:val="00775FB9"/>
    <w:rsid w:val="007800A6"/>
    <w:rsid w:val="007805A7"/>
    <w:rsid w:val="007805D1"/>
    <w:rsid w:val="00780B23"/>
    <w:rsid w:val="00781B93"/>
    <w:rsid w:val="00781E10"/>
    <w:rsid w:val="007833F9"/>
    <w:rsid w:val="00783433"/>
    <w:rsid w:val="0078551D"/>
    <w:rsid w:val="00785C21"/>
    <w:rsid w:val="00786B6E"/>
    <w:rsid w:val="00786F50"/>
    <w:rsid w:val="00787789"/>
    <w:rsid w:val="007900CF"/>
    <w:rsid w:val="00790247"/>
    <w:rsid w:val="00790711"/>
    <w:rsid w:val="00790C29"/>
    <w:rsid w:val="00790D5F"/>
    <w:rsid w:val="00792027"/>
    <w:rsid w:val="0079240C"/>
    <w:rsid w:val="007938CD"/>
    <w:rsid w:val="007938E8"/>
    <w:rsid w:val="00793B01"/>
    <w:rsid w:val="0079402E"/>
    <w:rsid w:val="00794608"/>
    <w:rsid w:val="00794B2B"/>
    <w:rsid w:val="00794DD4"/>
    <w:rsid w:val="007959F6"/>
    <w:rsid w:val="007964D1"/>
    <w:rsid w:val="00797849"/>
    <w:rsid w:val="00797BF2"/>
    <w:rsid w:val="00797C63"/>
    <w:rsid w:val="00797F5E"/>
    <w:rsid w:val="007A009A"/>
    <w:rsid w:val="007A01DD"/>
    <w:rsid w:val="007A0B76"/>
    <w:rsid w:val="007A0FB2"/>
    <w:rsid w:val="007A1152"/>
    <w:rsid w:val="007A16B5"/>
    <w:rsid w:val="007A20CA"/>
    <w:rsid w:val="007A24ED"/>
    <w:rsid w:val="007A2644"/>
    <w:rsid w:val="007A3A10"/>
    <w:rsid w:val="007A4996"/>
    <w:rsid w:val="007A571F"/>
    <w:rsid w:val="007A5A08"/>
    <w:rsid w:val="007A5BFF"/>
    <w:rsid w:val="007A6B49"/>
    <w:rsid w:val="007A7BE7"/>
    <w:rsid w:val="007A7DBB"/>
    <w:rsid w:val="007B03DC"/>
    <w:rsid w:val="007B07C3"/>
    <w:rsid w:val="007B0818"/>
    <w:rsid w:val="007B199E"/>
    <w:rsid w:val="007B1BAB"/>
    <w:rsid w:val="007B1E60"/>
    <w:rsid w:val="007B2767"/>
    <w:rsid w:val="007B3971"/>
    <w:rsid w:val="007B5100"/>
    <w:rsid w:val="007B6655"/>
    <w:rsid w:val="007C0136"/>
    <w:rsid w:val="007C0148"/>
    <w:rsid w:val="007C03C4"/>
    <w:rsid w:val="007C0703"/>
    <w:rsid w:val="007C0791"/>
    <w:rsid w:val="007C0995"/>
    <w:rsid w:val="007C132B"/>
    <w:rsid w:val="007C15FF"/>
    <w:rsid w:val="007C268A"/>
    <w:rsid w:val="007C2D5E"/>
    <w:rsid w:val="007C31CF"/>
    <w:rsid w:val="007C4743"/>
    <w:rsid w:val="007C53A2"/>
    <w:rsid w:val="007C6C69"/>
    <w:rsid w:val="007C798B"/>
    <w:rsid w:val="007C7D60"/>
    <w:rsid w:val="007D01A6"/>
    <w:rsid w:val="007D1754"/>
    <w:rsid w:val="007D19E9"/>
    <w:rsid w:val="007D223E"/>
    <w:rsid w:val="007D245B"/>
    <w:rsid w:val="007D281E"/>
    <w:rsid w:val="007D2CE3"/>
    <w:rsid w:val="007D3A34"/>
    <w:rsid w:val="007D3F5F"/>
    <w:rsid w:val="007D48F5"/>
    <w:rsid w:val="007D4B1C"/>
    <w:rsid w:val="007D4E6C"/>
    <w:rsid w:val="007D4EB5"/>
    <w:rsid w:val="007D5E98"/>
    <w:rsid w:val="007D658D"/>
    <w:rsid w:val="007D6AB9"/>
    <w:rsid w:val="007D7472"/>
    <w:rsid w:val="007E0B6A"/>
    <w:rsid w:val="007E14F5"/>
    <w:rsid w:val="007E1FCE"/>
    <w:rsid w:val="007E2ACE"/>
    <w:rsid w:val="007E3BA1"/>
    <w:rsid w:val="007E426C"/>
    <w:rsid w:val="007E486B"/>
    <w:rsid w:val="007E5914"/>
    <w:rsid w:val="007E59DB"/>
    <w:rsid w:val="007E5F6C"/>
    <w:rsid w:val="007E7F57"/>
    <w:rsid w:val="007F259C"/>
    <w:rsid w:val="007F2F72"/>
    <w:rsid w:val="007F3AC1"/>
    <w:rsid w:val="007F41B2"/>
    <w:rsid w:val="007F5BC4"/>
    <w:rsid w:val="007F7111"/>
    <w:rsid w:val="007F7601"/>
    <w:rsid w:val="007F7771"/>
    <w:rsid w:val="00800980"/>
    <w:rsid w:val="00801393"/>
    <w:rsid w:val="0080189A"/>
    <w:rsid w:val="00802410"/>
    <w:rsid w:val="00802467"/>
    <w:rsid w:val="0080249B"/>
    <w:rsid w:val="00802AC1"/>
    <w:rsid w:val="00802F4F"/>
    <w:rsid w:val="00804097"/>
    <w:rsid w:val="008047FD"/>
    <w:rsid w:val="00804AB4"/>
    <w:rsid w:val="00806162"/>
    <w:rsid w:val="00806E6B"/>
    <w:rsid w:val="008078F2"/>
    <w:rsid w:val="00807FBC"/>
    <w:rsid w:val="0081005A"/>
    <w:rsid w:val="008108FC"/>
    <w:rsid w:val="008115BD"/>
    <w:rsid w:val="00811773"/>
    <w:rsid w:val="00812C1D"/>
    <w:rsid w:val="00813260"/>
    <w:rsid w:val="0081377E"/>
    <w:rsid w:val="00813952"/>
    <w:rsid w:val="00814529"/>
    <w:rsid w:val="00814ABE"/>
    <w:rsid w:val="00815A7D"/>
    <w:rsid w:val="0081606B"/>
    <w:rsid w:val="00816111"/>
    <w:rsid w:val="00816400"/>
    <w:rsid w:val="008178B5"/>
    <w:rsid w:val="00817ED8"/>
    <w:rsid w:val="008201A5"/>
    <w:rsid w:val="00820414"/>
    <w:rsid w:val="00821DBA"/>
    <w:rsid w:val="0082280E"/>
    <w:rsid w:val="00822CB3"/>
    <w:rsid w:val="00824B9A"/>
    <w:rsid w:val="00825269"/>
    <w:rsid w:val="00825392"/>
    <w:rsid w:val="0082729C"/>
    <w:rsid w:val="00827405"/>
    <w:rsid w:val="0082748C"/>
    <w:rsid w:val="00827E2C"/>
    <w:rsid w:val="00830893"/>
    <w:rsid w:val="00830909"/>
    <w:rsid w:val="00830D75"/>
    <w:rsid w:val="0083148C"/>
    <w:rsid w:val="0083182B"/>
    <w:rsid w:val="00834300"/>
    <w:rsid w:val="0083530E"/>
    <w:rsid w:val="0083542D"/>
    <w:rsid w:val="00835F6C"/>
    <w:rsid w:val="008361F8"/>
    <w:rsid w:val="00836537"/>
    <w:rsid w:val="00836665"/>
    <w:rsid w:val="00837442"/>
    <w:rsid w:val="00837CD9"/>
    <w:rsid w:val="0084010A"/>
    <w:rsid w:val="00840BC9"/>
    <w:rsid w:val="0084184D"/>
    <w:rsid w:val="0084191F"/>
    <w:rsid w:val="00843455"/>
    <w:rsid w:val="008437F5"/>
    <w:rsid w:val="00844AA1"/>
    <w:rsid w:val="00844DF4"/>
    <w:rsid w:val="00844EB3"/>
    <w:rsid w:val="00845837"/>
    <w:rsid w:val="008460CE"/>
    <w:rsid w:val="0085029E"/>
    <w:rsid w:val="00850897"/>
    <w:rsid w:val="00850CD8"/>
    <w:rsid w:val="008522C0"/>
    <w:rsid w:val="0085297D"/>
    <w:rsid w:val="00852A60"/>
    <w:rsid w:val="0085372C"/>
    <w:rsid w:val="00853A38"/>
    <w:rsid w:val="00855690"/>
    <w:rsid w:val="00855E65"/>
    <w:rsid w:val="00856136"/>
    <w:rsid w:val="008568C2"/>
    <w:rsid w:val="008575F2"/>
    <w:rsid w:val="00857B20"/>
    <w:rsid w:val="008608D2"/>
    <w:rsid w:val="00860A83"/>
    <w:rsid w:val="00861D2F"/>
    <w:rsid w:val="00862BFB"/>
    <w:rsid w:val="00862CC3"/>
    <w:rsid w:val="00862D47"/>
    <w:rsid w:val="008630F7"/>
    <w:rsid w:val="00863D90"/>
    <w:rsid w:val="0086424E"/>
    <w:rsid w:val="00865131"/>
    <w:rsid w:val="0086537B"/>
    <w:rsid w:val="00866BB7"/>
    <w:rsid w:val="00867892"/>
    <w:rsid w:val="00870C8B"/>
    <w:rsid w:val="00871EF5"/>
    <w:rsid w:val="0087380A"/>
    <w:rsid w:val="00874581"/>
    <w:rsid w:val="00875A9B"/>
    <w:rsid w:val="0087610B"/>
    <w:rsid w:val="00880B44"/>
    <w:rsid w:val="00881530"/>
    <w:rsid w:val="00881A93"/>
    <w:rsid w:val="00881D0A"/>
    <w:rsid w:val="00882497"/>
    <w:rsid w:val="008828FB"/>
    <w:rsid w:val="008839C8"/>
    <w:rsid w:val="008845C6"/>
    <w:rsid w:val="00884DFC"/>
    <w:rsid w:val="0088634C"/>
    <w:rsid w:val="008867B5"/>
    <w:rsid w:val="00891257"/>
    <w:rsid w:val="00891C1B"/>
    <w:rsid w:val="00892DA4"/>
    <w:rsid w:val="008933A4"/>
    <w:rsid w:val="0089415F"/>
    <w:rsid w:val="0089417E"/>
    <w:rsid w:val="00894FD0"/>
    <w:rsid w:val="0089513B"/>
    <w:rsid w:val="00895585"/>
    <w:rsid w:val="0089589B"/>
    <w:rsid w:val="00896642"/>
    <w:rsid w:val="00896E06"/>
    <w:rsid w:val="00896E3F"/>
    <w:rsid w:val="008A02F2"/>
    <w:rsid w:val="008A0D0E"/>
    <w:rsid w:val="008A14BC"/>
    <w:rsid w:val="008A1706"/>
    <w:rsid w:val="008A1D13"/>
    <w:rsid w:val="008A349E"/>
    <w:rsid w:val="008A369F"/>
    <w:rsid w:val="008A3B80"/>
    <w:rsid w:val="008A4386"/>
    <w:rsid w:val="008A4899"/>
    <w:rsid w:val="008A5122"/>
    <w:rsid w:val="008A6D01"/>
    <w:rsid w:val="008B0A71"/>
    <w:rsid w:val="008B0D2F"/>
    <w:rsid w:val="008B0DC8"/>
    <w:rsid w:val="008B14EA"/>
    <w:rsid w:val="008B1BF3"/>
    <w:rsid w:val="008B2168"/>
    <w:rsid w:val="008B41CE"/>
    <w:rsid w:val="008B435A"/>
    <w:rsid w:val="008B4D05"/>
    <w:rsid w:val="008B502C"/>
    <w:rsid w:val="008B517A"/>
    <w:rsid w:val="008B525A"/>
    <w:rsid w:val="008B5330"/>
    <w:rsid w:val="008B6F7F"/>
    <w:rsid w:val="008B70F1"/>
    <w:rsid w:val="008B76D2"/>
    <w:rsid w:val="008C0075"/>
    <w:rsid w:val="008C09D3"/>
    <w:rsid w:val="008C145C"/>
    <w:rsid w:val="008C1802"/>
    <w:rsid w:val="008C1D06"/>
    <w:rsid w:val="008C1D0D"/>
    <w:rsid w:val="008C213F"/>
    <w:rsid w:val="008C25E2"/>
    <w:rsid w:val="008C2FD3"/>
    <w:rsid w:val="008C3ABD"/>
    <w:rsid w:val="008C3C55"/>
    <w:rsid w:val="008C4F76"/>
    <w:rsid w:val="008C5A55"/>
    <w:rsid w:val="008C6887"/>
    <w:rsid w:val="008C69A4"/>
    <w:rsid w:val="008C6FA8"/>
    <w:rsid w:val="008C74BB"/>
    <w:rsid w:val="008C7AF3"/>
    <w:rsid w:val="008D0265"/>
    <w:rsid w:val="008D0D0C"/>
    <w:rsid w:val="008D1013"/>
    <w:rsid w:val="008D2512"/>
    <w:rsid w:val="008D26CC"/>
    <w:rsid w:val="008D28AF"/>
    <w:rsid w:val="008D39A3"/>
    <w:rsid w:val="008D4FAD"/>
    <w:rsid w:val="008D64E6"/>
    <w:rsid w:val="008D6990"/>
    <w:rsid w:val="008D77CD"/>
    <w:rsid w:val="008D7A75"/>
    <w:rsid w:val="008D7F1A"/>
    <w:rsid w:val="008E01F0"/>
    <w:rsid w:val="008E1163"/>
    <w:rsid w:val="008E13B4"/>
    <w:rsid w:val="008E1877"/>
    <w:rsid w:val="008E1A6D"/>
    <w:rsid w:val="008E2148"/>
    <w:rsid w:val="008E401D"/>
    <w:rsid w:val="008E4D8F"/>
    <w:rsid w:val="008E5358"/>
    <w:rsid w:val="008E56D1"/>
    <w:rsid w:val="008E6004"/>
    <w:rsid w:val="008E6EE3"/>
    <w:rsid w:val="008E7DC2"/>
    <w:rsid w:val="008F0A2A"/>
    <w:rsid w:val="008F0D78"/>
    <w:rsid w:val="008F0D87"/>
    <w:rsid w:val="008F1A3A"/>
    <w:rsid w:val="008F220C"/>
    <w:rsid w:val="008F2AF6"/>
    <w:rsid w:val="008F3832"/>
    <w:rsid w:val="008F3F91"/>
    <w:rsid w:val="008F434B"/>
    <w:rsid w:val="008F5173"/>
    <w:rsid w:val="008F5367"/>
    <w:rsid w:val="008F606D"/>
    <w:rsid w:val="008F6153"/>
    <w:rsid w:val="008F67B3"/>
    <w:rsid w:val="008F6FCB"/>
    <w:rsid w:val="008F71DC"/>
    <w:rsid w:val="008F7AEE"/>
    <w:rsid w:val="00900579"/>
    <w:rsid w:val="00900AFE"/>
    <w:rsid w:val="00900E64"/>
    <w:rsid w:val="00901815"/>
    <w:rsid w:val="00901B26"/>
    <w:rsid w:val="00903033"/>
    <w:rsid w:val="009048E6"/>
    <w:rsid w:val="009048FD"/>
    <w:rsid w:val="00904E76"/>
    <w:rsid w:val="0090597F"/>
    <w:rsid w:val="009059EB"/>
    <w:rsid w:val="00905C6E"/>
    <w:rsid w:val="00906D65"/>
    <w:rsid w:val="00906F44"/>
    <w:rsid w:val="009075DF"/>
    <w:rsid w:val="009101E3"/>
    <w:rsid w:val="00910FD3"/>
    <w:rsid w:val="009120C0"/>
    <w:rsid w:val="00913506"/>
    <w:rsid w:val="00913540"/>
    <w:rsid w:val="00913A63"/>
    <w:rsid w:val="00913A6E"/>
    <w:rsid w:val="0091402C"/>
    <w:rsid w:val="00914D75"/>
    <w:rsid w:val="00914F82"/>
    <w:rsid w:val="0091526A"/>
    <w:rsid w:val="009159A9"/>
    <w:rsid w:val="00915D93"/>
    <w:rsid w:val="00916479"/>
    <w:rsid w:val="00916EAF"/>
    <w:rsid w:val="009179C6"/>
    <w:rsid w:val="00917FF5"/>
    <w:rsid w:val="00920567"/>
    <w:rsid w:val="00921883"/>
    <w:rsid w:val="0092305F"/>
    <w:rsid w:val="00923969"/>
    <w:rsid w:val="009259D2"/>
    <w:rsid w:val="00925D85"/>
    <w:rsid w:val="00926346"/>
    <w:rsid w:val="00931412"/>
    <w:rsid w:val="00935632"/>
    <w:rsid w:val="0093580C"/>
    <w:rsid w:val="00936189"/>
    <w:rsid w:val="009375D9"/>
    <w:rsid w:val="00937725"/>
    <w:rsid w:val="00940932"/>
    <w:rsid w:val="00942256"/>
    <w:rsid w:val="00942365"/>
    <w:rsid w:val="0094258D"/>
    <w:rsid w:val="0094434B"/>
    <w:rsid w:val="00944472"/>
    <w:rsid w:val="00946B9E"/>
    <w:rsid w:val="00947205"/>
    <w:rsid w:val="00947DD9"/>
    <w:rsid w:val="00947E06"/>
    <w:rsid w:val="00950203"/>
    <w:rsid w:val="009503D2"/>
    <w:rsid w:val="00950A74"/>
    <w:rsid w:val="00950AA1"/>
    <w:rsid w:val="009519CD"/>
    <w:rsid w:val="009520D0"/>
    <w:rsid w:val="00952130"/>
    <w:rsid w:val="00952F62"/>
    <w:rsid w:val="00953D52"/>
    <w:rsid w:val="00953E63"/>
    <w:rsid w:val="00955058"/>
    <w:rsid w:val="00955533"/>
    <w:rsid w:val="009574FE"/>
    <w:rsid w:val="00957859"/>
    <w:rsid w:val="009579F7"/>
    <w:rsid w:val="00957A55"/>
    <w:rsid w:val="009602AE"/>
    <w:rsid w:val="009607ED"/>
    <w:rsid w:val="00960A0A"/>
    <w:rsid w:val="00961946"/>
    <w:rsid w:val="009630FE"/>
    <w:rsid w:val="0096341F"/>
    <w:rsid w:val="009636A9"/>
    <w:rsid w:val="00964B97"/>
    <w:rsid w:val="00964EEB"/>
    <w:rsid w:val="00965497"/>
    <w:rsid w:val="00966B88"/>
    <w:rsid w:val="00967364"/>
    <w:rsid w:val="00967F03"/>
    <w:rsid w:val="009702C1"/>
    <w:rsid w:val="00970F25"/>
    <w:rsid w:val="0097103D"/>
    <w:rsid w:val="0097135B"/>
    <w:rsid w:val="00971360"/>
    <w:rsid w:val="0097167A"/>
    <w:rsid w:val="00974B38"/>
    <w:rsid w:val="00975087"/>
    <w:rsid w:val="009756F6"/>
    <w:rsid w:val="00975ABE"/>
    <w:rsid w:val="0097630A"/>
    <w:rsid w:val="00976435"/>
    <w:rsid w:val="009809F2"/>
    <w:rsid w:val="00980B45"/>
    <w:rsid w:val="0098130E"/>
    <w:rsid w:val="00981758"/>
    <w:rsid w:val="00982379"/>
    <w:rsid w:val="00982386"/>
    <w:rsid w:val="00982EB3"/>
    <w:rsid w:val="0098301A"/>
    <w:rsid w:val="00983B78"/>
    <w:rsid w:val="00984556"/>
    <w:rsid w:val="00984647"/>
    <w:rsid w:val="009849F4"/>
    <w:rsid w:val="00985CC2"/>
    <w:rsid w:val="00985CDA"/>
    <w:rsid w:val="00985F5D"/>
    <w:rsid w:val="009866E9"/>
    <w:rsid w:val="00986BA0"/>
    <w:rsid w:val="0098732B"/>
    <w:rsid w:val="0098796B"/>
    <w:rsid w:val="009879C5"/>
    <w:rsid w:val="00990709"/>
    <w:rsid w:val="00990B54"/>
    <w:rsid w:val="00990CD8"/>
    <w:rsid w:val="00991C9C"/>
    <w:rsid w:val="0099231D"/>
    <w:rsid w:val="00992329"/>
    <w:rsid w:val="009934AD"/>
    <w:rsid w:val="00993D51"/>
    <w:rsid w:val="00994818"/>
    <w:rsid w:val="00994BF5"/>
    <w:rsid w:val="00997B7E"/>
    <w:rsid w:val="009A0D5A"/>
    <w:rsid w:val="009A1039"/>
    <w:rsid w:val="009A166A"/>
    <w:rsid w:val="009A1ACF"/>
    <w:rsid w:val="009A32DE"/>
    <w:rsid w:val="009A3819"/>
    <w:rsid w:val="009A5CF2"/>
    <w:rsid w:val="009A606A"/>
    <w:rsid w:val="009A6985"/>
    <w:rsid w:val="009B0019"/>
    <w:rsid w:val="009B173F"/>
    <w:rsid w:val="009B1982"/>
    <w:rsid w:val="009B1E21"/>
    <w:rsid w:val="009B29EF"/>
    <w:rsid w:val="009B3099"/>
    <w:rsid w:val="009B3667"/>
    <w:rsid w:val="009B4671"/>
    <w:rsid w:val="009B5814"/>
    <w:rsid w:val="009B6032"/>
    <w:rsid w:val="009B6131"/>
    <w:rsid w:val="009B6154"/>
    <w:rsid w:val="009B647C"/>
    <w:rsid w:val="009B651C"/>
    <w:rsid w:val="009B698E"/>
    <w:rsid w:val="009B729B"/>
    <w:rsid w:val="009B7BAF"/>
    <w:rsid w:val="009C1814"/>
    <w:rsid w:val="009C21E6"/>
    <w:rsid w:val="009C265A"/>
    <w:rsid w:val="009C2CF9"/>
    <w:rsid w:val="009C3BF4"/>
    <w:rsid w:val="009C5E2E"/>
    <w:rsid w:val="009C714A"/>
    <w:rsid w:val="009C7E9C"/>
    <w:rsid w:val="009D038B"/>
    <w:rsid w:val="009D057E"/>
    <w:rsid w:val="009D0FB9"/>
    <w:rsid w:val="009D1310"/>
    <w:rsid w:val="009D1BC7"/>
    <w:rsid w:val="009D1DBB"/>
    <w:rsid w:val="009D20C7"/>
    <w:rsid w:val="009D25FF"/>
    <w:rsid w:val="009D4110"/>
    <w:rsid w:val="009D43C0"/>
    <w:rsid w:val="009D50EF"/>
    <w:rsid w:val="009D53BE"/>
    <w:rsid w:val="009D62EE"/>
    <w:rsid w:val="009D68E8"/>
    <w:rsid w:val="009D736E"/>
    <w:rsid w:val="009D7695"/>
    <w:rsid w:val="009D7FD5"/>
    <w:rsid w:val="009E0859"/>
    <w:rsid w:val="009E2EA7"/>
    <w:rsid w:val="009E41F8"/>
    <w:rsid w:val="009E4E61"/>
    <w:rsid w:val="009E6B5D"/>
    <w:rsid w:val="009E752B"/>
    <w:rsid w:val="009E752C"/>
    <w:rsid w:val="009F0917"/>
    <w:rsid w:val="009F0C47"/>
    <w:rsid w:val="009F16B8"/>
    <w:rsid w:val="009F18A2"/>
    <w:rsid w:val="009F1946"/>
    <w:rsid w:val="009F1A60"/>
    <w:rsid w:val="009F1D8D"/>
    <w:rsid w:val="009F2E8A"/>
    <w:rsid w:val="009F4224"/>
    <w:rsid w:val="009F4AE2"/>
    <w:rsid w:val="009F4B5D"/>
    <w:rsid w:val="009F611E"/>
    <w:rsid w:val="009F6A27"/>
    <w:rsid w:val="009F6E38"/>
    <w:rsid w:val="009F77C5"/>
    <w:rsid w:val="00A01D11"/>
    <w:rsid w:val="00A01D5F"/>
    <w:rsid w:val="00A024F8"/>
    <w:rsid w:val="00A02570"/>
    <w:rsid w:val="00A0369A"/>
    <w:rsid w:val="00A0500E"/>
    <w:rsid w:val="00A055D9"/>
    <w:rsid w:val="00A05C29"/>
    <w:rsid w:val="00A06AD8"/>
    <w:rsid w:val="00A06B7C"/>
    <w:rsid w:val="00A113A0"/>
    <w:rsid w:val="00A11796"/>
    <w:rsid w:val="00A11CB2"/>
    <w:rsid w:val="00A11D1B"/>
    <w:rsid w:val="00A120E1"/>
    <w:rsid w:val="00A12232"/>
    <w:rsid w:val="00A12FF0"/>
    <w:rsid w:val="00A13380"/>
    <w:rsid w:val="00A13393"/>
    <w:rsid w:val="00A13FF3"/>
    <w:rsid w:val="00A14178"/>
    <w:rsid w:val="00A15FBB"/>
    <w:rsid w:val="00A16BE2"/>
    <w:rsid w:val="00A16CC0"/>
    <w:rsid w:val="00A17093"/>
    <w:rsid w:val="00A17DE9"/>
    <w:rsid w:val="00A22BBC"/>
    <w:rsid w:val="00A22FF3"/>
    <w:rsid w:val="00A23505"/>
    <w:rsid w:val="00A23F5D"/>
    <w:rsid w:val="00A23F8F"/>
    <w:rsid w:val="00A244D9"/>
    <w:rsid w:val="00A2497D"/>
    <w:rsid w:val="00A264D4"/>
    <w:rsid w:val="00A27B35"/>
    <w:rsid w:val="00A30A2F"/>
    <w:rsid w:val="00A32464"/>
    <w:rsid w:val="00A35019"/>
    <w:rsid w:val="00A357A8"/>
    <w:rsid w:val="00A357E5"/>
    <w:rsid w:val="00A35ABB"/>
    <w:rsid w:val="00A36303"/>
    <w:rsid w:val="00A40163"/>
    <w:rsid w:val="00A40240"/>
    <w:rsid w:val="00A404D9"/>
    <w:rsid w:val="00A423B4"/>
    <w:rsid w:val="00A428E8"/>
    <w:rsid w:val="00A43888"/>
    <w:rsid w:val="00A44088"/>
    <w:rsid w:val="00A44DC6"/>
    <w:rsid w:val="00A44E7C"/>
    <w:rsid w:val="00A45401"/>
    <w:rsid w:val="00A45622"/>
    <w:rsid w:val="00A456E7"/>
    <w:rsid w:val="00A46530"/>
    <w:rsid w:val="00A4675C"/>
    <w:rsid w:val="00A46DDE"/>
    <w:rsid w:val="00A4711C"/>
    <w:rsid w:val="00A47AD5"/>
    <w:rsid w:val="00A47BF5"/>
    <w:rsid w:val="00A51ECF"/>
    <w:rsid w:val="00A5204E"/>
    <w:rsid w:val="00A53405"/>
    <w:rsid w:val="00A5387C"/>
    <w:rsid w:val="00A539F0"/>
    <w:rsid w:val="00A53B33"/>
    <w:rsid w:val="00A542AB"/>
    <w:rsid w:val="00A543FF"/>
    <w:rsid w:val="00A54A5B"/>
    <w:rsid w:val="00A54B37"/>
    <w:rsid w:val="00A54B59"/>
    <w:rsid w:val="00A55DF1"/>
    <w:rsid w:val="00A56878"/>
    <w:rsid w:val="00A56C5B"/>
    <w:rsid w:val="00A56FC4"/>
    <w:rsid w:val="00A57166"/>
    <w:rsid w:val="00A57D81"/>
    <w:rsid w:val="00A57F52"/>
    <w:rsid w:val="00A602F5"/>
    <w:rsid w:val="00A61417"/>
    <w:rsid w:val="00A614BC"/>
    <w:rsid w:val="00A61682"/>
    <w:rsid w:val="00A61805"/>
    <w:rsid w:val="00A62578"/>
    <w:rsid w:val="00A62F93"/>
    <w:rsid w:val="00A6332A"/>
    <w:rsid w:val="00A63C29"/>
    <w:rsid w:val="00A641BF"/>
    <w:rsid w:val="00A65737"/>
    <w:rsid w:val="00A65774"/>
    <w:rsid w:val="00A66315"/>
    <w:rsid w:val="00A66418"/>
    <w:rsid w:val="00A6670D"/>
    <w:rsid w:val="00A67BCE"/>
    <w:rsid w:val="00A702C4"/>
    <w:rsid w:val="00A7225B"/>
    <w:rsid w:val="00A72868"/>
    <w:rsid w:val="00A73094"/>
    <w:rsid w:val="00A73265"/>
    <w:rsid w:val="00A75B93"/>
    <w:rsid w:val="00A76B6E"/>
    <w:rsid w:val="00A76E4A"/>
    <w:rsid w:val="00A778A2"/>
    <w:rsid w:val="00A77DC4"/>
    <w:rsid w:val="00A77E37"/>
    <w:rsid w:val="00A77EEB"/>
    <w:rsid w:val="00A77FD9"/>
    <w:rsid w:val="00A8008E"/>
    <w:rsid w:val="00A81D7A"/>
    <w:rsid w:val="00A845B4"/>
    <w:rsid w:val="00A851FF"/>
    <w:rsid w:val="00A87184"/>
    <w:rsid w:val="00A87591"/>
    <w:rsid w:val="00A875AC"/>
    <w:rsid w:val="00A87C5A"/>
    <w:rsid w:val="00A9012F"/>
    <w:rsid w:val="00A907F4"/>
    <w:rsid w:val="00A90ABD"/>
    <w:rsid w:val="00A91863"/>
    <w:rsid w:val="00A924F5"/>
    <w:rsid w:val="00A93642"/>
    <w:rsid w:val="00A93933"/>
    <w:rsid w:val="00A93A81"/>
    <w:rsid w:val="00A93CAD"/>
    <w:rsid w:val="00A94FCF"/>
    <w:rsid w:val="00A95C7C"/>
    <w:rsid w:val="00A96E67"/>
    <w:rsid w:val="00A9788B"/>
    <w:rsid w:val="00AA12AB"/>
    <w:rsid w:val="00AA1D07"/>
    <w:rsid w:val="00AA35DD"/>
    <w:rsid w:val="00AA3AC3"/>
    <w:rsid w:val="00AA3B3A"/>
    <w:rsid w:val="00AA7544"/>
    <w:rsid w:val="00AA75AC"/>
    <w:rsid w:val="00AB0011"/>
    <w:rsid w:val="00AB19F7"/>
    <w:rsid w:val="00AB1B8A"/>
    <w:rsid w:val="00AB1FCD"/>
    <w:rsid w:val="00AB26F9"/>
    <w:rsid w:val="00AB34AE"/>
    <w:rsid w:val="00AB3E4A"/>
    <w:rsid w:val="00AB4449"/>
    <w:rsid w:val="00AB46FC"/>
    <w:rsid w:val="00AB4C33"/>
    <w:rsid w:val="00AB674A"/>
    <w:rsid w:val="00AC0138"/>
    <w:rsid w:val="00AC0144"/>
    <w:rsid w:val="00AC1B41"/>
    <w:rsid w:val="00AC2373"/>
    <w:rsid w:val="00AC3A03"/>
    <w:rsid w:val="00AC4AB8"/>
    <w:rsid w:val="00AC4CD0"/>
    <w:rsid w:val="00AC559E"/>
    <w:rsid w:val="00AC5809"/>
    <w:rsid w:val="00AC62E7"/>
    <w:rsid w:val="00AC6A1B"/>
    <w:rsid w:val="00AC6DB4"/>
    <w:rsid w:val="00AC7636"/>
    <w:rsid w:val="00AC7BC1"/>
    <w:rsid w:val="00AC7C6B"/>
    <w:rsid w:val="00AD0452"/>
    <w:rsid w:val="00AD05E3"/>
    <w:rsid w:val="00AD0D73"/>
    <w:rsid w:val="00AD122A"/>
    <w:rsid w:val="00AD153C"/>
    <w:rsid w:val="00AD161F"/>
    <w:rsid w:val="00AD24CD"/>
    <w:rsid w:val="00AD2FD1"/>
    <w:rsid w:val="00AD364E"/>
    <w:rsid w:val="00AD47B4"/>
    <w:rsid w:val="00AD5EB7"/>
    <w:rsid w:val="00AD6814"/>
    <w:rsid w:val="00AD79C0"/>
    <w:rsid w:val="00AD7DB2"/>
    <w:rsid w:val="00AE0EBE"/>
    <w:rsid w:val="00AE3298"/>
    <w:rsid w:val="00AE3989"/>
    <w:rsid w:val="00AE40FC"/>
    <w:rsid w:val="00AE6781"/>
    <w:rsid w:val="00AE73C8"/>
    <w:rsid w:val="00AF0871"/>
    <w:rsid w:val="00AF08A2"/>
    <w:rsid w:val="00AF1284"/>
    <w:rsid w:val="00AF1582"/>
    <w:rsid w:val="00AF3656"/>
    <w:rsid w:val="00AF4171"/>
    <w:rsid w:val="00AF41C6"/>
    <w:rsid w:val="00AF4709"/>
    <w:rsid w:val="00AF4713"/>
    <w:rsid w:val="00AF7BE1"/>
    <w:rsid w:val="00AF7F2F"/>
    <w:rsid w:val="00B0090C"/>
    <w:rsid w:val="00B00B7D"/>
    <w:rsid w:val="00B00E94"/>
    <w:rsid w:val="00B010F4"/>
    <w:rsid w:val="00B01AAC"/>
    <w:rsid w:val="00B03013"/>
    <w:rsid w:val="00B04755"/>
    <w:rsid w:val="00B04852"/>
    <w:rsid w:val="00B04F46"/>
    <w:rsid w:val="00B05EA3"/>
    <w:rsid w:val="00B061CF"/>
    <w:rsid w:val="00B07223"/>
    <w:rsid w:val="00B10C96"/>
    <w:rsid w:val="00B11A62"/>
    <w:rsid w:val="00B126CB"/>
    <w:rsid w:val="00B127CE"/>
    <w:rsid w:val="00B12D73"/>
    <w:rsid w:val="00B1340A"/>
    <w:rsid w:val="00B140C2"/>
    <w:rsid w:val="00B15B7D"/>
    <w:rsid w:val="00B15C31"/>
    <w:rsid w:val="00B15CE1"/>
    <w:rsid w:val="00B15F3D"/>
    <w:rsid w:val="00B16949"/>
    <w:rsid w:val="00B17559"/>
    <w:rsid w:val="00B17637"/>
    <w:rsid w:val="00B20A08"/>
    <w:rsid w:val="00B2170D"/>
    <w:rsid w:val="00B21F65"/>
    <w:rsid w:val="00B221F6"/>
    <w:rsid w:val="00B24B93"/>
    <w:rsid w:val="00B24FDF"/>
    <w:rsid w:val="00B25ADB"/>
    <w:rsid w:val="00B25C8A"/>
    <w:rsid w:val="00B25EE9"/>
    <w:rsid w:val="00B26733"/>
    <w:rsid w:val="00B26BF6"/>
    <w:rsid w:val="00B27D98"/>
    <w:rsid w:val="00B27E40"/>
    <w:rsid w:val="00B32352"/>
    <w:rsid w:val="00B34095"/>
    <w:rsid w:val="00B34394"/>
    <w:rsid w:val="00B351A3"/>
    <w:rsid w:val="00B35727"/>
    <w:rsid w:val="00B372DE"/>
    <w:rsid w:val="00B3736A"/>
    <w:rsid w:val="00B3765A"/>
    <w:rsid w:val="00B40244"/>
    <w:rsid w:val="00B4063A"/>
    <w:rsid w:val="00B4090F"/>
    <w:rsid w:val="00B414FA"/>
    <w:rsid w:val="00B41691"/>
    <w:rsid w:val="00B417D3"/>
    <w:rsid w:val="00B424E1"/>
    <w:rsid w:val="00B42F2C"/>
    <w:rsid w:val="00B43C98"/>
    <w:rsid w:val="00B43E31"/>
    <w:rsid w:val="00B44D07"/>
    <w:rsid w:val="00B45B94"/>
    <w:rsid w:val="00B50454"/>
    <w:rsid w:val="00B51379"/>
    <w:rsid w:val="00B5146F"/>
    <w:rsid w:val="00B51B7B"/>
    <w:rsid w:val="00B51D48"/>
    <w:rsid w:val="00B528DC"/>
    <w:rsid w:val="00B53008"/>
    <w:rsid w:val="00B531C2"/>
    <w:rsid w:val="00B5363D"/>
    <w:rsid w:val="00B53871"/>
    <w:rsid w:val="00B539AB"/>
    <w:rsid w:val="00B53FFA"/>
    <w:rsid w:val="00B54BC7"/>
    <w:rsid w:val="00B55343"/>
    <w:rsid w:val="00B5542C"/>
    <w:rsid w:val="00B56C18"/>
    <w:rsid w:val="00B60C0D"/>
    <w:rsid w:val="00B62206"/>
    <w:rsid w:val="00B63A65"/>
    <w:rsid w:val="00B63B55"/>
    <w:rsid w:val="00B664D0"/>
    <w:rsid w:val="00B66DE3"/>
    <w:rsid w:val="00B67066"/>
    <w:rsid w:val="00B67149"/>
    <w:rsid w:val="00B67509"/>
    <w:rsid w:val="00B6794B"/>
    <w:rsid w:val="00B700CA"/>
    <w:rsid w:val="00B70104"/>
    <w:rsid w:val="00B70B8F"/>
    <w:rsid w:val="00B71462"/>
    <w:rsid w:val="00B717A4"/>
    <w:rsid w:val="00B72B53"/>
    <w:rsid w:val="00B73117"/>
    <w:rsid w:val="00B73DD4"/>
    <w:rsid w:val="00B7580C"/>
    <w:rsid w:val="00B75DBA"/>
    <w:rsid w:val="00B7664D"/>
    <w:rsid w:val="00B76CEF"/>
    <w:rsid w:val="00B80D0B"/>
    <w:rsid w:val="00B80DD7"/>
    <w:rsid w:val="00B813D1"/>
    <w:rsid w:val="00B81BAD"/>
    <w:rsid w:val="00B81D3B"/>
    <w:rsid w:val="00B82E7C"/>
    <w:rsid w:val="00B83077"/>
    <w:rsid w:val="00B83562"/>
    <w:rsid w:val="00B838C7"/>
    <w:rsid w:val="00B83E7D"/>
    <w:rsid w:val="00B84735"/>
    <w:rsid w:val="00B84827"/>
    <w:rsid w:val="00B84E4E"/>
    <w:rsid w:val="00B85246"/>
    <w:rsid w:val="00B86D70"/>
    <w:rsid w:val="00B877BD"/>
    <w:rsid w:val="00B879B9"/>
    <w:rsid w:val="00B9081A"/>
    <w:rsid w:val="00B90AC1"/>
    <w:rsid w:val="00B91446"/>
    <w:rsid w:val="00B91870"/>
    <w:rsid w:val="00B91992"/>
    <w:rsid w:val="00B91FB6"/>
    <w:rsid w:val="00B93E90"/>
    <w:rsid w:val="00B94750"/>
    <w:rsid w:val="00B948FE"/>
    <w:rsid w:val="00B956C9"/>
    <w:rsid w:val="00B96738"/>
    <w:rsid w:val="00B97E9C"/>
    <w:rsid w:val="00BA0CB0"/>
    <w:rsid w:val="00BA1820"/>
    <w:rsid w:val="00BA1B27"/>
    <w:rsid w:val="00BA35DD"/>
    <w:rsid w:val="00BA37BD"/>
    <w:rsid w:val="00BA3C20"/>
    <w:rsid w:val="00BA4726"/>
    <w:rsid w:val="00BA5B65"/>
    <w:rsid w:val="00BA5BD9"/>
    <w:rsid w:val="00BA622E"/>
    <w:rsid w:val="00BA63F2"/>
    <w:rsid w:val="00BA7117"/>
    <w:rsid w:val="00BA712A"/>
    <w:rsid w:val="00BA78CC"/>
    <w:rsid w:val="00BB09C3"/>
    <w:rsid w:val="00BB0B53"/>
    <w:rsid w:val="00BB0BA2"/>
    <w:rsid w:val="00BB1B70"/>
    <w:rsid w:val="00BB22B5"/>
    <w:rsid w:val="00BB2BAA"/>
    <w:rsid w:val="00BB2CF9"/>
    <w:rsid w:val="00BB2D7E"/>
    <w:rsid w:val="00BB38BF"/>
    <w:rsid w:val="00BB59A8"/>
    <w:rsid w:val="00BB60FD"/>
    <w:rsid w:val="00BB76EB"/>
    <w:rsid w:val="00BC0A50"/>
    <w:rsid w:val="00BC0E70"/>
    <w:rsid w:val="00BC155C"/>
    <w:rsid w:val="00BC1969"/>
    <w:rsid w:val="00BC1F36"/>
    <w:rsid w:val="00BC2222"/>
    <w:rsid w:val="00BC2694"/>
    <w:rsid w:val="00BC2BE9"/>
    <w:rsid w:val="00BC3C91"/>
    <w:rsid w:val="00BC5983"/>
    <w:rsid w:val="00BC680F"/>
    <w:rsid w:val="00BC784F"/>
    <w:rsid w:val="00BD0490"/>
    <w:rsid w:val="00BD109E"/>
    <w:rsid w:val="00BD1521"/>
    <w:rsid w:val="00BD16B0"/>
    <w:rsid w:val="00BD16D2"/>
    <w:rsid w:val="00BD1A44"/>
    <w:rsid w:val="00BD2A30"/>
    <w:rsid w:val="00BD31B4"/>
    <w:rsid w:val="00BD333A"/>
    <w:rsid w:val="00BD4302"/>
    <w:rsid w:val="00BD48F1"/>
    <w:rsid w:val="00BD495C"/>
    <w:rsid w:val="00BD693C"/>
    <w:rsid w:val="00BD6AB3"/>
    <w:rsid w:val="00BD7211"/>
    <w:rsid w:val="00BD7472"/>
    <w:rsid w:val="00BD7680"/>
    <w:rsid w:val="00BE01A1"/>
    <w:rsid w:val="00BE07C4"/>
    <w:rsid w:val="00BE17AE"/>
    <w:rsid w:val="00BE18ED"/>
    <w:rsid w:val="00BE1E1E"/>
    <w:rsid w:val="00BE334D"/>
    <w:rsid w:val="00BE3393"/>
    <w:rsid w:val="00BE39E9"/>
    <w:rsid w:val="00BE3B66"/>
    <w:rsid w:val="00BE3BD3"/>
    <w:rsid w:val="00BE4871"/>
    <w:rsid w:val="00BE5CF3"/>
    <w:rsid w:val="00BE6282"/>
    <w:rsid w:val="00BE6502"/>
    <w:rsid w:val="00BE6534"/>
    <w:rsid w:val="00BE654B"/>
    <w:rsid w:val="00BF044F"/>
    <w:rsid w:val="00BF115D"/>
    <w:rsid w:val="00BF1349"/>
    <w:rsid w:val="00BF1691"/>
    <w:rsid w:val="00BF20B6"/>
    <w:rsid w:val="00BF223D"/>
    <w:rsid w:val="00BF258E"/>
    <w:rsid w:val="00BF2AB8"/>
    <w:rsid w:val="00BF3D03"/>
    <w:rsid w:val="00BF491B"/>
    <w:rsid w:val="00BF4C59"/>
    <w:rsid w:val="00BF5216"/>
    <w:rsid w:val="00BF52F3"/>
    <w:rsid w:val="00BF7159"/>
    <w:rsid w:val="00BF79DE"/>
    <w:rsid w:val="00C00451"/>
    <w:rsid w:val="00C0066B"/>
    <w:rsid w:val="00C010C2"/>
    <w:rsid w:val="00C011D2"/>
    <w:rsid w:val="00C04D95"/>
    <w:rsid w:val="00C054D3"/>
    <w:rsid w:val="00C05647"/>
    <w:rsid w:val="00C0631B"/>
    <w:rsid w:val="00C06519"/>
    <w:rsid w:val="00C1176C"/>
    <w:rsid w:val="00C11BFE"/>
    <w:rsid w:val="00C12569"/>
    <w:rsid w:val="00C15118"/>
    <w:rsid w:val="00C15CD8"/>
    <w:rsid w:val="00C15E7D"/>
    <w:rsid w:val="00C15EEA"/>
    <w:rsid w:val="00C1660A"/>
    <w:rsid w:val="00C17471"/>
    <w:rsid w:val="00C17BD3"/>
    <w:rsid w:val="00C20745"/>
    <w:rsid w:val="00C20AFE"/>
    <w:rsid w:val="00C212FE"/>
    <w:rsid w:val="00C213D2"/>
    <w:rsid w:val="00C214AD"/>
    <w:rsid w:val="00C21DBE"/>
    <w:rsid w:val="00C21E04"/>
    <w:rsid w:val="00C22AB2"/>
    <w:rsid w:val="00C234CA"/>
    <w:rsid w:val="00C234DD"/>
    <w:rsid w:val="00C23C02"/>
    <w:rsid w:val="00C24F59"/>
    <w:rsid w:val="00C25705"/>
    <w:rsid w:val="00C2612D"/>
    <w:rsid w:val="00C26F75"/>
    <w:rsid w:val="00C27238"/>
    <w:rsid w:val="00C30937"/>
    <w:rsid w:val="00C30DA6"/>
    <w:rsid w:val="00C31C70"/>
    <w:rsid w:val="00C32222"/>
    <w:rsid w:val="00C326C1"/>
    <w:rsid w:val="00C32D99"/>
    <w:rsid w:val="00C32DD6"/>
    <w:rsid w:val="00C32F25"/>
    <w:rsid w:val="00C32F87"/>
    <w:rsid w:val="00C33076"/>
    <w:rsid w:val="00C3359F"/>
    <w:rsid w:val="00C336BE"/>
    <w:rsid w:val="00C3455A"/>
    <w:rsid w:val="00C34A6C"/>
    <w:rsid w:val="00C35EF5"/>
    <w:rsid w:val="00C36D2C"/>
    <w:rsid w:val="00C36DEB"/>
    <w:rsid w:val="00C37FEE"/>
    <w:rsid w:val="00C40467"/>
    <w:rsid w:val="00C41101"/>
    <w:rsid w:val="00C41840"/>
    <w:rsid w:val="00C42637"/>
    <w:rsid w:val="00C44189"/>
    <w:rsid w:val="00C445EE"/>
    <w:rsid w:val="00C456DB"/>
    <w:rsid w:val="00C457FE"/>
    <w:rsid w:val="00C45A8E"/>
    <w:rsid w:val="00C45CE2"/>
    <w:rsid w:val="00C45E84"/>
    <w:rsid w:val="00C46110"/>
    <w:rsid w:val="00C461DB"/>
    <w:rsid w:val="00C47A63"/>
    <w:rsid w:val="00C504D0"/>
    <w:rsid w:val="00C507F9"/>
    <w:rsid w:val="00C5117F"/>
    <w:rsid w:val="00C51299"/>
    <w:rsid w:val="00C51351"/>
    <w:rsid w:val="00C513A6"/>
    <w:rsid w:val="00C51D15"/>
    <w:rsid w:val="00C52965"/>
    <w:rsid w:val="00C5534F"/>
    <w:rsid w:val="00C57170"/>
    <w:rsid w:val="00C571DB"/>
    <w:rsid w:val="00C57C7D"/>
    <w:rsid w:val="00C605C8"/>
    <w:rsid w:val="00C61D03"/>
    <w:rsid w:val="00C623E7"/>
    <w:rsid w:val="00C652CE"/>
    <w:rsid w:val="00C6547D"/>
    <w:rsid w:val="00C6620F"/>
    <w:rsid w:val="00C663ED"/>
    <w:rsid w:val="00C66706"/>
    <w:rsid w:val="00C66CF8"/>
    <w:rsid w:val="00C71CB2"/>
    <w:rsid w:val="00C722A3"/>
    <w:rsid w:val="00C72A01"/>
    <w:rsid w:val="00C7360F"/>
    <w:rsid w:val="00C73776"/>
    <w:rsid w:val="00C7378A"/>
    <w:rsid w:val="00C73EAF"/>
    <w:rsid w:val="00C74E81"/>
    <w:rsid w:val="00C756D2"/>
    <w:rsid w:val="00C7663B"/>
    <w:rsid w:val="00C7693A"/>
    <w:rsid w:val="00C770DF"/>
    <w:rsid w:val="00C770E0"/>
    <w:rsid w:val="00C773DE"/>
    <w:rsid w:val="00C77EB8"/>
    <w:rsid w:val="00C82B92"/>
    <w:rsid w:val="00C831ED"/>
    <w:rsid w:val="00C83267"/>
    <w:rsid w:val="00C84D44"/>
    <w:rsid w:val="00C84D4D"/>
    <w:rsid w:val="00C85AAC"/>
    <w:rsid w:val="00C85C99"/>
    <w:rsid w:val="00C85D8B"/>
    <w:rsid w:val="00C8676E"/>
    <w:rsid w:val="00C87876"/>
    <w:rsid w:val="00C91A5C"/>
    <w:rsid w:val="00C91C0C"/>
    <w:rsid w:val="00C91C18"/>
    <w:rsid w:val="00C91FE6"/>
    <w:rsid w:val="00C92717"/>
    <w:rsid w:val="00C93B6F"/>
    <w:rsid w:val="00C93BC9"/>
    <w:rsid w:val="00C9453A"/>
    <w:rsid w:val="00C95EE7"/>
    <w:rsid w:val="00C960C2"/>
    <w:rsid w:val="00C96DA7"/>
    <w:rsid w:val="00CA088D"/>
    <w:rsid w:val="00CA0930"/>
    <w:rsid w:val="00CA110A"/>
    <w:rsid w:val="00CA1893"/>
    <w:rsid w:val="00CA3426"/>
    <w:rsid w:val="00CA34A4"/>
    <w:rsid w:val="00CA3DB5"/>
    <w:rsid w:val="00CA5B3B"/>
    <w:rsid w:val="00CA5B6F"/>
    <w:rsid w:val="00CA5CC5"/>
    <w:rsid w:val="00CA5E31"/>
    <w:rsid w:val="00CA650B"/>
    <w:rsid w:val="00CA65E1"/>
    <w:rsid w:val="00CA68DB"/>
    <w:rsid w:val="00CA6ADA"/>
    <w:rsid w:val="00CA7194"/>
    <w:rsid w:val="00CA7871"/>
    <w:rsid w:val="00CB0BFE"/>
    <w:rsid w:val="00CB1355"/>
    <w:rsid w:val="00CB1990"/>
    <w:rsid w:val="00CB1A18"/>
    <w:rsid w:val="00CB2E43"/>
    <w:rsid w:val="00CB2FC2"/>
    <w:rsid w:val="00CB59D4"/>
    <w:rsid w:val="00CB6690"/>
    <w:rsid w:val="00CB68E9"/>
    <w:rsid w:val="00CB69BE"/>
    <w:rsid w:val="00CB784F"/>
    <w:rsid w:val="00CC050F"/>
    <w:rsid w:val="00CC1FCD"/>
    <w:rsid w:val="00CC3C38"/>
    <w:rsid w:val="00CC406D"/>
    <w:rsid w:val="00CC4473"/>
    <w:rsid w:val="00CC531B"/>
    <w:rsid w:val="00CC5BA4"/>
    <w:rsid w:val="00CC6F59"/>
    <w:rsid w:val="00CD0E42"/>
    <w:rsid w:val="00CD1339"/>
    <w:rsid w:val="00CD2EAE"/>
    <w:rsid w:val="00CD338B"/>
    <w:rsid w:val="00CD4357"/>
    <w:rsid w:val="00CD643B"/>
    <w:rsid w:val="00CD672E"/>
    <w:rsid w:val="00CD6977"/>
    <w:rsid w:val="00CD6FBF"/>
    <w:rsid w:val="00CD77C0"/>
    <w:rsid w:val="00CE03D6"/>
    <w:rsid w:val="00CE07DE"/>
    <w:rsid w:val="00CE08C3"/>
    <w:rsid w:val="00CE0EE6"/>
    <w:rsid w:val="00CE0EEB"/>
    <w:rsid w:val="00CE1166"/>
    <w:rsid w:val="00CE1362"/>
    <w:rsid w:val="00CE1652"/>
    <w:rsid w:val="00CE1AC9"/>
    <w:rsid w:val="00CE2AE0"/>
    <w:rsid w:val="00CE2D18"/>
    <w:rsid w:val="00CE34DB"/>
    <w:rsid w:val="00CE3ABE"/>
    <w:rsid w:val="00CE3B14"/>
    <w:rsid w:val="00CE3BDD"/>
    <w:rsid w:val="00CE3C9C"/>
    <w:rsid w:val="00CE40B0"/>
    <w:rsid w:val="00CE599E"/>
    <w:rsid w:val="00CE6A75"/>
    <w:rsid w:val="00CE7F13"/>
    <w:rsid w:val="00CF0065"/>
    <w:rsid w:val="00CF0188"/>
    <w:rsid w:val="00CF06B9"/>
    <w:rsid w:val="00CF0F6B"/>
    <w:rsid w:val="00CF1A73"/>
    <w:rsid w:val="00CF220F"/>
    <w:rsid w:val="00CF25D2"/>
    <w:rsid w:val="00CF3B09"/>
    <w:rsid w:val="00CF4EEE"/>
    <w:rsid w:val="00CF5D0C"/>
    <w:rsid w:val="00CF5D99"/>
    <w:rsid w:val="00CF5F0C"/>
    <w:rsid w:val="00CF6E02"/>
    <w:rsid w:val="00CF6F79"/>
    <w:rsid w:val="00CF77AD"/>
    <w:rsid w:val="00CF7E7A"/>
    <w:rsid w:val="00D0020B"/>
    <w:rsid w:val="00D013F7"/>
    <w:rsid w:val="00D014D1"/>
    <w:rsid w:val="00D018A6"/>
    <w:rsid w:val="00D01C6E"/>
    <w:rsid w:val="00D023E3"/>
    <w:rsid w:val="00D033BD"/>
    <w:rsid w:val="00D0389C"/>
    <w:rsid w:val="00D03CFE"/>
    <w:rsid w:val="00D05836"/>
    <w:rsid w:val="00D05F0F"/>
    <w:rsid w:val="00D067D2"/>
    <w:rsid w:val="00D10F02"/>
    <w:rsid w:val="00D110B6"/>
    <w:rsid w:val="00D11A4F"/>
    <w:rsid w:val="00D11A97"/>
    <w:rsid w:val="00D11C6E"/>
    <w:rsid w:val="00D11D62"/>
    <w:rsid w:val="00D12074"/>
    <w:rsid w:val="00D12714"/>
    <w:rsid w:val="00D12824"/>
    <w:rsid w:val="00D131C5"/>
    <w:rsid w:val="00D14018"/>
    <w:rsid w:val="00D15A50"/>
    <w:rsid w:val="00D15BBE"/>
    <w:rsid w:val="00D165DC"/>
    <w:rsid w:val="00D17268"/>
    <w:rsid w:val="00D2050F"/>
    <w:rsid w:val="00D209A7"/>
    <w:rsid w:val="00D210A3"/>
    <w:rsid w:val="00D2115C"/>
    <w:rsid w:val="00D21ACA"/>
    <w:rsid w:val="00D21B64"/>
    <w:rsid w:val="00D21E23"/>
    <w:rsid w:val="00D2269F"/>
    <w:rsid w:val="00D22D7D"/>
    <w:rsid w:val="00D22E97"/>
    <w:rsid w:val="00D25B3A"/>
    <w:rsid w:val="00D26330"/>
    <w:rsid w:val="00D26374"/>
    <w:rsid w:val="00D26837"/>
    <w:rsid w:val="00D26EA3"/>
    <w:rsid w:val="00D308D6"/>
    <w:rsid w:val="00D3129C"/>
    <w:rsid w:val="00D31A98"/>
    <w:rsid w:val="00D31CCB"/>
    <w:rsid w:val="00D31DC6"/>
    <w:rsid w:val="00D320C5"/>
    <w:rsid w:val="00D329DF"/>
    <w:rsid w:val="00D34049"/>
    <w:rsid w:val="00D342FE"/>
    <w:rsid w:val="00D35B84"/>
    <w:rsid w:val="00D36089"/>
    <w:rsid w:val="00D37303"/>
    <w:rsid w:val="00D37426"/>
    <w:rsid w:val="00D37462"/>
    <w:rsid w:val="00D37EDB"/>
    <w:rsid w:val="00D40371"/>
    <w:rsid w:val="00D4043B"/>
    <w:rsid w:val="00D407C3"/>
    <w:rsid w:val="00D4427B"/>
    <w:rsid w:val="00D4627C"/>
    <w:rsid w:val="00D466C0"/>
    <w:rsid w:val="00D46737"/>
    <w:rsid w:val="00D47338"/>
    <w:rsid w:val="00D4739D"/>
    <w:rsid w:val="00D473A3"/>
    <w:rsid w:val="00D478F1"/>
    <w:rsid w:val="00D50625"/>
    <w:rsid w:val="00D5090D"/>
    <w:rsid w:val="00D50AD2"/>
    <w:rsid w:val="00D5179A"/>
    <w:rsid w:val="00D51FE2"/>
    <w:rsid w:val="00D526B8"/>
    <w:rsid w:val="00D52843"/>
    <w:rsid w:val="00D52AF2"/>
    <w:rsid w:val="00D52C81"/>
    <w:rsid w:val="00D532D5"/>
    <w:rsid w:val="00D5426E"/>
    <w:rsid w:val="00D5509E"/>
    <w:rsid w:val="00D556F1"/>
    <w:rsid w:val="00D57830"/>
    <w:rsid w:val="00D57BCC"/>
    <w:rsid w:val="00D57D20"/>
    <w:rsid w:val="00D60DD1"/>
    <w:rsid w:val="00D620BE"/>
    <w:rsid w:val="00D62BE6"/>
    <w:rsid w:val="00D63B8C"/>
    <w:rsid w:val="00D64B19"/>
    <w:rsid w:val="00D64CB4"/>
    <w:rsid w:val="00D65778"/>
    <w:rsid w:val="00D6630A"/>
    <w:rsid w:val="00D67272"/>
    <w:rsid w:val="00D675FD"/>
    <w:rsid w:val="00D67E49"/>
    <w:rsid w:val="00D71FC9"/>
    <w:rsid w:val="00D738E1"/>
    <w:rsid w:val="00D73DC9"/>
    <w:rsid w:val="00D74B3D"/>
    <w:rsid w:val="00D75464"/>
    <w:rsid w:val="00D7547E"/>
    <w:rsid w:val="00D75D94"/>
    <w:rsid w:val="00D76074"/>
    <w:rsid w:val="00D76233"/>
    <w:rsid w:val="00D76B7C"/>
    <w:rsid w:val="00D76C10"/>
    <w:rsid w:val="00D76EA1"/>
    <w:rsid w:val="00D77A38"/>
    <w:rsid w:val="00D8030E"/>
    <w:rsid w:val="00D804AF"/>
    <w:rsid w:val="00D809A1"/>
    <w:rsid w:val="00D815B9"/>
    <w:rsid w:val="00D81DF2"/>
    <w:rsid w:val="00D825CD"/>
    <w:rsid w:val="00D833E6"/>
    <w:rsid w:val="00D835DD"/>
    <w:rsid w:val="00D84638"/>
    <w:rsid w:val="00D86604"/>
    <w:rsid w:val="00D87D77"/>
    <w:rsid w:val="00D87E37"/>
    <w:rsid w:val="00D87E3B"/>
    <w:rsid w:val="00D91DBB"/>
    <w:rsid w:val="00D92785"/>
    <w:rsid w:val="00D93184"/>
    <w:rsid w:val="00D931CA"/>
    <w:rsid w:val="00D94174"/>
    <w:rsid w:val="00D97393"/>
    <w:rsid w:val="00DA18A1"/>
    <w:rsid w:val="00DA2630"/>
    <w:rsid w:val="00DA2B32"/>
    <w:rsid w:val="00DA31A5"/>
    <w:rsid w:val="00DA385F"/>
    <w:rsid w:val="00DA38B2"/>
    <w:rsid w:val="00DA578F"/>
    <w:rsid w:val="00DA5EED"/>
    <w:rsid w:val="00DA6D9E"/>
    <w:rsid w:val="00DA6F26"/>
    <w:rsid w:val="00DB0587"/>
    <w:rsid w:val="00DB0696"/>
    <w:rsid w:val="00DB09AB"/>
    <w:rsid w:val="00DB0A08"/>
    <w:rsid w:val="00DB1A2C"/>
    <w:rsid w:val="00DB2065"/>
    <w:rsid w:val="00DB2EF0"/>
    <w:rsid w:val="00DB3529"/>
    <w:rsid w:val="00DB390E"/>
    <w:rsid w:val="00DB3B61"/>
    <w:rsid w:val="00DB4FFE"/>
    <w:rsid w:val="00DB504C"/>
    <w:rsid w:val="00DB577E"/>
    <w:rsid w:val="00DB64CE"/>
    <w:rsid w:val="00DB73FD"/>
    <w:rsid w:val="00DB7BA8"/>
    <w:rsid w:val="00DB7D11"/>
    <w:rsid w:val="00DC0545"/>
    <w:rsid w:val="00DC0A1E"/>
    <w:rsid w:val="00DC136A"/>
    <w:rsid w:val="00DC1DE0"/>
    <w:rsid w:val="00DC2581"/>
    <w:rsid w:val="00DC4B80"/>
    <w:rsid w:val="00DC59CD"/>
    <w:rsid w:val="00DC6E01"/>
    <w:rsid w:val="00DC7CA0"/>
    <w:rsid w:val="00DC7D1B"/>
    <w:rsid w:val="00DC7D1C"/>
    <w:rsid w:val="00DD084C"/>
    <w:rsid w:val="00DD0CD2"/>
    <w:rsid w:val="00DD2560"/>
    <w:rsid w:val="00DD2FE4"/>
    <w:rsid w:val="00DD3D97"/>
    <w:rsid w:val="00DD56F8"/>
    <w:rsid w:val="00DD59C8"/>
    <w:rsid w:val="00DD5BA0"/>
    <w:rsid w:val="00DD5FA6"/>
    <w:rsid w:val="00DD76E0"/>
    <w:rsid w:val="00DE006B"/>
    <w:rsid w:val="00DE0522"/>
    <w:rsid w:val="00DE0715"/>
    <w:rsid w:val="00DE071F"/>
    <w:rsid w:val="00DE0B25"/>
    <w:rsid w:val="00DE14D2"/>
    <w:rsid w:val="00DE14D4"/>
    <w:rsid w:val="00DE21EA"/>
    <w:rsid w:val="00DE2DF5"/>
    <w:rsid w:val="00DE3181"/>
    <w:rsid w:val="00DE3605"/>
    <w:rsid w:val="00DE4351"/>
    <w:rsid w:val="00DE4A7C"/>
    <w:rsid w:val="00DE6522"/>
    <w:rsid w:val="00DE6E18"/>
    <w:rsid w:val="00DE72C9"/>
    <w:rsid w:val="00DE74A4"/>
    <w:rsid w:val="00DE7B9D"/>
    <w:rsid w:val="00DF1060"/>
    <w:rsid w:val="00DF12FC"/>
    <w:rsid w:val="00DF16A7"/>
    <w:rsid w:val="00DF30D0"/>
    <w:rsid w:val="00DF311F"/>
    <w:rsid w:val="00DF37A3"/>
    <w:rsid w:val="00DF4CB9"/>
    <w:rsid w:val="00DF4D19"/>
    <w:rsid w:val="00DF5075"/>
    <w:rsid w:val="00DF6B03"/>
    <w:rsid w:val="00DF75B9"/>
    <w:rsid w:val="00DF75D9"/>
    <w:rsid w:val="00DF77C6"/>
    <w:rsid w:val="00DF7A9B"/>
    <w:rsid w:val="00E0096B"/>
    <w:rsid w:val="00E00D7A"/>
    <w:rsid w:val="00E01B8F"/>
    <w:rsid w:val="00E037CD"/>
    <w:rsid w:val="00E03A1D"/>
    <w:rsid w:val="00E069CE"/>
    <w:rsid w:val="00E07105"/>
    <w:rsid w:val="00E074BB"/>
    <w:rsid w:val="00E079F0"/>
    <w:rsid w:val="00E07D02"/>
    <w:rsid w:val="00E07DCC"/>
    <w:rsid w:val="00E1049B"/>
    <w:rsid w:val="00E1050B"/>
    <w:rsid w:val="00E10558"/>
    <w:rsid w:val="00E10C1D"/>
    <w:rsid w:val="00E1373F"/>
    <w:rsid w:val="00E147B3"/>
    <w:rsid w:val="00E15E7B"/>
    <w:rsid w:val="00E1696C"/>
    <w:rsid w:val="00E17024"/>
    <w:rsid w:val="00E17BDA"/>
    <w:rsid w:val="00E2074B"/>
    <w:rsid w:val="00E213EB"/>
    <w:rsid w:val="00E215F0"/>
    <w:rsid w:val="00E216F0"/>
    <w:rsid w:val="00E22261"/>
    <w:rsid w:val="00E222E9"/>
    <w:rsid w:val="00E22E23"/>
    <w:rsid w:val="00E236B8"/>
    <w:rsid w:val="00E239F7"/>
    <w:rsid w:val="00E24902"/>
    <w:rsid w:val="00E2642A"/>
    <w:rsid w:val="00E26DE9"/>
    <w:rsid w:val="00E300F4"/>
    <w:rsid w:val="00E30615"/>
    <w:rsid w:val="00E30797"/>
    <w:rsid w:val="00E31E37"/>
    <w:rsid w:val="00E32605"/>
    <w:rsid w:val="00E32C0B"/>
    <w:rsid w:val="00E3397F"/>
    <w:rsid w:val="00E34CB5"/>
    <w:rsid w:val="00E3503A"/>
    <w:rsid w:val="00E35212"/>
    <w:rsid w:val="00E36114"/>
    <w:rsid w:val="00E363EE"/>
    <w:rsid w:val="00E37161"/>
    <w:rsid w:val="00E37F1B"/>
    <w:rsid w:val="00E40903"/>
    <w:rsid w:val="00E40AF7"/>
    <w:rsid w:val="00E40FFC"/>
    <w:rsid w:val="00E413BD"/>
    <w:rsid w:val="00E41D1D"/>
    <w:rsid w:val="00E41DC1"/>
    <w:rsid w:val="00E42026"/>
    <w:rsid w:val="00E42036"/>
    <w:rsid w:val="00E42516"/>
    <w:rsid w:val="00E42887"/>
    <w:rsid w:val="00E43036"/>
    <w:rsid w:val="00E434FA"/>
    <w:rsid w:val="00E44F59"/>
    <w:rsid w:val="00E45626"/>
    <w:rsid w:val="00E463FA"/>
    <w:rsid w:val="00E46705"/>
    <w:rsid w:val="00E46B8B"/>
    <w:rsid w:val="00E47879"/>
    <w:rsid w:val="00E502CA"/>
    <w:rsid w:val="00E50371"/>
    <w:rsid w:val="00E517AB"/>
    <w:rsid w:val="00E51A50"/>
    <w:rsid w:val="00E548A3"/>
    <w:rsid w:val="00E54AF9"/>
    <w:rsid w:val="00E5550D"/>
    <w:rsid w:val="00E55BA3"/>
    <w:rsid w:val="00E56E58"/>
    <w:rsid w:val="00E56EEC"/>
    <w:rsid w:val="00E56F5C"/>
    <w:rsid w:val="00E5759A"/>
    <w:rsid w:val="00E57811"/>
    <w:rsid w:val="00E5792E"/>
    <w:rsid w:val="00E57ED9"/>
    <w:rsid w:val="00E60277"/>
    <w:rsid w:val="00E602DA"/>
    <w:rsid w:val="00E604E0"/>
    <w:rsid w:val="00E61504"/>
    <w:rsid w:val="00E6275E"/>
    <w:rsid w:val="00E62947"/>
    <w:rsid w:val="00E62CE3"/>
    <w:rsid w:val="00E63EDC"/>
    <w:rsid w:val="00E64565"/>
    <w:rsid w:val="00E6509E"/>
    <w:rsid w:val="00E65E6F"/>
    <w:rsid w:val="00E65F08"/>
    <w:rsid w:val="00E67139"/>
    <w:rsid w:val="00E6774E"/>
    <w:rsid w:val="00E71117"/>
    <w:rsid w:val="00E717A6"/>
    <w:rsid w:val="00E71971"/>
    <w:rsid w:val="00E71CE3"/>
    <w:rsid w:val="00E729E4"/>
    <w:rsid w:val="00E7304E"/>
    <w:rsid w:val="00E73BC9"/>
    <w:rsid w:val="00E73D29"/>
    <w:rsid w:val="00E749CE"/>
    <w:rsid w:val="00E74A49"/>
    <w:rsid w:val="00E74A6E"/>
    <w:rsid w:val="00E759D6"/>
    <w:rsid w:val="00E75B12"/>
    <w:rsid w:val="00E761B0"/>
    <w:rsid w:val="00E7664F"/>
    <w:rsid w:val="00E76CC4"/>
    <w:rsid w:val="00E76E3C"/>
    <w:rsid w:val="00E76F82"/>
    <w:rsid w:val="00E77869"/>
    <w:rsid w:val="00E8046A"/>
    <w:rsid w:val="00E811D4"/>
    <w:rsid w:val="00E81461"/>
    <w:rsid w:val="00E814A9"/>
    <w:rsid w:val="00E81A25"/>
    <w:rsid w:val="00E81A5E"/>
    <w:rsid w:val="00E83176"/>
    <w:rsid w:val="00E832A7"/>
    <w:rsid w:val="00E84478"/>
    <w:rsid w:val="00E84623"/>
    <w:rsid w:val="00E84942"/>
    <w:rsid w:val="00E85330"/>
    <w:rsid w:val="00E856C0"/>
    <w:rsid w:val="00E86010"/>
    <w:rsid w:val="00E8629B"/>
    <w:rsid w:val="00E868A7"/>
    <w:rsid w:val="00E9001F"/>
    <w:rsid w:val="00E929C9"/>
    <w:rsid w:val="00E92F35"/>
    <w:rsid w:val="00E93C89"/>
    <w:rsid w:val="00E940B9"/>
    <w:rsid w:val="00E941A3"/>
    <w:rsid w:val="00E94634"/>
    <w:rsid w:val="00E94712"/>
    <w:rsid w:val="00E9551C"/>
    <w:rsid w:val="00E95AB9"/>
    <w:rsid w:val="00E9673E"/>
    <w:rsid w:val="00E97B28"/>
    <w:rsid w:val="00E97B9D"/>
    <w:rsid w:val="00EA02C5"/>
    <w:rsid w:val="00EA05A2"/>
    <w:rsid w:val="00EA1C37"/>
    <w:rsid w:val="00EA24A3"/>
    <w:rsid w:val="00EA262E"/>
    <w:rsid w:val="00EA45FD"/>
    <w:rsid w:val="00EA63CF"/>
    <w:rsid w:val="00EA6B01"/>
    <w:rsid w:val="00EA7598"/>
    <w:rsid w:val="00EA77E0"/>
    <w:rsid w:val="00EA7935"/>
    <w:rsid w:val="00EA7B59"/>
    <w:rsid w:val="00EB01D6"/>
    <w:rsid w:val="00EB0BEE"/>
    <w:rsid w:val="00EB1197"/>
    <w:rsid w:val="00EB1536"/>
    <w:rsid w:val="00EB355C"/>
    <w:rsid w:val="00EB3F3E"/>
    <w:rsid w:val="00EB4B1A"/>
    <w:rsid w:val="00EB4C85"/>
    <w:rsid w:val="00EB52B2"/>
    <w:rsid w:val="00EB65A4"/>
    <w:rsid w:val="00EB69C5"/>
    <w:rsid w:val="00EB7780"/>
    <w:rsid w:val="00EC01DD"/>
    <w:rsid w:val="00EC02DA"/>
    <w:rsid w:val="00EC03F3"/>
    <w:rsid w:val="00EC06BB"/>
    <w:rsid w:val="00EC3A83"/>
    <w:rsid w:val="00EC454E"/>
    <w:rsid w:val="00EC493C"/>
    <w:rsid w:val="00EC658F"/>
    <w:rsid w:val="00EC68CA"/>
    <w:rsid w:val="00EC6B6C"/>
    <w:rsid w:val="00EC6E49"/>
    <w:rsid w:val="00EC734B"/>
    <w:rsid w:val="00EC771E"/>
    <w:rsid w:val="00ED0C4D"/>
    <w:rsid w:val="00ED158D"/>
    <w:rsid w:val="00ED225C"/>
    <w:rsid w:val="00ED2591"/>
    <w:rsid w:val="00ED4A60"/>
    <w:rsid w:val="00ED5272"/>
    <w:rsid w:val="00ED5AD2"/>
    <w:rsid w:val="00ED6E2D"/>
    <w:rsid w:val="00ED7E95"/>
    <w:rsid w:val="00EE0382"/>
    <w:rsid w:val="00EE04CC"/>
    <w:rsid w:val="00EE0E57"/>
    <w:rsid w:val="00EE1786"/>
    <w:rsid w:val="00EE1879"/>
    <w:rsid w:val="00EE1DC2"/>
    <w:rsid w:val="00EE23F7"/>
    <w:rsid w:val="00EE2EE3"/>
    <w:rsid w:val="00EE2F28"/>
    <w:rsid w:val="00EE3A92"/>
    <w:rsid w:val="00EE3EA8"/>
    <w:rsid w:val="00EE4470"/>
    <w:rsid w:val="00EE4FFE"/>
    <w:rsid w:val="00EE5E24"/>
    <w:rsid w:val="00EE5E4E"/>
    <w:rsid w:val="00EE5F8A"/>
    <w:rsid w:val="00EE61B4"/>
    <w:rsid w:val="00EE65C7"/>
    <w:rsid w:val="00EE6C4D"/>
    <w:rsid w:val="00EE7760"/>
    <w:rsid w:val="00EE7930"/>
    <w:rsid w:val="00EE7A6A"/>
    <w:rsid w:val="00EE7D5E"/>
    <w:rsid w:val="00EE7FBD"/>
    <w:rsid w:val="00EF06EE"/>
    <w:rsid w:val="00EF1C93"/>
    <w:rsid w:val="00EF1D51"/>
    <w:rsid w:val="00EF20C0"/>
    <w:rsid w:val="00EF3241"/>
    <w:rsid w:val="00EF3D8A"/>
    <w:rsid w:val="00EF41A6"/>
    <w:rsid w:val="00EF4B22"/>
    <w:rsid w:val="00EF62DE"/>
    <w:rsid w:val="00EF693F"/>
    <w:rsid w:val="00EF6B09"/>
    <w:rsid w:val="00EF72C8"/>
    <w:rsid w:val="00F0062B"/>
    <w:rsid w:val="00F00852"/>
    <w:rsid w:val="00F015B3"/>
    <w:rsid w:val="00F01C46"/>
    <w:rsid w:val="00F01F28"/>
    <w:rsid w:val="00F02468"/>
    <w:rsid w:val="00F0247E"/>
    <w:rsid w:val="00F02C62"/>
    <w:rsid w:val="00F03B1B"/>
    <w:rsid w:val="00F03BFF"/>
    <w:rsid w:val="00F03DAE"/>
    <w:rsid w:val="00F04709"/>
    <w:rsid w:val="00F05104"/>
    <w:rsid w:val="00F05FC9"/>
    <w:rsid w:val="00F06185"/>
    <w:rsid w:val="00F06A1D"/>
    <w:rsid w:val="00F072FC"/>
    <w:rsid w:val="00F079B1"/>
    <w:rsid w:val="00F07D96"/>
    <w:rsid w:val="00F10A57"/>
    <w:rsid w:val="00F10FF6"/>
    <w:rsid w:val="00F11080"/>
    <w:rsid w:val="00F115D1"/>
    <w:rsid w:val="00F12F23"/>
    <w:rsid w:val="00F137D3"/>
    <w:rsid w:val="00F13D94"/>
    <w:rsid w:val="00F143F1"/>
    <w:rsid w:val="00F15B11"/>
    <w:rsid w:val="00F16117"/>
    <w:rsid w:val="00F17595"/>
    <w:rsid w:val="00F21091"/>
    <w:rsid w:val="00F21BB1"/>
    <w:rsid w:val="00F21DE7"/>
    <w:rsid w:val="00F221DD"/>
    <w:rsid w:val="00F22A82"/>
    <w:rsid w:val="00F23340"/>
    <w:rsid w:val="00F24447"/>
    <w:rsid w:val="00F253D9"/>
    <w:rsid w:val="00F25B0F"/>
    <w:rsid w:val="00F26429"/>
    <w:rsid w:val="00F26920"/>
    <w:rsid w:val="00F26C41"/>
    <w:rsid w:val="00F2780F"/>
    <w:rsid w:val="00F27B7D"/>
    <w:rsid w:val="00F27D7C"/>
    <w:rsid w:val="00F3062E"/>
    <w:rsid w:val="00F309D9"/>
    <w:rsid w:val="00F3166A"/>
    <w:rsid w:val="00F317A6"/>
    <w:rsid w:val="00F3204C"/>
    <w:rsid w:val="00F32BBD"/>
    <w:rsid w:val="00F32E96"/>
    <w:rsid w:val="00F3414D"/>
    <w:rsid w:val="00F342D7"/>
    <w:rsid w:val="00F34AD6"/>
    <w:rsid w:val="00F35532"/>
    <w:rsid w:val="00F35FD9"/>
    <w:rsid w:val="00F373BA"/>
    <w:rsid w:val="00F37CCC"/>
    <w:rsid w:val="00F40712"/>
    <w:rsid w:val="00F409C2"/>
    <w:rsid w:val="00F41386"/>
    <w:rsid w:val="00F429C8"/>
    <w:rsid w:val="00F43E06"/>
    <w:rsid w:val="00F4483F"/>
    <w:rsid w:val="00F44B80"/>
    <w:rsid w:val="00F45BC8"/>
    <w:rsid w:val="00F45F51"/>
    <w:rsid w:val="00F4600E"/>
    <w:rsid w:val="00F4757B"/>
    <w:rsid w:val="00F5114F"/>
    <w:rsid w:val="00F517E1"/>
    <w:rsid w:val="00F52136"/>
    <w:rsid w:val="00F52820"/>
    <w:rsid w:val="00F52CFF"/>
    <w:rsid w:val="00F537A7"/>
    <w:rsid w:val="00F53ECF"/>
    <w:rsid w:val="00F54058"/>
    <w:rsid w:val="00F54E6B"/>
    <w:rsid w:val="00F550FB"/>
    <w:rsid w:val="00F56C9B"/>
    <w:rsid w:val="00F60A57"/>
    <w:rsid w:val="00F60B73"/>
    <w:rsid w:val="00F62E7D"/>
    <w:rsid w:val="00F62F41"/>
    <w:rsid w:val="00F637F7"/>
    <w:rsid w:val="00F63870"/>
    <w:rsid w:val="00F64278"/>
    <w:rsid w:val="00F6434E"/>
    <w:rsid w:val="00F64D76"/>
    <w:rsid w:val="00F65948"/>
    <w:rsid w:val="00F65E64"/>
    <w:rsid w:val="00F669D5"/>
    <w:rsid w:val="00F678CE"/>
    <w:rsid w:val="00F70A7C"/>
    <w:rsid w:val="00F70D9D"/>
    <w:rsid w:val="00F7161B"/>
    <w:rsid w:val="00F71E98"/>
    <w:rsid w:val="00F71F8B"/>
    <w:rsid w:val="00F72C52"/>
    <w:rsid w:val="00F72C64"/>
    <w:rsid w:val="00F73B25"/>
    <w:rsid w:val="00F73E30"/>
    <w:rsid w:val="00F74C3A"/>
    <w:rsid w:val="00F75372"/>
    <w:rsid w:val="00F75C3B"/>
    <w:rsid w:val="00F767AF"/>
    <w:rsid w:val="00F77350"/>
    <w:rsid w:val="00F77375"/>
    <w:rsid w:val="00F777D5"/>
    <w:rsid w:val="00F778C9"/>
    <w:rsid w:val="00F80097"/>
    <w:rsid w:val="00F80BB7"/>
    <w:rsid w:val="00F81650"/>
    <w:rsid w:val="00F82090"/>
    <w:rsid w:val="00F8212E"/>
    <w:rsid w:val="00F822E5"/>
    <w:rsid w:val="00F82722"/>
    <w:rsid w:val="00F8292A"/>
    <w:rsid w:val="00F82D93"/>
    <w:rsid w:val="00F82DE5"/>
    <w:rsid w:val="00F8343C"/>
    <w:rsid w:val="00F837D0"/>
    <w:rsid w:val="00F83F34"/>
    <w:rsid w:val="00F84E54"/>
    <w:rsid w:val="00F8525C"/>
    <w:rsid w:val="00F85723"/>
    <w:rsid w:val="00F8791D"/>
    <w:rsid w:val="00F90C37"/>
    <w:rsid w:val="00F9193D"/>
    <w:rsid w:val="00F91D41"/>
    <w:rsid w:val="00F92558"/>
    <w:rsid w:val="00F92900"/>
    <w:rsid w:val="00F932A3"/>
    <w:rsid w:val="00F95BF0"/>
    <w:rsid w:val="00F960D9"/>
    <w:rsid w:val="00F97005"/>
    <w:rsid w:val="00F977E9"/>
    <w:rsid w:val="00F97DD4"/>
    <w:rsid w:val="00FA025C"/>
    <w:rsid w:val="00FA0F17"/>
    <w:rsid w:val="00FA0F99"/>
    <w:rsid w:val="00FA1B17"/>
    <w:rsid w:val="00FA3409"/>
    <w:rsid w:val="00FA3415"/>
    <w:rsid w:val="00FA390B"/>
    <w:rsid w:val="00FA4284"/>
    <w:rsid w:val="00FA502D"/>
    <w:rsid w:val="00FA53BF"/>
    <w:rsid w:val="00FA6190"/>
    <w:rsid w:val="00FA6DB6"/>
    <w:rsid w:val="00FA6F48"/>
    <w:rsid w:val="00FA6F4A"/>
    <w:rsid w:val="00FA76CF"/>
    <w:rsid w:val="00FA7962"/>
    <w:rsid w:val="00FB035D"/>
    <w:rsid w:val="00FB1EFA"/>
    <w:rsid w:val="00FB2F3F"/>
    <w:rsid w:val="00FB38ED"/>
    <w:rsid w:val="00FB3AA0"/>
    <w:rsid w:val="00FB3E90"/>
    <w:rsid w:val="00FB3F0B"/>
    <w:rsid w:val="00FB451E"/>
    <w:rsid w:val="00FB4BE7"/>
    <w:rsid w:val="00FC03D2"/>
    <w:rsid w:val="00FC0438"/>
    <w:rsid w:val="00FC0947"/>
    <w:rsid w:val="00FC0DCC"/>
    <w:rsid w:val="00FC0F63"/>
    <w:rsid w:val="00FC11D6"/>
    <w:rsid w:val="00FC21F6"/>
    <w:rsid w:val="00FC2456"/>
    <w:rsid w:val="00FC2817"/>
    <w:rsid w:val="00FC2DCD"/>
    <w:rsid w:val="00FC30C5"/>
    <w:rsid w:val="00FC3B06"/>
    <w:rsid w:val="00FC422D"/>
    <w:rsid w:val="00FC4C0C"/>
    <w:rsid w:val="00FC502F"/>
    <w:rsid w:val="00FC5CCF"/>
    <w:rsid w:val="00FC5D28"/>
    <w:rsid w:val="00FC620A"/>
    <w:rsid w:val="00FC6B59"/>
    <w:rsid w:val="00FC6F39"/>
    <w:rsid w:val="00FD1B32"/>
    <w:rsid w:val="00FD1F7E"/>
    <w:rsid w:val="00FD27E4"/>
    <w:rsid w:val="00FD32A8"/>
    <w:rsid w:val="00FD48C1"/>
    <w:rsid w:val="00FD4C6B"/>
    <w:rsid w:val="00FD541B"/>
    <w:rsid w:val="00FD572E"/>
    <w:rsid w:val="00FD713E"/>
    <w:rsid w:val="00FD783F"/>
    <w:rsid w:val="00FD7C29"/>
    <w:rsid w:val="00FE0527"/>
    <w:rsid w:val="00FE084B"/>
    <w:rsid w:val="00FE0B22"/>
    <w:rsid w:val="00FE0FA8"/>
    <w:rsid w:val="00FE124E"/>
    <w:rsid w:val="00FE1626"/>
    <w:rsid w:val="00FE1A0F"/>
    <w:rsid w:val="00FE2470"/>
    <w:rsid w:val="00FE2522"/>
    <w:rsid w:val="00FE31C4"/>
    <w:rsid w:val="00FE3865"/>
    <w:rsid w:val="00FE3A22"/>
    <w:rsid w:val="00FE5305"/>
    <w:rsid w:val="00FE5397"/>
    <w:rsid w:val="00FE53A0"/>
    <w:rsid w:val="00FE5CE1"/>
    <w:rsid w:val="00FF0F2C"/>
    <w:rsid w:val="00FF278E"/>
    <w:rsid w:val="00FF2E91"/>
    <w:rsid w:val="00FF4709"/>
    <w:rsid w:val="00FF48A2"/>
    <w:rsid w:val="00FF4B69"/>
    <w:rsid w:val="00FF618F"/>
    <w:rsid w:val="00FF72E1"/>
    <w:rsid w:val="00FF7C3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EEBA7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8"/>
        <w:szCs w:val="28"/>
        <w:u w:color="002EE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77E"/>
    <w:pPr>
      <w:ind w:firstLine="709"/>
      <w:jc w:val="both"/>
    </w:pPr>
  </w:style>
  <w:style w:type="paragraph" w:styleId="1">
    <w:name w:val="heading 1"/>
    <w:basedOn w:val="a"/>
    <w:next w:val="a"/>
    <w:link w:val="10"/>
    <w:uiPriority w:val="9"/>
    <w:qFormat/>
    <w:rsid w:val="00B86D70"/>
    <w:pPr>
      <w:keepNext/>
      <w:keepLines/>
      <w:spacing w:before="120" w:after="120"/>
      <w:jc w:val="center"/>
      <w:outlineLvl w:val="0"/>
    </w:pPr>
    <w:rPr>
      <w:rFonts w:eastAsiaTheme="majorEastAsia"/>
      <w:b/>
      <w:bCs/>
    </w:rPr>
  </w:style>
  <w:style w:type="paragraph" w:styleId="2">
    <w:name w:val="heading 2"/>
    <w:basedOn w:val="a"/>
    <w:next w:val="a"/>
    <w:link w:val="20"/>
    <w:uiPriority w:val="9"/>
    <w:unhideWhenUsed/>
    <w:qFormat/>
    <w:rsid w:val="00955058"/>
    <w:pPr>
      <w:keepNext/>
      <w:keepLines/>
      <w:spacing w:before="120" w:after="120"/>
      <w:outlineLvl w:val="1"/>
    </w:pPr>
    <w:rPr>
      <w:rFonts w:eastAsiaTheme="majorEastAsia"/>
      <w:b/>
      <w:bCs/>
    </w:rPr>
  </w:style>
  <w:style w:type="paragraph" w:styleId="3">
    <w:name w:val="heading 3"/>
    <w:basedOn w:val="a"/>
    <w:next w:val="a"/>
    <w:link w:val="30"/>
    <w:uiPriority w:val="9"/>
    <w:semiHidden/>
    <w:unhideWhenUsed/>
    <w:qFormat/>
    <w:rsid w:val="009C21E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B2D97"/>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8C6FA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6D2C"/>
    <w:rPr>
      <w:rFonts w:ascii="Lucida Grande CY" w:hAnsi="Lucida Grande CY" w:cs="Lucida Grande CY"/>
      <w:sz w:val="18"/>
      <w:szCs w:val="18"/>
    </w:rPr>
  </w:style>
  <w:style w:type="character" w:customStyle="1" w:styleId="a4">
    <w:name w:val="Текст выноски Знак"/>
    <w:basedOn w:val="a0"/>
    <w:link w:val="a3"/>
    <w:uiPriority w:val="99"/>
    <w:semiHidden/>
    <w:rsid w:val="00C36D2C"/>
    <w:rPr>
      <w:rFonts w:ascii="Lucida Grande CY" w:hAnsi="Lucida Grande CY" w:cs="Lucida Grande CY"/>
      <w:sz w:val="18"/>
      <w:szCs w:val="18"/>
    </w:rPr>
  </w:style>
  <w:style w:type="character" w:customStyle="1" w:styleId="10">
    <w:name w:val="Заголовок 1 Знак"/>
    <w:basedOn w:val="a0"/>
    <w:link w:val="1"/>
    <w:uiPriority w:val="9"/>
    <w:rsid w:val="00B86D70"/>
    <w:rPr>
      <w:rFonts w:eastAsiaTheme="majorEastAsia"/>
      <w:b/>
      <w:bCs/>
    </w:rPr>
  </w:style>
  <w:style w:type="character" w:customStyle="1" w:styleId="20">
    <w:name w:val="Заголовок 2 Знак"/>
    <w:basedOn w:val="a0"/>
    <w:link w:val="2"/>
    <w:uiPriority w:val="9"/>
    <w:rsid w:val="00955058"/>
    <w:rPr>
      <w:rFonts w:eastAsiaTheme="majorEastAsia"/>
      <w:b/>
      <w:bCs/>
    </w:rPr>
  </w:style>
  <w:style w:type="paragraph" w:styleId="a5">
    <w:name w:val="List Paragraph"/>
    <w:basedOn w:val="a"/>
    <w:uiPriority w:val="34"/>
    <w:qFormat/>
    <w:rsid w:val="002C11E3"/>
    <w:pPr>
      <w:ind w:left="720"/>
      <w:contextualSpacing/>
    </w:pPr>
  </w:style>
  <w:style w:type="paragraph" w:styleId="11">
    <w:name w:val="toc 1"/>
    <w:basedOn w:val="a"/>
    <w:next w:val="a"/>
    <w:autoRedefine/>
    <w:uiPriority w:val="39"/>
    <w:unhideWhenUsed/>
    <w:qFormat/>
    <w:rsid w:val="001B0F63"/>
    <w:pPr>
      <w:spacing w:before="120"/>
    </w:pPr>
    <w:rPr>
      <w:rFonts w:asciiTheme="minorHAnsi" w:hAnsiTheme="minorHAnsi"/>
      <w:b/>
      <w:caps/>
      <w:sz w:val="22"/>
      <w:szCs w:val="22"/>
    </w:rPr>
  </w:style>
  <w:style w:type="paragraph" w:styleId="41">
    <w:name w:val="toc 4"/>
    <w:basedOn w:val="a"/>
    <w:next w:val="a"/>
    <w:autoRedefine/>
    <w:uiPriority w:val="39"/>
    <w:unhideWhenUsed/>
    <w:rsid w:val="001B0F63"/>
    <w:pPr>
      <w:ind w:left="840"/>
    </w:pPr>
    <w:rPr>
      <w:rFonts w:asciiTheme="minorHAnsi" w:hAnsiTheme="minorHAnsi"/>
      <w:sz w:val="18"/>
      <w:szCs w:val="18"/>
    </w:rPr>
  </w:style>
  <w:style w:type="paragraph" w:styleId="a6">
    <w:name w:val="Normal (Web)"/>
    <w:basedOn w:val="a"/>
    <w:uiPriority w:val="99"/>
    <w:unhideWhenUsed/>
    <w:rsid w:val="006934EC"/>
    <w:pPr>
      <w:spacing w:before="105"/>
      <w:ind w:firstLine="450"/>
    </w:pPr>
    <w:rPr>
      <w:rFonts w:eastAsia="Times New Roman"/>
    </w:rPr>
  </w:style>
  <w:style w:type="character" w:customStyle="1" w:styleId="60">
    <w:name w:val="Заголовок 6 Знак"/>
    <w:basedOn w:val="a0"/>
    <w:link w:val="6"/>
    <w:uiPriority w:val="9"/>
    <w:semiHidden/>
    <w:rsid w:val="008C6FA8"/>
    <w:rPr>
      <w:rFonts w:asciiTheme="majorHAnsi" w:eastAsiaTheme="majorEastAsia" w:hAnsiTheme="majorHAnsi" w:cstheme="majorBidi"/>
      <w:i/>
      <w:iCs/>
      <w:color w:val="243F60" w:themeColor="accent1" w:themeShade="7F"/>
    </w:rPr>
  </w:style>
  <w:style w:type="paragraph" w:styleId="21">
    <w:name w:val="toc 2"/>
    <w:basedOn w:val="a"/>
    <w:next w:val="a"/>
    <w:autoRedefine/>
    <w:uiPriority w:val="39"/>
    <w:unhideWhenUsed/>
    <w:rsid w:val="00CF0F6B"/>
    <w:pPr>
      <w:tabs>
        <w:tab w:val="right" w:leader="dot" w:pos="9622"/>
      </w:tabs>
      <w:ind w:left="280"/>
    </w:pPr>
    <w:rPr>
      <w:rFonts w:asciiTheme="minorHAnsi" w:hAnsiTheme="minorHAnsi"/>
      <w:smallCaps/>
      <w:noProof/>
      <w:sz w:val="22"/>
      <w:szCs w:val="22"/>
    </w:rPr>
  </w:style>
  <w:style w:type="paragraph" w:styleId="31">
    <w:name w:val="toc 3"/>
    <w:basedOn w:val="a"/>
    <w:next w:val="a"/>
    <w:autoRedefine/>
    <w:uiPriority w:val="39"/>
    <w:unhideWhenUsed/>
    <w:rsid w:val="00B2170D"/>
    <w:pPr>
      <w:ind w:left="560"/>
    </w:pPr>
    <w:rPr>
      <w:rFonts w:asciiTheme="minorHAnsi" w:hAnsiTheme="minorHAnsi"/>
      <w:i/>
      <w:sz w:val="22"/>
      <w:szCs w:val="22"/>
    </w:rPr>
  </w:style>
  <w:style w:type="paragraph" w:styleId="5">
    <w:name w:val="toc 5"/>
    <w:basedOn w:val="a"/>
    <w:next w:val="a"/>
    <w:autoRedefine/>
    <w:uiPriority w:val="39"/>
    <w:unhideWhenUsed/>
    <w:rsid w:val="00B2170D"/>
    <w:pPr>
      <w:ind w:left="1120"/>
    </w:pPr>
    <w:rPr>
      <w:rFonts w:asciiTheme="minorHAnsi" w:hAnsiTheme="minorHAnsi"/>
      <w:sz w:val="18"/>
      <w:szCs w:val="18"/>
    </w:rPr>
  </w:style>
  <w:style w:type="paragraph" w:styleId="61">
    <w:name w:val="toc 6"/>
    <w:basedOn w:val="a"/>
    <w:next w:val="a"/>
    <w:autoRedefine/>
    <w:uiPriority w:val="39"/>
    <w:unhideWhenUsed/>
    <w:rsid w:val="00B2170D"/>
    <w:pPr>
      <w:ind w:left="1400"/>
    </w:pPr>
    <w:rPr>
      <w:rFonts w:asciiTheme="minorHAnsi" w:hAnsiTheme="minorHAnsi"/>
      <w:sz w:val="18"/>
      <w:szCs w:val="18"/>
    </w:rPr>
  </w:style>
  <w:style w:type="paragraph" w:styleId="7">
    <w:name w:val="toc 7"/>
    <w:basedOn w:val="a"/>
    <w:next w:val="a"/>
    <w:autoRedefine/>
    <w:uiPriority w:val="39"/>
    <w:unhideWhenUsed/>
    <w:rsid w:val="00B2170D"/>
    <w:pPr>
      <w:ind w:left="1680"/>
    </w:pPr>
    <w:rPr>
      <w:rFonts w:asciiTheme="minorHAnsi" w:hAnsiTheme="minorHAnsi"/>
      <w:sz w:val="18"/>
      <w:szCs w:val="18"/>
    </w:rPr>
  </w:style>
  <w:style w:type="paragraph" w:styleId="8">
    <w:name w:val="toc 8"/>
    <w:basedOn w:val="a"/>
    <w:next w:val="a"/>
    <w:autoRedefine/>
    <w:uiPriority w:val="39"/>
    <w:unhideWhenUsed/>
    <w:rsid w:val="00B2170D"/>
    <w:pPr>
      <w:ind w:left="1960"/>
    </w:pPr>
    <w:rPr>
      <w:rFonts w:asciiTheme="minorHAnsi" w:hAnsiTheme="minorHAnsi"/>
      <w:sz w:val="18"/>
      <w:szCs w:val="18"/>
    </w:rPr>
  </w:style>
  <w:style w:type="paragraph" w:styleId="9">
    <w:name w:val="toc 9"/>
    <w:basedOn w:val="a"/>
    <w:next w:val="a"/>
    <w:autoRedefine/>
    <w:uiPriority w:val="39"/>
    <w:unhideWhenUsed/>
    <w:rsid w:val="00B2170D"/>
    <w:pPr>
      <w:ind w:left="2240"/>
    </w:pPr>
    <w:rPr>
      <w:rFonts w:asciiTheme="minorHAnsi" w:hAnsiTheme="minorHAnsi"/>
      <w:sz w:val="18"/>
      <w:szCs w:val="18"/>
    </w:rPr>
  </w:style>
  <w:style w:type="character" w:customStyle="1" w:styleId="apple-converted-space">
    <w:name w:val="apple-converted-space"/>
    <w:basedOn w:val="a0"/>
    <w:rsid w:val="00CE6A75"/>
  </w:style>
  <w:style w:type="character" w:customStyle="1" w:styleId="40">
    <w:name w:val="Заголовок 4 Знак"/>
    <w:basedOn w:val="a0"/>
    <w:link w:val="4"/>
    <w:uiPriority w:val="9"/>
    <w:semiHidden/>
    <w:rsid w:val="001B2D97"/>
    <w:rPr>
      <w:rFonts w:asciiTheme="majorHAnsi" w:eastAsiaTheme="majorEastAsia" w:hAnsiTheme="majorHAnsi" w:cstheme="majorBidi"/>
      <w:b/>
      <w:bCs/>
      <w:i/>
      <w:iCs/>
      <w:color w:val="4F81BD" w:themeColor="accent1"/>
    </w:rPr>
  </w:style>
  <w:style w:type="paragraph" w:styleId="a7">
    <w:name w:val="footer"/>
    <w:basedOn w:val="a"/>
    <w:link w:val="a8"/>
    <w:uiPriority w:val="99"/>
    <w:unhideWhenUsed/>
    <w:rsid w:val="000E18DC"/>
    <w:pPr>
      <w:tabs>
        <w:tab w:val="center" w:pos="4677"/>
        <w:tab w:val="right" w:pos="9355"/>
      </w:tabs>
    </w:pPr>
  </w:style>
  <w:style w:type="character" w:customStyle="1" w:styleId="a8">
    <w:name w:val="Нижний колонтитул Знак"/>
    <w:basedOn w:val="a0"/>
    <w:link w:val="a7"/>
    <w:uiPriority w:val="99"/>
    <w:rsid w:val="000E18DC"/>
  </w:style>
  <w:style w:type="character" w:styleId="a9">
    <w:name w:val="page number"/>
    <w:basedOn w:val="a0"/>
    <w:uiPriority w:val="99"/>
    <w:semiHidden/>
    <w:unhideWhenUsed/>
    <w:rsid w:val="000E18DC"/>
  </w:style>
  <w:style w:type="paragraph" w:styleId="aa">
    <w:name w:val="footnote text"/>
    <w:basedOn w:val="a"/>
    <w:link w:val="ab"/>
    <w:uiPriority w:val="99"/>
    <w:unhideWhenUsed/>
    <w:rsid w:val="00FC0DCC"/>
    <w:rPr>
      <w:sz w:val="24"/>
      <w:szCs w:val="24"/>
    </w:rPr>
  </w:style>
  <w:style w:type="character" w:customStyle="1" w:styleId="ab">
    <w:name w:val="Текст сноски Знак"/>
    <w:basedOn w:val="a0"/>
    <w:link w:val="aa"/>
    <w:uiPriority w:val="99"/>
    <w:rsid w:val="00FC0DCC"/>
    <w:rPr>
      <w:sz w:val="24"/>
      <w:szCs w:val="24"/>
    </w:rPr>
  </w:style>
  <w:style w:type="character" w:styleId="ac">
    <w:name w:val="footnote reference"/>
    <w:basedOn w:val="a0"/>
    <w:uiPriority w:val="99"/>
    <w:unhideWhenUsed/>
    <w:rsid w:val="00FC0DCC"/>
    <w:rPr>
      <w:vertAlign w:val="superscript"/>
    </w:rPr>
  </w:style>
  <w:style w:type="table" w:styleId="ad">
    <w:name w:val="Table Grid"/>
    <w:basedOn w:val="a1"/>
    <w:uiPriority w:val="59"/>
    <w:rsid w:val="00FE53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Основной текст Знак"/>
    <w:link w:val="af"/>
    <w:rsid w:val="00EE65C7"/>
    <w:rPr>
      <w:rFonts w:ascii="MS Reference Sans Serif" w:hAnsi="MS Reference Sans Serif"/>
      <w:sz w:val="15"/>
      <w:szCs w:val="15"/>
      <w:shd w:val="clear" w:color="auto" w:fill="FFFFFF"/>
      <w:lang w:val="x-none" w:eastAsia="x-none"/>
    </w:rPr>
  </w:style>
  <w:style w:type="paragraph" w:styleId="af">
    <w:name w:val="Body Text"/>
    <w:basedOn w:val="a"/>
    <w:link w:val="ae"/>
    <w:rsid w:val="00EE65C7"/>
    <w:pPr>
      <w:shd w:val="clear" w:color="auto" w:fill="FFFFFF"/>
      <w:spacing w:after="240" w:line="197" w:lineRule="exact"/>
      <w:jc w:val="right"/>
    </w:pPr>
    <w:rPr>
      <w:rFonts w:ascii="MS Reference Sans Serif" w:hAnsi="MS Reference Sans Serif"/>
      <w:sz w:val="15"/>
      <w:szCs w:val="15"/>
      <w:lang w:val="x-none" w:eastAsia="x-none"/>
    </w:rPr>
  </w:style>
  <w:style w:type="character" w:customStyle="1" w:styleId="12">
    <w:name w:val="Основной текст Знак1"/>
    <w:basedOn w:val="a0"/>
    <w:uiPriority w:val="99"/>
    <w:semiHidden/>
    <w:rsid w:val="00EE65C7"/>
  </w:style>
  <w:style w:type="character" w:customStyle="1" w:styleId="30">
    <w:name w:val="Заголовок 3 Знак"/>
    <w:basedOn w:val="a0"/>
    <w:link w:val="3"/>
    <w:uiPriority w:val="9"/>
    <w:semiHidden/>
    <w:rsid w:val="009C21E6"/>
    <w:rPr>
      <w:rFonts w:asciiTheme="majorHAnsi" w:eastAsiaTheme="majorEastAsia" w:hAnsiTheme="majorHAnsi" w:cstheme="majorBidi"/>
      <w:b/>
      <w:bCs/>
      <w:color w:val="4F81BD" w:themeColor="accent1"/>
    </w:rPr>
  </w:style>
  <w:style w:type="paragraph" w:styleId="af0">
    <w:name w:val="header"/>
    <w:basedOn w:val="a"/>
    <w:link w:val="af1"/>
    <w:uiPriority w:val="99"/>
    <w:unhideWhenUsed/>
    <w:rsid w:val="002C4384"/>
    <w:pPr>
      <w:tabs>
        <w:tab w:val="center" w:pos="4677"/>
        <w:tab w:val="right" w:pos="9355"/>
      </w:tabs>
    </w:pPr>
  </w:style>
  <w:style w:type="character" w:customStyle="1" w:styleId="af1">
    <w:name w:val="Верхний колонтитул Знак"/>
    <w:basedOn w:val="a0"/>
    <w:link w:val="af0"/>
    <w:uiPriority w:val="99"/>
    <w:rsid w:val="002C4384"/>
  </w:style>
  <w:style w:type="character" w:customStyle="1" w:styleId="af2">
    <w:name w:val="Текст Знак"/>
    <w:aliases w:val="Текст Знак3 Знак Знак,Текст Знак2 Знак Знак Знак,Текст Знак Знак Знак Знак Знак,Текст Знак1 Знак Знак Знак Знак Знак,Текст Знак Знак Знак Знак Знак Знак Знак,Текст Знак1 Знак Знак Знак Знак Знак Знак Знак,Текст Знак3 Знак1"/>
    <w:link w:val="af3"/>
    <w:locked/>
    <w:rsid w:val="00273A09"/>
  </w:style>
  <w:style w:type="paragraph" w:styleId="af3">
    <w:name w:val="Plain Text"/>
    <w:aliases w:val="Текст Знак3 Знак,Текст Знак2 Знак Знак,Текст Знак Знак Знак Знак,Текст Знак1 Знак Знак Знак Знак,Текст Знак Знак Знак Знак Знак Знак,Текст Знак1 Знак Знак Знак Знак Знак Знак,Текст Знак Знак Знак Знак Знак Знак Знак1 Знак,Текст Знак3"/>
    <w:basedOn w:val="a"/>
    <w:link w:val="af2"/>
    <w:unhideWhenUsed/>
    <w:rsid w:val="00273A09"/>
    <w:pPr>
      <w:overflowPunct w:val="0"/>
      <w:autoSpaceDE w:val="0"/>
      <w:autoSpaceDN w:val="0"/>
      <w:adjustRightInd w:val="0"/>
      <w:spacing w:line="360" w:lineRule="auto"/>
      <w:ind w:firstLine="680"/>
    </w:pPr>
  </w:style>
  <w:style w:type="character" w:customStyle="1" w:styleId="13">
    <w:name w:val="Текст Знак1"/>
    <w:basedOn w:val="a0"/>
    <w:uiPriority w:val="99"/>
    <w:semiHidden/>
    <w:rsid w:val="00273A09"/>
    <w:rPr>
      <w:rFonts w:ascii="Consolas" w:hAnsi="Consolas" w:cs="Consolas"/>
      <w:sz w:val="21"/>
      <w:szCs w:val="21"/>
    </w:rPr>
  </w:style>
  <w:style w:type="paragraph" w:customStyle="1" w:styleId="14">
    <w:name w:val="ЕС Заголовок 1"/>
    <w:basedOn w:val="1"/>
    <w:rsid w:val="0044430F"/>
    <w:pPr>
      <w:keepNext w:val="0"/>
      <w:keepLines w:val="0"/>
      <w:spacing w:before="100" w:beforeAutospacing="1" w:after="100" w:afterAutospacing="1"/>
      <w:jc w:val="left"/>
    </w:pPr>
    <w:rPr>
      <w:rFonts w:eastAsia="Times New Roman"/>
      <w:kern w:val="36"/>
      <w:sz w:val="40"/>
      <w:szCs w:val="40"/>
      <w:u w:color="000000"/>
    </w:rPr>
  </w:style>
  <w:style w:type="character" w:customStyle="1" w:styleId="FontStyle72">
    <w:name w:val="Font Style72"/>
    <w:uiPriority w:val="99"/>
    <w:rsid w:val="0044430F"/>
    <w:rPr>
      <w:rFonts w:ascii="Times New Roman" w:hAnsi="Times New Roman" w:cs="Times New Roman" w:hint="default"/>
      <w:color w:val="000000"/>
      <w:sz w:val="24"/>
      <w:szCs w:val="24"/>
    </w:rPr>
  </w:style>
  <w:style w:type="character" w:styleId="af4">
    <w:name w:val="annotation reference"/>
    <w:basedOn w:val="a0"/>
    <w:uiPriority w:val="99"/>
    <w:semiHidden/>
    <w:unhideWhenUsed/>
    <w:rsid w:val="00C9453A"/>
    <w:rPr>
      <w:sz w:val="16"/>
      <w:szCs w:val="16"/>
    </w:rPr>
  </w:style>
  <w:style w:type="paragraph" w:styleId="af5">
    <w:name w:val="annotation text"/>
    <w:basedOn w:val="a"/>
    <w:link w:val="af6"/>
    <w:uiPriority w:val="99"/>
    <w:unhideWhenUsed/>
    <w:rsid w:val="00C9453A"/>
    <w:rPr>
      <w:sz w:val="20"/>
      <w:szCs w:val="20"/>
    </w:rPr>
  </w:style>
  <w:style w:type="character" w:customStyle="1" w:styleId="af6">
    <w:name w:val="Текст примечания Знак"/>
    <w:basedOn w:val="a0"/>
    <w:link w:val="af5"/>
    <w:uiPriority w:val="99"/>
    <w:rsid w:val="00C9453A"/>
    <w:rPr>
      <w:sz w:val="20"/>
      <w:szCs w:val="20"/>
    </w:rPr>
  </w:style>
  <w:style w:type="paragraph" w:styleId="af7">
    <w:name w:val="annotation subject"/>
    <w:basedOn w:val="af5"/>
    <w:next w:val="af5"/>
    <w:link w:val="af8"/>
    <w:uiPriority w:val="99"/>
    <w:semiHidden/>
    <w:unhideWhenUsed/>
    <w:rsid w:val="00C9453A"/>
    <w:rPr>
      <w:b/>
      <w:bCs/>
    </w:rPr>
  </w:style>
  <w:style w:type="character" w:customStyle="1" w:styleId="af8">
    <w:name w:val="Тема примечания Знак"/>
    <w:basedOn w:val="af6"/>
    <w:link w:val="af7"/>
    <w:uiPriority w:val="99"/>
    <w:semiHidden/>
    <w:rsid w:val="00C9453A"/>
    <w:rPr>
      <w:b/>
      <w:bCs/>
      <w:sz w:val="20"/>
      <w:szCs w:val="20"/>
    </w:rPr>
  </w:style>
  <w:style w:type="character" w:styleId="af9">
    <w:name w:val="Hyperlink"/>
    <w:basedOn w:val="a0"/>
    <w:uiPriority w:val="99"/>
    <w:unhideWhenUsed/>
    <w:rsid w:val="007235FF"/>
    <w:rPr>
      <w:color w:val="0000FF" w:themeColor="hyperlink"/>
      <w:u w:val="single"/>
    </w:rPr>
  </w:style>
  <w:style w:type="character" w:styleId="afa">
    <w:name w:val="FollowedHyperlink"/>
    <w:basedOn w:val="a0"/>
    <w:uiPriority w:val="99"/>
    <w:semiHidden/>
    <w:unhideWhenUsed/>
    <w:rsid w:val="007235FF"/>
    <w:rPr>
      <w:color w:val="800080" w:themeColor="followedHyperlink"/>
      <w:u w:val="single"/>
    </w:rPr>
  </w:style>
  <w:style w:type="paragraph" w:customStyle="1" w:styleId="Default">
    <w:name w:val="Default"/>
    <w:rsid w:val="00142390"/>
    <w:pPr>
      <w:widowControl w:val="0"/>
      <w:autoSpaceDE w:val="0"/>
      <w:autoSpaceDN w:val="0"/>
      <w:adjustRightInd w:val="0"/>
    </w:pPr>
    <w:rPr>
      <w:color w:val="000000"/>
      <w:sz w:val="24"/>
      <w:szCs w:val="24"/>
      <w:lang w:val="en-US"/>
    </w:rPr>
  </w:style>
  <w:style w:type="paragraph" w:customStyle="1" w:styleId="ConsPlusNormal">
    <w:name w:val="ConsPlusNormal"/>
    <w:rsid w:val="00443A11"/>
    <w:pPr>
      <w:widowControl w:val="0"/>
      <w:autoSpaceDE w:val="0"/>
      <w:autoSpaceDN w:val="0"/>
    </w:pPr>
    <w:rPr>
      <w:rFonts w:ascii="Calibri" w:eastAsia="Times New Roman" w:hAnsi="Calibri" w:cs="Calibri"/>
      <w:sz w:val="22"/>
      <w:szCs w:val="20"/>
    </w:rPr>
  </w:style>
  <w:style w:type="paragraph" w:styleId="HTML">
    <w:name w:val="HTML Preformatted"/>
    <w:basedOn w:val="a"/>
    <w:link w:val="HTML0"/>
    <w:uiPriority w:val="99"/>
    <w:unhideWhenUsed/>
    <w:rsid w:val="001E1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0">
    <w:name w:val="Стандартный HTML Знак"/>
    <w:basedOn w:val="a0"/>
    <w:link w:val="HTML"/>
    <w:uiPriority w:val="99"/>
    <w:rsid w:val="001E1D4D"/>
    <w:rPr>
      <w:rFonts w:ascii="Courier" w:hAnsi="Courier" w:cs="Courier"/>
      <w:sz w:val="20"/>
      <w:szCs w:val="20"/>
    </w:rPr>
  </w:style>
  <w:style w:type="character" w:customStyle="1" w:styleId="normaltextrun">
    <w:name w:val="normaltextrun"/>
    <w:basedOn w:val="a0"/>
    <w:rsid w:val="00064D9F"/>
  </w:style>
  <w:style w:type="character" w:customStyle="1" w:styleId="eop">
    <w:name w:val="eop"/>
    <w:basedOn w:val="a0"/>
    <w:rsid w:val="00064D9F"/>
  </w:style>
  <w:style w:type="character" w:customStyle="1" w:styleId="FontStyle25">
    <w:name w:val="Font Style25"/>
    <w:uiPriority w:val="99"/>
    <w:rsid w:val="006C7D46"/>
    <w:rPr>
      <w:rFonts w:ascii="Times New Roman" w:hAnsi="Times New Roman" w:cs="Times New Roman"/>
      <w:b/>
      <w:bCs/>
      <w:sz w:val="26"/>
      <w:szCs w:val="26"/>
    </w:rPr>
  </w:style>
  <w:style w:type="paragraph" w:customStyle="1" w:styleId="Style3">
    <w:name w:val="Style3"/>
    <w:basedOn w:val="a"/>
    <w:uiPriority w:val="99"/>
    <w:rsid w:val="006C7D46"/>
    <w:pPr>
      <w:widowControl w:val="0"/>
      <w:autoSpaceDE w:val="0"/>
      <w:autoSpaceDN w:val="0"/>
      <w:adjustRightInd w:val="0"/>
      <w:spacing w:line="355" w:lineRule="exact"/>
      <w:ind w:firstLine="542"/>
    </w:pPr>
    <w:rPr>
      <w:rFonts w:eastAsia="Times New Roman"/>
      <w:sz w:val="24"/>
      <w:szCs w:val="24"/>
      <w:lang w:val="en-US"/>
    </w:rPr>
  </w:style>
  <w:style w:type="character" w:customStyle="1" w:styleId="FontStyle28">
    <w:name w:val="Font Style28"/>
    <w:basedOn w:val="a0"/>
    <w:uiPriority w:val="99"/>
    <w:rsid w:val="006C7D46"/>
    <w:rPr>
      <w:rFonts w:ascii="Times New Roman" w:hAnsi="Times New Roman" w:cs="Times New Roman"/>
      <w:b/>
      <w:bCs/>
      <w:color w:val="000000"/>
      <w:sz w:val="26"/>
      <w:szCs w:val="26"/>
    </w:rPr>
  </w:style>
  <w:style w:type="paragraph" w:styleId="afb">
    <w:name w:val="No Spacing"/>
    <w:uiPriority w:val="1"/>
    <w:qFormat/>
    <w:rsid w:val="009F2E8A"/>
    <w:rPr>
      <w:rFonts w:ascii="Calibri" w:eastAsia="Calibri" w:hAnsi="Calibri"/>
      <w:sz w:val="22"/>
      <w:szCs w:val="22"/>
      <w:lang w:eastAsia="en-US"/>
    </w:rPr>
  </w:style>
  <w:style w:type="character" w:customStyle="1" w:styleId="FontStyle44">
    <w:name w:val="Font Style44"/>
    <w:basedOn w:val="a0"/>
    <w:uiPriority w:val="99"/>
    <w:rsid w:val="00EC6E49"/>
    <w:rPr>
      <w:rFonts w:ascii="Times New Roman" w:hAnsi="Times New Roman" w:cs="Times New Roman"/>
      <w:color w:val="000000"/>
      <w:sz w:val="28"/>
      <w:szCs w:val="28"/>
    </w:rPr>
  </w:style>
  <w:style w:type="paragraph" w:customStyle="1" w:styleId="paragraph">
    <w:name w:val="paragraph"/>
    <w:basedOn w:val="a"/>
    <w:rsid w:val="00F62E7D"/>
    <w:pPr>
      <w:spacing w:before="100" w:beforeAutospacing="1" w:after="100" w:afterAutospacing="1"/>
      <w:ind w:firstLine="0"/>
      <w:jc w:val="left"/>
    </w:pPr>
    <w:rPr>
      <w:rFonts w:ascii="Times" w:hAnsi="Times" w:cstheme="minorBid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8"/>
        <w:szCs w:val="28"/>
        <w:u w:color="002EE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77E"/>
    <w:pPr>
      <w:ind w:firstLine="709"/>
      <w:jc w:val="both"/>
    </w:pPr>
  </w:style>
  <w:style w:type="paragraph" w:styleId="1">
    <w:name w:val="heading 1"/>
    <w:basedOn w:val="a"/>
    <w:next w:val="a"/>
    <w:link w:val="10"/>
    <w:uiPriority w:val="9"/>
    <w:qFormat/>
    <w:rsid w:val="00B86D70"/>
    <w:pPr>
      <w:keepNext/>
      <w:keepLines/>
      <w:spacing w:before="120" w:after="120"/>
      <w:jc w:val="center"/>
      <w:outlineLvl w:val="0"/>
    </w:pPr>
    <w:rPr>
      <w:rFonts w:eastAsiaTheme="majorEastAsia"/>
      <w:b/>
      <w:bCs/>
    </w:rPr>
  </w:style>
  <w:style w:type="paragraph" w:styleId="2">
    <w:name w:val="heading 2"/>
    <w:basedOn w:val="a"/>
    <w:next w:val="a"/>
    <w:link w:val="20"/>
    <w:uiPriority w:val="9"/>
    <w:unhideWhenUsed/>
    <w:qFormat/>
    <w:rsid w:val="00955058"/>
    <w:pPr>
      <w:keepNext/>
      <w:keepLines/>
      <w:spacing w:before="120" w:after="120"/>
      <w:outlineLvl w:val="1"/>
    </w:pPr>
    <w:rPr>
      <w:rFonts w:eastAsiaTheme="majorEastAsia"/>
      <w:b/>
      <w:bCs/>
    </w:rPr>
  </w:style>
  <w:style w:type="paragraph" w:styleId="3">
    <w:name w:val="heading 3"/>
    <w:basedOn w:val="a"/>
    <w:next w:val="a"/>
    <w:link w:val="30"/>
    <w:uiPriority w:val="9"/>
    <w:semiHidden/>
    <w:unhideWhenUsed/>
    <w:qFormat/>
    <w:rsid w:val="009C21E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B2D97"/>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8C6FA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6D2C"/>
    <w:rPr>
      <w:rFonts w:ascii="Lucida Grande CY" w:hAnsi="Lucida Grande CY" w:cs="Lucida Grande CY"/>
      <w:sz w:val="18"/>
      <w:szCs w:val="18"/>
    </w:rPr>
  </w:style>
  <w:style w:type="character" w:customStyle="1" w:styleId="a4">
    <w:name w:val="Текст выноски Знак"/>
    <w:basedOn w:val="a0"/>
    <w:link w:val="a3"/>
    <w:uiPriority w:val="99"/>
    <w:semiHidden/>
    <w:rsid w:val="00C36D2C"/>
    <w:rPr>
      <w:rFonts w:ascii="Lucida Grande CY" w:hAnsi="Lucida Grande CY" w:cs="Lucida Grande CY"/>
      <w:sz w:val="18"/>
      <w:szCs w:val="18"/>
    </w:rPr>
  </w:style>
  <w:style w:type="character" w:customStyle="1" w:styleId="10">
    <w:name w:val="Заголовок 1 Знак"/>
    <w:basedOn w:val="a0"/>
    <w:link w:val="1"/>
    <w:uiPriority w:val="9"/>
    <w:rsid w:val="00B86D70"/>
    <w:rPr>
      <w:rFonts w:eastAsiaTheme="majorEastAsia"/>
      <w:b/>
      <w:bCs/>
    </w:rPr>
  </w:style>
  <w:style w:type="character" w:customStyle="1" w:styleId="20">
    <w:name w:val="Заголовок 2 Знак"/>
    <w:basedOn w:val="a0"/>
    <w:link w:val="2"/>
    <w:uiPriority w:val="9"/>
    <w:rsid w:val="00955058"/>
    <w:rPr>
      <w:rFonts w:eastAsiaTheme="majorEastAsia"/>
      <w:b/>
      <w:bCs/>
    </w:rPr>
  </w:style>
  <w:style w:type="paragraph" w:styleId="a5">
    <w:name w:val="List Paragraph"/>
    <w:basedOn w:val="a"/>
    <w:uiPriority w:val="34"/>
    <w:qFormat/>
    <w:rsid w:val="002C11E3"/>
    <w:pPr>
      <w:ind w:left="720"/>
      <w:contextualSpacing/>
    </w:pPr>
  </w:style>
  <w:style w:type="paragraph" w:styleId="11">
    <w:name w:val="toc 1"/>
    <w:basedOn w:val="a"/>
    <w:next w:val="a"/>
    <w:autoRedefine/>
    <w:uiPriority w:val="39"/>
    <w:unhideWhenUsed/>
    <w:qFormat/>
    <w:rsid w:val="001B0F63"/>
    <w:pPr>
      <w:spacing w:before="120"/>
    </w:pPr>
    <w:rPr>
      <w:rFonts w:asciiTheme="minorHAnsi" w:hAnsiTheme="minorHAnsi"/>
      <w:b/>
      <w:caps/>
      <w:sz w:val="22"/>
      <w:szCs w:val="22"/>
    </w:rPr>
  </w:style>
  <w:style w:type="paragraph" w:styleId="41">
    <w:name w:val="toc 4"/>
    <w:basedOn w:val="a"/>
    <w:next w:val="a"/>
    <w:autoRedefine/>
    <w:uiPriority w:val="39"/>
    <w:unhideWhenUsed/>
    <w:rsid w:val="001B0F63"/>
    <w:pPr>
      <w:ind w:left="840"/>
    </w:pPr>
    <w:rPr>
      <w:rFonts w:asciiTheme="minorHAnsi" w:hAnsiTheme="minorHAnsi"/>
      <w:sz w:val="18"/>
      <w:szCs w:val="18"/>
    </w:rPr>
  </w:style>
  <w:style w:type="paragraph" w:styleId="a6">
    <w:name w:val="Normal (Web)"/>
    <w:basedOn w:val="a"/>
    <w:uiPriority w:val="99"/>
    <w:unhideWhenUsed/>
    <w:rsid w:val="006934EC"/>
    <w:pPr>
      <w:spacing w:before="105"/>
      <w:ind w:firstLine="450"/>
    </w:pPr>
    <w:rPr>
      <w:rFonts w:eastAsia="Times New Roman"/>
    </w:rPr>
  </w:style>
  <w:style w:type="character" w:customStyle="1" w:styleId="60">
    <w:name w:val="Заголовок 6 Знак"/>
    <w:basedOn w:val="a0"/>
    <w:link w:val="6"/>
    <w:uiPriority w:val="9"/>
    <w:semiHidden/>
    <w:rsid w:val="008C6FA8"/>
    <w:rPr>
      <w:rFonts w:asciiTheme="majorHAnsi" w:eastAsiaTheme="majorEastAsia" w:hAnsiTheme="majorHAnsi" w:cstheme="majorBidi"/>
      <w:i/>
      <w:iCs/>
      <w:color w:val="243F60" w:themeColor="accent1" w:themeShade="7F"/>
    </w:rPr>
  </w:style>
  <w:style w:type="paragraph" w:styleId="21">
    <w:name w:val="toc 2"/>
    <w:basedOn w:val="a"/>
    <w:next w:val="a"/>
    <w:autoRedefine/>
    <w:uiPriority w:val="39"/>
    <w:unhideWhenUsed/>
    <w:rsid w:val="00CF0F6B"/>
    <w:pPr>
      <w:tabs>
        <w:tab w:val="right" w:leader="dot" w:pos="9622"/>
      </w:tabs>
      <w:ind w:left="280"/>
    </w:pPr>
    <w:rPr>
      <w:rFonts w:asciiTheme="minorHAnsi" w:hAnsiTheme="minorHAnsi"/>
      <w:smallCaps/>
      <w:noProof/>
      <w:sz w:val="22"/>
      <w:szCs w:val="22"/>
    </w:rPr>
  </w:style>
  <w:style w:type="paragraph" w:styleId="31">
    <w:name w:val="toc 3"/>
    <w:basedOn w:val="a"/>
    <w:next w:val="a"/>
    <w:autoRedefine/>
    <w:uiPriority w:val="39"/>
    <w:unhideWhenUsed/>
    <w:rsid w:val="00B2170D"/>
    <w:pPr>
      <w:ind w:left="560"/>
    </w:pPr>
    <w:rPr>
      <w:rFonts w:asciiTheme="minorHAnsi" w:hAnsiTheme="minorHAnsi"/>
      <w:i/>
      <w:sz w:val="22"/>
      <w:szCs w:val="22"/>
    </w:rPr>
  </w:style>
  <w:style w:type="paragraph" w:styleId="5">
    <w:name w:val="toc 5"/>
    <w:basedOn w:val="a"/>
    <w:next w:val="a"/>
    <w:autoRedefine/>
    <w:uiPriority w:val="39"/>
    <w:unhideWhenUsed/>
    <w:rsid w:val="00B2170D"/>
    <w:pPr>
      <w:ind w:left="1120"/>
    </w:pPr>
    <w:rPr>
      <w:rFonts w:asciiTheme="minorHAnsi" w:hAnsiTheme="minorHAnsi"/>
      <w:sz w:val="18"/>
      <w:szCs w:val="18"/>
    </w:rPr>
  </w:style>
  <w:style w:type="paragraph" w:styleId="61">
    <w:name w:val="toc 6"/>
    <w:basedOn w:val="a"/>
    <w:next w:val="a"/>
    <w:autoRedefine/>
    <w:uiPriority w:val="39"/>
    <w:unhideWhenUsed/>
    <w:rsid w:val="00B2170D"/>
    <w:pPr>
      <w:ind w:left="1400"/>
    </w:pPr>
    <w:rPr>
      <w:rFonts w:asciiTheme="minorHAnsi" w:hAnsiTheme="minorHAnsi"/>
      <w:sz w:val="18"/>
      <w:szCs w:val="18"/>
    </w:rPr>
  </w:style>
  <w:style w:type="paragraph" w:styleId="7">
    <w:name w:val="toc 7"/>
    <w:basedOn w:val="a"/>
    <w:next w:val="a"/>
    <w:autoRedefine/>
    <w:uiPriority w:val="39"/>
    <w:unhideWhenUsed/>
    <w:rsid w:val="00B2170D"/>
    <w:pPr>
      <w:ind w:left="1680"/>
    </w:pPr>
    <w:rPr>
      <w:rFonts w:asciiTheme="minorHAnsi" w:hAnsiTheme="minorHAnsi"/>
      <w:sz w:val="18"/>
      <w:szCs w:val="18"/>
    </w:rPr>
  </w:style>
  <w:style w:type="paragraph" w:styleId="8">
    <w:name w:val="toc 8"/>
    <w:basedOn w:val="a"/>
    <w:next w:val="a"/>
    <w:autoRedefine/>
    <w:uiPriority w:val="39"/>
    <w:unhideWhenUsed/>
    <w:rsid w:val="00B2170D"/>
    <w:pPr>
      <w:ind w:left="1960"/>
    </w:pPr>
    <w:rPr>
      <w:rFonts w:asciiTheme="minorHAnsi" w:hAnsiTheme="minorHAnsi"/>
      <w:sz w:val="18"/>
      <w:szCs w:val="18"/>
    </w:rPr>
  </w:style>
  <w:style w:type="paragraph" w:styleId="9">
    <w:name w:val="toc 9"/>
    <w:basedOn w:val="a"/>
    <w:next w:val="a"/>
    <w:autoRedefine/>
    <w:uiPriority w:val="39"/>
    <w:unhideWhenUsed/>
    <w:rsid w:val="00B2170D"/>
    <w:pPr>
      <w:ind w:left="2240"/>
    </w:pPr>
    <w:rPr>
      <w:rFonts w:asciiTheme="minorHAnsi" w:hAnsiTheme="minorHAnsi"/>
      <w:sz w:val="18"/>
      <w:szCs w:val="18"/>
    </w:rPr>
  </w:style>
  <w:style w:type="character" w:customStyle="1" w:styleId="apple-converted-space">
    <w:name w:val="apple-converted-space"/>
    <w:basedOn w:val="a0"/>
    <w:rsid w:val="00CE6A75"/>
  </w:style>
  <w:style w:type="character" w:customStyle="1" w:styleId="40">
    <w:name w:val="Заголовок 4 Знак"/>
    <w:basedOn w:val="a0"/>
    <w:link w:val="4"/>
    <w:uiPriority w:val="9"/>
    <w:semiHidden/>
    <w:rsid w:val="001B2D97"/>
    <w:rPr>
      <w:rFonts w:asciiTheme="majorHAnsi" w:eastAsiaTheme="majorEastAsia" w:hAnsiTheme="majorHAnsi" w:cstheme="majorBidi"/>
      <w:b/>
      <w:bCs/>
      <w:i/>
      <w:iCs/>
      <w:color w:val="4F81BD" w:themeColor="accent1"/>
    </w:rPr>
  </w:style>
  <w:style w:type="paragraph" w:styleId="a7">
    <w:name w:val="footer"/>
    <w:basedOn w:val="a"/>
    <w:link w:val="a8"/>
    <w:uiPriority w:val="99"/>
    <w:unhideWhenUsed/>
    <w:rsid w:val="000E18DC"/>
    <w:pPr>
      <w:tabs>
        <w:tab w:val="center" w:pos="4677"/>
        <w:tab w:val="right" w:pos="9355"/>
      </w:tabs>
    </w:pPr>
  </w:style>
  <w:style w:type="character" w:customStyle="1" w:styleId="a8">
    <w:name w:val="Нижний колонтитул Знак"/>
    <w:basedOn w:val="a0"/>
    <w:link w:val="a7"/>
    <w:uiPriority w:val="99"/>
    <w:rsid w:val="000E18DC"/>
  </w:style>
  <w:style w:type="character" w:styleId="a9">
    <w:name w:val="page number"/>
    <w:basedOn w:val="a0"/>
    <w:uiPriority w:val="99"/>
    <w:semiHidden/>
    <w:unhideWhenUsed/>
    <w:rsid w:val="000E18DC"/>
  </w:style>
  <w:style w:type="paragraph" w:styleId="aa">
    <w:name w:val="footnote text"/>
    <w:basedOn w:val="a"/>
    <w:link w:val="ab"/>
    <w:uiPriority w:val="99"/>
    <w:unhideWhenUsed/>
    <w:rsid w:val="00FC0DCC"/>
    <w:rPr>
      <w:sz w:val="24"/>
      <w:szCs w:val="24"/>
    </w:rPr>
  </w:style>
  <w:style w:type="character" w:customStyle="1" w:styleId="ab">
    <w:name w:val="Текст сноски Знак"/>
    <w:basedOn w:val="a0"/>
    <w:link w:val="aa"/>
    <w:uiPriority w:val="99"/>
    <w:rsid w:val="00FC0DCC"/>
    <w:rPr>
      <w:sz w:val="24"/>
      <w:szCs w:val="24"/>
    </w:rPr>
  </w:style>
  <w:style w:type="character" w:styleId="ac">
    <w:name w:val="footnote reference"/>
    <w:basedOn w:val="a0"/>
    <w:uiPriority w:val="99"/>
    <w:unhideWhenUsed/>
    <w:rsid w:val="00FC0DCC"/>
    <w:rPr>
      <w:vertAlign w:val="superscript"/>
    </w:rPr>
  </w:style>
  <w:style w:type="table" w:styleId="ad">
    <w:name w:val="Table Grid"/>
    <w:basedOn w:val="a1"/>
    <w:uiPriority w:val="59"/>
    <w:rsid w:val="00FE53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Основной текст Знак"/>
    <w:link w:val="af"/>
    <w:rsid w:val="00EE65C7"/>
    <w:rPr>
      <w:rFonts w:ascii="MS Reference Sans Serif" w:hAnsi="MS Reference Sans Serif"/>
      <w:sz w:val="15"/>
      <w:szCs w:val="15"/>
      <w:shd w:val="clear" w:color="auto" w:fill="FFFFFF"/>
      <w:lang w:val="x-none" w:eastAsia="x-none"/>
    </w:rPr>
  </w:style>
  <w:style w:type="paragraph" w:styleId="af">
    <w:name w:val="Body Text"/>
    <w:basedOn w:val="a"/>
    <w:link w:val="ae"/>
    <w:rsid w:val="00EE65C7"/>
    <w:pPr>
      <w:shd w:val="clear" w:color="auto" w:fill="FFFFFF"/>
      <w:spacing w:after="240" w:line="197" w:lineRule="exact"/>
      <w:jc w:val="right"/>
    </w:pPr>
    <w:rPr>
      <w:rFonts w:ascii="MS Reference Sans Serif" w:hAnsi="MS Reference Sans Serif"/>
      <w:sz w:val="15"/>
      <w:szCs w:val="15"/>
      <w:lang w:val="x-none" w:eastAsia="x-none"/>
    </w:rPr>
  </w:style>
  <w:style w:type="character" w:customStyle="1" w:styleId="12">
    <w:name w:val="Основной текст Знак1"/>
    <w:basedOn w:val="a0"/>
    <w:uiPriority w:val="99"/>
    <w:semiHidden/>
    <w:rsid w:val="00EE65C7"/>
  </w:style>
  <w:style w:type="character" w:customStyle="1" w:styleId="30">
    <w:name w:val="Заголовок 3 Знак"/>
    <w:basedOn w:val="a0"/>
    <w:link w:val="3"/>
    <w:uiPriority w:val="9"/>
    <w:semiHidden/>
    <w:rsid w:val="009C21E6"/>
    <w:rPr>
      <w:rFonts w:asciiTheme="majorHAnsi" w:eastAsiaTheme="majorEastAsia" w:hAnsiTheme="majorHAnsi" w:cstheme="majorBidi"/>
      <w:b/>
      <w:bCs/>
      <w:color w:val="4F81BD" w:themeColor="accent1"/>
    </w:rPr>
  </w:style>
  <w:style w:type="paragraph" w:styleId="af0">
    <w:name w:val="header"/>
    <w:basedOn w:val="a"/>
    <w:link w:val="af1"/>
    <w:uiPriority w:val="99"/>
    <w:unhideWhenUsed/>
    <w:rsid w:val="002C4384"/>
    <w:pPr>
      <w:tabs>
        <w:tab w:val="center" w:pos="4677"/>
        <w:tab w:val="right" w:pos="9355"/>
      </w:tabs>
    </w:pPr>
  </w:style>
  <w:style w:type="character" w:customStyle="1" w:styleId="af1">
    <w:name w:val="Верхний колонтитул Знак"/>
    <w:basedOn w:val="a0"/>
    <w:link w:val="af0"/>
    <w:uiPriority w:val="99"/>
    <w:rsid w:val="002C4384"/>
  </w:style>
  <w:style w:type="character" w:customStyle="1" w:styleId="af2">
    <w:name w:val="Текст Знак"/>
    <w:aliases w:val="Текст Знак3 Знак Знак,Текст Знак2 Знак Знак Знак,Текст Знак Знак Знак Знак Знак,Текст Знак1 Знак Знак Знак Знак Знак,Текст Знак Знак Знак Знак Знак Знак Знак,Текст Знак1 Знак Знак Знак Знак Знак Знак Знак,Текст Знак3 Знак1"/>
    <w:link w:val="af3"/>
    <w:locked/>
    <w:rsid w:val="00273A09"/>
  </w:style>
  <w:style w:type="paragraph" w:styleId="af3">
    <w:name w:val="Plain Text"/>
    <w:aliases w:val="Текст Знак3 Знак,Текст Знак2 Знак Знак,Текст Знак Знак Знак Знак,Текст Знак1 Знак Знак Знак Знак,Текст Знак Знак Знак Знак Знак Знак,Текст Знак1 Знак Знак Знак Знак Знак Знак,Текст Знак Знак Знак Знак Знак Знак Знак1 Знак,Текст Знак3"/>
    <w:basedOn w:val="a"/>
    <w:link w:val="af2"/>
    <w:unhideWhenUsed/>
    <w:rsid w:val="00273A09"/>
    <w:pPr>
      <w:overflowPunct w:val="0"/>
      <w:autoSpaceDE w:val="0"/>
      <w:autoSpaceDN w:val="0"/>
      <w:adjustRightInd w:val="0"/>
      <w:spacing w:line="360" w:lineRule="auto"/>
      <w:ind w:firstLine="680"/>
    </w:pPr>
  </w:style>
  <w:style w:type="character" w:customStyle="1" w:styleId="13">
    <w:name w:val="Текст Знак1"/>
    <w:basedOn w:val="a0"/>
    <w:uiPriority w:val="99"/>
    <w:semiHidden/>
    <w:rsid w:val="00273A09"/>
    <w:rPr>
      <w:rFonts w:ascii="Consolas" w:hAnsi="Consolas" w:cs="Consolas"/>
      <w:sz w:val="21"/>
      <w:szCs w:val="21"/>
    </w:rPr>
  </w:style>
  <w:style w:type="paragraph" w:customStyle="1" w:styleId="14">
    <w:name w:val="ЕС Заголовок 1"/>
    <w:basedOn w:val="1"/>
    <w:rsid w:val="0044430F"/>
    <w:pPr>
      <w:keepNext w:val="0"/>
      <w:keepLines w:val="0"/>
      <w:spacing w:before="100" w:beforeAutospacing="1" w:after="100" w:afterAutospacing="1"/>
      <w:jc w:val="left"/>
    </w:pPr>
    <w:rPr>
      <w:rFonts w:eastAsia="Times New Roman"/>
      <w:kern w:val="36"/>
      <w:sz w:val="40"/>
      <w:szCs w:val="40"/>
      <w:u w:color="000000"/>
    </w:rPr>
  </w:style>
  <w:style w:type="character" w:customStyle="1" w:styleId="FontStyle72">
    <w:name w:val="Font Style72"/>
    <w:uiPriority w:val="99"/>
    <w:rsid w:val="0044430F"/>
    <w:rPr>
      <w:rFonts w:ascii="Times New Roman" w:hAnsi="Times New Roman" w:cs="Times New Roman" w:hint="default"/>
      <w:color w:val="000000"/>
      <w:sz w:val="24"/>
      <w:szCs w:val="24"/>
    </w:rPr>
  </w:style>
  <w:style w:type="character" w:styleId="af4">
    <w:name w:val="annotation reference"/>
    <w:basedOn w:val="a0"/>
    <w:uiPriority w:val="99"/>
    <w:semiHidden/>
    <w:unhideWhenUsed/>
    <w:rsid w:val="00C9453A"/>
    <w:rPr>
      <w:sz w:val="16"/>
      <w:szCs w:val="16"/>
    </w:rPr>
  </w:style>
  <w:style w:type="paragraph" w:styleId="af5">
    <w:name w:val="annotation text"/>
    <w:basedOn w:val="a"/>
    <w:link w:val="af6"/>
    <w:uiPriority w:val="99"/>
    <w:unhideWhenUsed/>
    <w:rsid w:val="00C9453A"/>
    <w:rPr>
      <w:sz w:val="20"/>
      <w:szCs w:val="20"/>
    </w:rPr>
  </w:style>
  <w:style w:type="character" w:customStyle="1" w:styleId="af6">
    <w:name w:val="Текст примечания Знак"/>
    <w:basedOn w:val="a0"/>
    <w:link w:val="af5"/>
    <w:uiPriority w:val="99"/>
    <w:rsid w:val="00C9453A"/>
    <w:rPr>
      <w:sz w:val="20"/>
      <w:szCs w:val="20"/>
    </w:rPr>
  </w:style>
  <w:style w:type="paragraph" w:styleId="af7">
    <w:name w:val="annotation subject"/>
    <w:basedOn w:val="af5"/>
    <w:next w:val="af5"/>
    <w:link w:val="af8"/>
    <w:uiPriority w:val="99"/>
    <w:semiHidden/>
    <w:unhideWhenUsed/>
    <w:rsid w:val="00C9453A"/>
    <w:rPr>
      <w:b/>
      <w:bCs/>
    </w:rPr>
  </w:style>
  <w:style w:type="character" w:customStyle="1" w:styleId="af8">
    <w:name w:val="Тема примечания Знак"/>
    <w:basedOn w:val="af6"/>
    <w:link w:val="af7"/>
    <w:uiPriority w:val="99"/>
    <w:semiHidden/>
    <w:rsid w:val="00C9453A"/>
    <w:rPr>
      <w:b/>
      <w:bCs/>
      <w:sz w:val="20"/>
      <w:szCs w:val="20"/>
    </w:rPr>
  </w:style>
  <w:style w:type="character" w:styleId="af9">
    <w:name w:val="Hyperlink"/>
    <w:basedOn w:val="a0"/>
    <w:uiPriority w:val="99"/>
    <w:unhideWhenUsed/>
    <w:rsid w:val="007235FF"/>
    <w:rPr>
      <w:color w:val="0000FF" w:themeColor="hyperlink"/>
      <w:u w:val="single"/>
    </w:rPr>
  </w:style>
  <w:style w:type="character" w:styleId="afa">
    <w:name w:val="FollowedHyperlink"/>
    <w:basedOn w:val="a0"/>
    <w:uiPriority w:val="99"/>
    <w:semiHidden/>
    <w:unhideWhenUsed/>
    <w:rsid w:val="007235FF"/>
    <w:rPr>
      <w:color w:val="800080" w:themeColor="followedHyperlink"/>
      <w:u w:val="single"/>
    </w:rPr>
  </w:style>
  <w:style w:type="paragraph" w:customStyle="1" w:styleId="Default">
    <w:name w:val="Default"/>
    <w:rsid w:val="00142390"/>
    <w:pPr>
      <w:widowControl w:val="0"/>
      <w:autoSpaceDE w:val="0"/>
      <w:autoSpaceDN w:val="0"/>
      <w:adjustRightInd w:val="0"/>
    </w:pPr>
    <w:rPr>
      <w:color w:val="000000"/>
      <w:sz w:val="24"/>
      <w:szCs w:val="24"/>
      <w:lang w:val="en-US"/>
    </w:rPr>
  </w:style>
  <w:style w:type="paragraph" w:customStyle="1" w:styleId="ConsPlusNormal">
    <w:name w:val="ConsPlusNormal"/>
    <w:rsid w:val="00443A11"/>
    <w:pPr>
      <w:widowControl w:val="0"/>
      <w:autoSpaceDE w:val="0"/>
      <w:autoSpaceDN w:val="0"/>
    </w:pPr>
    <w:rPr>
      <w:rFonts w:ascii="Calibri" w:eastAsia="Times New Roman" w:hAnsi="Calibri" w:cs="Calibri"/>
      <w:sz w:val="22"/>
      <w:szCs w:val="20"/>
    </w:rPr>
  </w:style>
  <w:style w:type="paragraph" w:styleId="HTML">
    <w:name w:val="HTML Preformatted"/>
    <w:basedOn w:val="a"/>
    <w:link w:val="HTML0"/>
    <w:uiPriority w:val="99"/>
    <w:unhideWhenUsed/>
    <w:rsid w:val="001E1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0">
    <w:name w:val="Стандартный HTML Знак"/>
    <w:basedOn w:val="a0"/>
    <w:link w:val="HTML"/>
    <w:uiPriority w:val="99"/>
    <w:rsid w:val="001E1D4D"/>
    <w:rPr>
      <w:rFonts w:ascii="Courier" w:hAnsi="Courier" w:cs="Courier"/>
      <w:sz w:val="20"/>
      <w:szCs w:val="20"/>
    </w:rPr>
  </w:style>
  <w:style w:type="character" w:customStyle="1" w:styleId="normaltextrun">
    <w:name w:val="normaltextrun"/>
    <w:basedOn w:val="a0"/>
    <w:rsid w:val="00064D9F"/>
  </w:style>
  <w:style w:type="character" w:customStyle="1" w:styleId="eop">
    <w:name w:val="eop"/>
    <w:basedOn w:val="a0"/>
    <w:rsid w:val="00064D9F"/>
  </w:style>
  <w:style w:type="character" w:customStyle="1" w:styleId="FontStyle25">
    <w:name w:val="Font Style25"/>
    <w:uiPriority w:val="99"/>
    <w:rsid w:val="006C7D46"/>
    <w:rPr>
      <w:rFonts w:ascii="Times New Roman" w:hAnsi="Times New Roman" w:cs="Times New Roman"/>
      <w:b/>
      <w:bCs/>
      <w:sz w:val="26"/>
      <w:szCs w:val="26"/>
    </w:rPr>
  </w:style>
  <w:style w:type="paragraph" w:customStyle="1" w:styleId="Style3">
    <w:name w:val="Style3"/>
    <w:basedOn w:val="a"/>
    <w:uiPriority w:val="99"/>
    <w:rsid w:val="006C7D46"/>
    <w:pPr>
      <w:widowControl w:val="0"/>
      <w:autoSpaceDE w:val="0"/>
      <w:autoSpaceDN w:val="0"/>
      <w:adjustRightInd w:val="0"/>
      <w:spacing w:line="355" w:lineRule="exact"/>
      <w:ind w:firstLine="542"/>
    </w:pPr>
    <w:rPr>
      <w:rFonts w:eastAsia="Times New Roman"/>
      <w:sz w:val="24"/>
      <w:szCs w:val="24"/>
      <w:lang w:val="en-US"/>
    </w:rPr>
  </w:style>
  <w:style w:type="character" w:customStyle="1" w:styleId="FontStyle28">
    <w:name w:val="Font Style28"/>
    <w:basedOn w:val="a0"/>
    <w:uiPriority w:val="99"/>
    <w:rsid w:val="006C7D46"/>
    <w:rPr>
      <w:rFonts w:ascii="Times New Roman" w:hAnsi="Times New Roman" w:cs="Times New Roman"/>
      <w:b/>
      <w:bCs/>
      <w:color w:val="000000"/>
      <w:sz w:val="26"/>
      <w:szCs w:val="26"/>
    </w:rPr>
  </w:style>
  <w:style w:type="paragraph" w:styleId="afb">
    <w:name w:val="No Spacing"/>
    <w:uiPriority w:val="1"/>
    <w:qFormat/>
    <w:rsid w:val="009F2E8A"/>
    <w:rPr>
      <w:rFonts w:ascii="Calibri" w:eastAsia="Calibri" w:hAnsi="Calibri"/>
      <w:sz w:val="22"/>
      <w:szCs w:val="22"/>
      <w:lang w:eastAsia="en-US"/>
    </w:rPr>
  </w:style>
  <w:style w:type="character" w:customStyle="1" w:styleId="FontStyle44">
    <w:name w:val="Font Style44"/>
    <w:basedOn w:val="a0"/>
    <w:uiPriority w:val="99"/>
    <w:rsid w:val="00EC6E49"/>
    <w:rPr>
      <w:rFonts w:ascii="Times New Roman" w:hAnsi="Times New Roman" w:cs="Times New Roman"/>
      <w:color w:val="000000"/>
      <w:sz w:val="28"/>
      <w:szCs w:val="28"/>
    </w:rPr>
  </w:style>
  <w:style w:type="paragraph" w:customStyle="1" w:styleId="paragraph">
    <w:name w:val="paragraph"/>
    <w:basedOn w:val="a"/>
    <w:rsid w:val="00F62E7D"/>
    <w:pPr>
      <w:spacing w:before="100" w:beforeAutospacing="1" w:after="100" w:afterAutospacing="1"/>
      <w:ind w:firstLine="0"/>
      <w:jc w:val="left"/>
    </w:pPr>
    <w:rPr>
      <w:rFonts w:ascii="Times" w:hAnsi="Times"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78052">
      <w:bodyDiv w:val="1"/>
      <w:marLeft w:val="0"/>
      <w:marRight w:val="0"/>
      <w:marTop w:val="0"/>
      <w:marBottom w:val="0"/>
      <w:divBdr>
        <w:top w:val="none" w:sz="0" w:space="0" w:color="auto"/>
        <w:left w:val="none" w:sz="0" w:space="0" w:color="auto"/>
        <w:bottom w:val="none" w:sz="0" w:space="0" w:color="auto"/>
        <w:right w:val="none" w:sz="0" w:space="0" w:color="auto"/>
      </w:divBdr>
    </w:div>
    <w:div w:id="159003635">
      <w:bodyDiv w:val="1"/>
      <w:marLeft w:val="0"/>
      <w:marRight w:val="0"/>
      <w:marTop w:val="0"/>
      <w:marBottom w:val="0"/>
      <w:divBdr>
        <w:top w:val="none" w:sz="0" w:space="0" w:color="auto"/>
        <w:left w:val="none" w:sz="0" w:space="0" w:color="auto"/>
        <w:bottom w:val="none" w:sz="0" w:space="0" w:color="auto"/>
        <w:right w:val="none" w:sz="0" w:space="0" w:color="auto"/>
      </w:divBdr>
    </w:div>
    <w:div w:id="300351927">
      <w:bodyDiv w:val="1"/>
      <w:marLeft w:val="0"/>
      <w:marRight w:val="0"/>
      <w:marTop w:val="0"/>
      <w:marBottom w:val="0"/>
      <w:divBdr>
        <w:top w:val="none" w:sz="0" w:space="0" w:color="auto"/>
        <w:left w:val="none" w:sz="0" w:space="0" w:color="auto"/>
        <w:bottom w:val="none" w:sz="0" w:space="0" w:color="auto"/>
        <w:right w:val="none" w:sz="0" w:space="0" w:color="auto"/>
      </w:divBdr>
      <w:divsChild>
        <w:div w:id="770508851">
          <w:marLeft w:val="0"/>
          <w:marRight w:val="0"/>
          <w:marTop w:val="0"/>
          <w:marBottom w:val="0"/>
          <w:divBdr>
            <w:top w:val="none" w:sz="0" w:space="0" w:color="auto"/>
            <w:left w:val="none" w:sz="0" w:space="0" w:color="auto"/>
            <w:bottom w:val="none" w:sz="0" w:space="0" w:color="auto"/>
            <w:right w:val="none" w:sz="0" w:space="0" w:color="auto"/>
          </w:divBdr>
          <w:divsChild>
            <w:div w:id="1498959745">
              <w:marLeft w:val="0"/>
              <w:marRight w:val="0"/>
              <w:marTop w:val="0"/>
              <w:marBottom w:val="0"/>
              <w:divBdr>
                <w:top w:val="none" w:sz="0" w:space="0" w:color="auto"/>
                <w:left w:val="none" w:sz="0" w:space="0" w:color="auto"/>
                <w:bottom w:val="none" w:sz="0" w:space="0" w:color="auto"/>
                <w:right w:val="none" w:sz="0" w:space="0" w:color="auto"/>
              </w:divBdr>
              <w:divsChild>
                <w:div w:id="159586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131473">
      <w:bodyDiv w:val="1"/>
      <w:marLeft w:val="0"/>
      <w:marRight w:val="0"/>
      <w:marTop w:val="0"/>
      <w:marBottom w:val="0"/>
      <w:divBdr>
        <w:top w:val="none" w:sz="0" w:space="0" w:color="auto"/>
        <w:left w:val="none" w:sz="0" w:space="0" w:color="auto"/>
        <w:bottom w:val="none" w:sz="0" w:space="0" w:color="auto"/>
        <w:right w:val="none" w:sz="0" w:space="0" w:color="auto"/>
      </w:divBdr>
    </w:div>
    <w:div w:id="525796443">
      <w:bodyDiv w:val="1"/>
      <w:marLeft w:val="0"/>
      <w:marRight w:val="0"/>
      <w:marTop w:val="0"/>
      <w:marBottom w:val="0"/>
      <w:divBdr>
        <w:top w:val="none" w:sz="0" w:space="0" w:color="auto"/>
        <w:left w:val="none" w:sz="0" w:space="0" w:color="auto"/>
        <w:bottom w:val="none" w:sz="0" w:space="0" w:color="auto"/>
        <w:right w:val="none" w:sz="0" w:space="0" w:color="auto"/>
      </w:divBdr>
    </w:div>
    <w:div w:id="758986647">
      <w:bodyDiv w:val="1"/>
      <w:marLeft w:val="0"/>
      <w:marRight w:val="0"/>
      <w:marTop w:val="0"/>
      <w:marBottom w:val="0"/>
      <w:divBdr>
        <w:top w:val="none" w:sz="0" w:space="0" w:color="auto"/>
        <w:left w:val="none" w:sz="0" w:space="0" w:color="auto"/>
        <w:bottom w:val="none" w:sz="0" w:space="0" w:color="auto"/>
        <w:right w:val="none" w:sz="0" w:space="0" w:color="auto"/>
      </w:divBdr>
    </w:div>
    <w:div w:id="915624437">
      <w:bodyDiv w:val="1"/>
      <w:marLeft w:val="0"/>
      <w:marRight w:val="0"/>
      <w:marTop w:val="0"/>
      <w:marBottom w:val="0"/>
      <w:divBdr>
        <w:top w:val="none" w:sz="0" w:space="0" w:color="auto"/>
        <w:left w:val="none" w:sz="0" w:space="0" w:color="auto"/>
        <w:bottom w:val="none" w:sz="0" w:space="0" w:color="auto"/>
        <w:right w:val="none" w:sz="0" w:space="0" w:color="auto"/>
      </w:divBdr>
    </w:div>
    <w:div w:id="926109448">
      <w:bodyDiv w:val="1"/>
      <w:marLeft w:val="0"/>
      <w:marRight w:val="0"/>
      <w:marTop w:val="0"/>
      <w:marBottom w:val="0"/>
      <w:divBdr>
        <w:top w:val="none" w:sz="0" w:space="0" w:color="auto"/>
        <w:left w:val="none" w:sz="0" w:space="0" w:color="auto"/>
        <w:bottom w:val="none" w:sz="0" w:space="0" w:color="auto"/>
        <w:right w:val="none" w:sz="0" w:space="0" w:color="auto"/>
      </w:divBdr>
    </w:div>
    <w:div w:id="977421978">
      <w:bodyDiv w:val="1"/>
      <w:marLeft w:val="0"/>
      <w:marRight w:val="0"/>
      <w:marTop w:val="0"/>
      <w:marBottom w:val="0"/>
      <w:divBdr>
        <w:top w:val="none" w:sz="0" w:space="0" w:color="auto"/>
        <w:left w:val="none" w:sz="0" w:space="0" w:color="auto"/>
        <w:bottom w:val="none" w:sz="0" w:space="0" w:color="auto"/>
        <w:right w:val="none" w:sz="0" w:space="0" w:color="auto"/>
      </w:divBdr>
    </w:div>
    <w:div w:id="1025406464">
      <w:bodyDiv w:val="1"/>
      <w:marLeft w:val="0"/>
      <w:marRight w:val="0"/>
      <w:marTop w:val="0"/>
      <w:marBottom w:val="0"/>
      <w:divBdr>
        <w:top w:val="none" w:sz="0" w:space="0" w:color="auto"/>
        <w:left w:val="none" w:sz="0" w:space="0" w:color="auto"/>
        <w:bottom w:val="none" w:sz="0" w:space="0" w:color="auto"/>
        <w:right w:val="none" w:sz="0" w:space="0" w:color="auto"/>
      </w:divBdr>
    </w:div>
    <w:div w:id="1123159032">
      <w:bodyDiv w:val="1"/>
      <w:marLeft w:val="0"/>
      <w:marRight w:val="0"/>
      <w:marTop w:val="0"/>
      <w:marBottom w:val="0"/>
      <w:divBdr>
        <w:top w:val="none" w:sz="0" w:space="0" w:color="auto"/>
        <w:left w:val="none" w:sz="0" w:space="0" w:color="auto"/>
        <w:bottom w:val="none" w:sz="0" w:space="0" w:color="auto"/>
        <w:right w:val="none" w:sz="0" w:space="0" w:color="auto"/>
      </w:divBdr>
    </w:div>
    <w:div w:id="1519809311">
      <w:bodyDiv w:val="1"/>
      <w:marLeft w:val="0"/>
      <w:marRight w:val="0"/>
      <w:marTop w:val="0"/>
      <w:marBottom w:val="0"/>
      <w:divBdr>
        <w:top w:val="none" w:sz="0" w:space="0" w:color="auto"/>
        <w:left w:val="none" w:sz="0" w:space="0" w:color="auto"/>
        <w:bottom w:val="none" w:sz="0" w:space="0" w:color="auto"/>
        <w:right w:val="none" w:sz="0" w:space="0" w:color="auto"/>
      </w:divBdr>
    </w:div>
    <w:div w:id="1619218355">
      <w:bodyDiv w:val="1"/>
      <w:marLeft w:val="0"/>
      <w:marRight w:val="0"/>
      <w:marTop w:val="0"/>
      <w:marBottom w:val="0"/>
      <w:divBdr>
        <w:top w:val="none" w:sz="0" w:space="0" w:color="auto"/>
        <w:left w:val="none" w:sz="0" w:space="0" w:color="auto"/>
        <w:bottom w:val="none" w:sz="0" w:space="0" w:color="auto"/>
        <w:right w:val="none" w:sz="0" w:space="0" w:color="auto"/>
      </w:divBdr>
    </w:div>
    <w:div w:id="1831171406">
      <w:bodyDiv w:val="1"/>
      <w:marLeft w:val="0"/>
      <w:marRight w:val="0"/>
      <w:marTop w:val="0"/>
      <w:marBottom w:val="0"/>
      <w:divBdr>
        <w:top w:val="none" w:sz="0" w:space="0" w:color="auto"/>
        <w:left w:val="none" w:sz="0" w:space="0" w:color="auto"/>
        <w:bottom w:val="none" w:sz="0" w:space="0" w:color="auto"/>
        <w:right w:val="none" w:sz="0" w:space="0" w:color="auto"/>
      </w:divBdr>
    </w:div>
    <w:div w:id="1852642264">
      <w:bodyDiv w:val="1"/>
      <w:marLeft w:val="0"/>
      <w:marRight w:val="0"/>
      <w:marTop w:val="0"/>
      <w:marBottom w:val="0"/>
      <w:divBdr>
        <w:top w:val="none" w:sz="0" w:space="0" w:color="auto"/>
        <w:left w:val="none" w:sz="0" w:space="0" w:color="auto"/>
        <w:bottom w:val="none" w:sz="0" w:space="0" w:color="auto"/>
        <w:right w:val="none" w:sz="0" w:space="0" w:color="auto"/>
      </w:divBdr>
    </w:div>
    <w:div w:id="1875116118">
      <w:bodyDiv w:val="1"/>
      <w:marLeft w:val="0"/>
      <w:marRight w:val="0"/>
      <w:marTop w:val="0"/>
      <w:marBottom w:val="0"/>
      <w:divBdr>
        <w:top w:val="none" w:sz="0" w:space="0" w:color="auto"/>
        <w:left w:val="none" w:sz="0" w:space="0" w:color="auto"/>
        <w:bottom w:val="none" w:sz="0" w:space="0" w:color="auto"/>
        <w:right w:val="none" w:sz="0" w:space="0" w:color="auto"/>
      </w:divBdr>
    </w:div>
    <w:div w:id="1884825277">
      <w:bodyDiv w:val="1"/>
      <w:marLeft w:val="0"/>
      <w:marRight w:val="0"/>
      <w:marTop w:val="0"/>
      <w:marBottom w:val="0"/>
      <w:divBdr>
        <w:top w:val="none" w:sz="0" w:space="0" w:color="auto"/>
        <w:left w:val="none" w:sz="0" w:space="0" w:color="auto"/>
        <w:bottom w:val="none" w:sz="0" w:space="0" w:color="auto"/>
        <w:right w:val="none" w:sz="0" w:space="0" w:color="auto"/>
      </w:divBdr>
    </w:div>
    <w:div w:id="1912111010">
      <w:bodyDiv w:val="1"/>
      <w:marLeft w:val="0"/>
      <w:marRight w:val="0"/>
      <w:marTop w:val="0"/>
      <w:marBottom w:val="0"/>
      <w:divBdr>
        <w:top w:val="none" w:sz="0" w:space="0" w:color="auto"/>
        <w:left w:val="none" w:sz="0" w:space="0" w:color="auto"/>
        <w:bottom w:val="none" w:sz="0" w:space="0" w:color="auto"/>
        <w:right w:val="none" w:sz="0" w:space="0" w:color="auto"/>
      </w:divBdr>
    </w:div>
    <w:div w:id="2055540050">
      <w:bodyDiv w:val="1"/>
      <w:marLeft w:val="0"/>
      <w:marRight w:val="0"/>
      <w:marTop w:val="0"/>
      <w:marBottom w:val="0"/>
      <w:divBdr>
        <w:top w:val="none" w:sz="0" w:space="0" w:color="auto"/>
        <w:left w:val="none" w:sz="0" w:space="0" w:color="auto"/>
        <w:bottom w:val="none" w:sz="0" w:space="0" w:color="auto"/>
        <w:right w:val="none" w:sz="0" w:space="0" w:color="auto"/>
      </w:divBdr>
      <w:divsChild>
        <w:div w:id="718241541">
          <w:marLeft w:val="0"/>
          <w:marRight w:val="0"/>
          <w:marTop w:val="0"/>
          <w:marBottom w:val="0"/>
          <w:divBdr>
            <w:top w:val="none" w:sz="0" w:space="0" w:color="auto"/>
            <w:left w:val="none" w:sz="0" w:space="0" w:color="auto"/>
            <w:bottom w:val="none" w:sz="0" w:space="0" w:color="auto"/>
            <w:right w:val="none" w:sz="0" w:space="0" w:color="auto"/>
          </w:divBdr>
          <w:divsChild>
            <w:div w:id="854462519">
              <w:marLeft w:val="0"/>
              <w:marRight w:val="0"/>
              <w:marTop w:val="0"/>
              <w:marBottom w:val="0"/>
              <w:divBdr>
                <w:top w:val="none" w:sz="0" w:space="0" w:color="auto"/>
                <w:left w:val="none" w:sz="0" w:space="0" w:color="auto"/>
                <w:bottom w:val="none" w:sz="0" w:space="0" w:color="auto"/>
                <w:right w:val="none" w:sz="0" w:space="0" w:color="auto"/>
              </w:divBdr>
              <w:divsChild>
                <w:div w:id="107427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575449">
          <w:marLeft w:val="0"/>
          <w:marRight w:val="0"/>
          <w:marTop w:val="0"/>
          <w:marBottom w:val="0"/>
          <w:divBdr>
            <w:top w:val="none" w:sz="0" w:space="0" w:color="auto"/>
            <w:left w:val="none" w:sz="0" w:space="0" w:color="auto"/>
            <w:bottom w:val="none" w:sz="0" w:space="0" w:color="auto"/>
            <w:right w:val="none" w:sz="0" w:space="0" w:color="auto"/>
          </w:divBdr>
          <w:divsChild>
            <w:div w:id="925771698">
              <w:marLeft w:val="0"/>
              <w:marRight w:val="0"/>
              <w:marTop w:val="0"/>
              <w:marBottom w:val="0"/>
              <w:divBdr>
                <w:top w:val="none" w:sz="0" w:space="0" w:color="auto"/>
                <w:left w:val="none" w:sz="0" w:space="0" w:color="auto"/>
                <w:bottom w:val="none" w:sz="0" w:space="0" w:color="auto"/>
                <w:right w:val="none" w:sz="0" w:space="0" w:color="auto"/>
              </w:divBdr>
              <w:divsChild>
                <w:div w:id="52121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7278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D12A3-49FD-4368-9672-9817DDB6C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16</Pages>
  <Words>6023</Words>
  <Characters>34336</Characters>
  <Application>Microsoft Office Word</Application>
  <DocSecurity>0</DocSecurity>
  <Lines>286</Lines>
  <Paragraphs>80</Paragraphs>
  <ScaleCrop>false</ScaleCrop>
  <HeadingPairs>
    <vt:vector size="4" baseType="variant">
      <vt:variant>
        <vt:lpstr>Название</vt:lpstr>
      </vt:variant>
      <vt:variant>
        <vt:i4>1</vt:i4>
      </vt:variant>
      <vt:variant>
        <vt:lpstr>Headings</vt:lpstr>
      </vt:variant>
      <vt:variant>
        <vt:i4>50</vt:i4>
      </vt:variant>
    </vt:vector>
  </HeadingPairs>
  <TitlesOfParts>
    <vt:vector size="51" baseType="lpstr">
      <vt:lpstr/>
      <vt:lpstr>Глава 1 ОБЩИЕ ПОЛОЖЕНИЯ</vt:lpstr>
      <vt:lpstr>/ Общие положения, предмет правового регулирования, основные понятия и термины</vt:lpstr>
      <vt:lpstr>    Статья 1. Понятие и система государственных наград государств – участников СНГ</vt:lpstr>
      <vt:lpstr>    Статья Основные понятия – скорее удалить, нежели оставить</vt:lpstr>
      <vt:lpstr>    Статья 3. Правовые акты о государственных наградах государства</vt:lpstr>
      <vt:lpstr>    Статья 3. Учреждение и описание государственных наград государства </vt:lpstr>
      <vt:lpstr>VII. УЧРЕЖДЕНИЕ ГОСУДАРСТВЕННЫХ НАГРАД </vt:lpstr>
      <vt:lpstr>    Статья 4. Лица, награждаемые государственными наградами / Субъекты награждения</vt:lpstr>
      <vt:lpstr>    Статья 5. Награждение государственными наградами/ Порядок награждения государств</vt:lpstr>
      <vt:lpstr>    Статья 64. Награждение государственными наградами Республики Беларусь</vt:lpstr>
      <vt:lpstr>    Статья __. Правовое положение лиц, награжденных государственными наградами</vt:lpstr>
      <vt:lpstr>    Статья Государственные награды СССР – или это в заключение?</vt:lpstr>
      <vt:lpstr>Глава 2 Порядок представления к награждению государственными наградами </vt:lpstr>
      <vt:lpstr>    Статья __. Комиссия по государственным наградам при Президенте (Тадж) сделать ка</vt:lpstr>
      <vt:lpstr>II. ПОРЯДОК ПРЕДСТАВЛЕНИЯ К НАГРАЖДЕНИЮ</vt:lpstr>
      <vt:lpstr>ГОСУДАРСТВЕННЫМИ НАГРАДАМИ здесь по РФ </vt:lpstr>
      <vt:lpstr/>
      <vt:lpstr>III. ВРУЧЕНИЕ ГОСУДАРСТВЕННЫХ НАГРАД</vt:lpstr>
      <vt:lpstr>        Порядок вручения государственных наград Республики Армения</vt:lpstr>
      <vt:lpstr>    Статья __ Вручение государственных наград</vt:lpstr>
      <vt:lpstr>    Статья __. Лица, имеющие право вручать государственные награды </vt:lpstr>
      <vt:lpstr>    Статья 66. Вручение государственных наград РБ</vt:lpstr>
      <vt:lpstr>    Статья __. Повторное награждение государственными наградами </vt:lpstr>
      <vt:lpstr>    Статья __. Награждение государственными наградами посмертно, </vt:lpstr>
      <vt:lpstr>    Статья _ Порядок хранения государственных наград умершего лица</vt:lpstr>
      <vt:lpstr>Глава __ ПРАВА И ОБЯЗАННОСТИ НАГРАЖДЕННЫХ ГОСУДАРСТВЕННЫМИ НАГРАДАМИ. </vt:lpstr>
      <vt:lpstr>    Статья __ Права и обязанности награжденных лиц - общая</vt:lpstr>
      <vt:lpstr>    Статья __. Ношение государственных наград </vt:lpstr>
      <vt:lpstr>    Статья __. Использование символа награды – для кавалеров орденов</vt:lpstr>
      <vt:lpstr>    Статья __. Порядок хранения государственных наград умершего лица</vt:lpstr>
      <vt:lpstr>    Статья __. Хранение государственных наград и документов к ним в музеях</vt:lpstr>
      <vt:lpstr>    Статья __ получения дубликатов / в случае утраты – дать название</vt:lpstr>
      <vt:lpstr>    Статья__. Восстановление в правах на государственные награды / Восстановление пр</vt:lpstr>
      <vt:lpstr>    Статья __. Вывоз государственных наград за пределы государства </vt:lpstr>
      <vt:lpstr>    Статья __. Права награжденных государственными наградами на льготы / Социальная </vt:lpstr>
      <vt:lpstr>    Статья ___. Лишение государственных наград – м.б. в ответственность?</vt:lpstr>
      <vt:lpstr>VI. НАГРАЖДЕНИЕ ГОСУДАРСТВЕННЫМИ НАГРАДАМИ ОБЪЕДИНЕНИЙ,</vt:lpstr>
      <vt:lpstr>ВОИНСКИХ ЧАСТЕЙ И ВОЕННЫХ ОБРАЗОВАТЕЛЬНЫХ ОРГАНИЗАЦИЙ – перенести выше в награжд</vt:lpstr>
      <vt:lpstr>    Статья __ Награждение государственными наградами объединений, воинских частей и </vt:lpstr>
      <vt:lpstr>Государственные награды СССР и Союзных Республик</vt:lpstr>
      <vt:lpstr>Глава 8 Ответственность за незаконные действия по отношению к государственным н</vt:lpstr>
      <vt:lpstr>    Не законное использование наград</vt:lpstr>
      <vt:lpstr/>
      <vt:lpstr>СТАТУТ</vt:lpstr>
      <vt:lpstr>    ордена Святого апостола Андрея Первозванного</vt:lpstr>
      <vt:lpstr>    ОПИСАНИЕ</vt:lpstr>
      <vt:lpstr>    ордена Святого апостола Андрея Первозванного</vt:lpstr>
      <vt:lpstr>    Статуты орденов, медалей и почетных званий</vt:lpstr>
      <vt:lpstr>    "Ordinul Republicii" ("Орден Республики")</vt:lpstr>
      <vt:lpstr>    "Статья 1251. Недопустимость унаследования орденов, медалей и знаков к почетным </vt:lpstr>
    </vt:vector>
  </TitlesOfParts>
  <Company/>
  <LinksUpToDate>false</LinksUpToDate>
  <CharactersWithSpaces>40279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dc:creator>
  <cp:lastModifiedBy>Канухина Марина Владимировна</cp:lastModifiedBy>
  <cp:revision>4</cp:revision>
  <cp:lastPrinted>2022-10-10T10:21:00Z</cp:lastPrinted>
  <dcterms:created xsi:type="dcterms:W3CDTF">2022-10-10T09:06:00Z</dcterms:created>
  <dcterms:modified xsi:type="dcterms:W3CDTF">2022-11-02T08:37:00Z</dcterms:modified>
</cp:coreProperties>
</file>