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F62" w:rsidRDefault="002E3F62" w:rsidP="002E3F62">
      <w:pPr>
        <w:widowControl w:val="0"/>
        <w:spacing w:line="240" w:lineRule="auto"/>
        <w:ind w:firstLine="6096"/>
        <w:rPr>
          <w:bCs/>
          <w:szCs w:val="28"/>
        </w:rPr>
      </w:pPr>
      <w:r>
        <w:rPr>
          <w:bCs/>
          <w:szCs w:val="28"/>
        </w:rPr>
        <w:t xml:space="preserve">Приложение </w:t>
      </w:r>
    </w:p>
    <w:p w:rsidR="002E3F62" w:rsidRDefault="002E3F62" w:rsidP="002E3F62">
      <w:pPr>
        <w:widowControl w:val="0"/>
        <w:spacing w:line="240" w:lineRule="auto"/>
        <w:ind w:firstLine="6096"/>
        <w:rPr>
          <w:bCs/>
          <w:szCs w:val="28"/>
        </w:rPr>
      </w:pPr>
      <w:r>
        <w:rPr>
          <w:bCs/>
          <w:szCs w:val="28"/>
        </w:rPr>
        <w:t>к постановлению МПА СНГ</w:t>
      </w:r>
    </w:p>
    <w:p w:rsidR="002E3F62" w:rsidRDefault="002E3F62" w:rsidP="002E3F62">
      <w:pPr>
        <w:widowControl w:val="0"/>
        <w:spacing w:line="240" w:lineRule="auto"/>
        <w:ind w:firstLine="6096"/>
        <w:rPr>
          <w:bCs/>
          <w:szCs w:val="28"/>
        </w:rPr>
      </w:pPr>
      <w:r>
        <w:rPr>
          <w:bCs/>
          <w:szCs w:val="28"/>
        </w:rPr>
        <w:t>от 14.04.2023 № 55-</w:t>
      </w:r>
      <w:r>
        <w:rPr>
          <w:bCs/>
          <w:szCs w:val="28"/>
        </w:rPr>
        <w:t>9</w:t>
      </w:r>
    </w:p>
    <w:p w:rsidR="00AC1F64" w:rsidRPr="001013B1" w:rsidRDefault="00AC1F64" w:rsidP="008F4017">
      <w:pPr>
        <w:widowControl w:val="0"/>
        <w:spacing w:line="240" w:lineRule="auto"/>
        <w:jc w:val="center"/>
        <w:rPr>
          <w:b/>
          <w:szCs w:val="28"/>
        </w:rPr>
      </w:pPr>
    </w:p>
    <w:p w:rsidR="00AC1F64" w:rsidRPr="001013B1" w:rsidRDefault="00AC1F64" w:rsidP="008F4017">
      <w:pPr>
        <w:widowControl w:val="0"/>
        <w:spacing w:line="240" w:lineRule="auto"/>
        <w:jc w:val="center"/>
        <w:rPr>
          <w:b/>
          <w:szCs w:val="28"/>
        </w:rPr>
      </w:pPr>
      <w:r w:rsidRPr="001013B1">
        <w:rPr>
          <w:b/>
          <w:szCs w:val="28"/>
        </w:rPr>
        <w:t>Межпарламентская Ассамблея государств — участников</w:t>
      </w:r>
    </w:p>
    <w:p w:rsidR="00AC1F64" w:rsidRPr="001013B1" w:rsidRDefault="00AC1F64" w:rsidP="008F4017">
      <w:pPr>
        <w:widowControl w:val="0"/>
        <w:spacing w:line="240" w:lineRule="auto"/>
        <w:jc w:val="center"/>
        <w:rPr>
          <w:b/>
          <w:szCs w:val="28"/>
        </w:rPr>
      </w:pPr>
      <w:r w:rsidRPr="001013B1">
        <w:rPr>
          <w:b/>
          <w:szCs w:val="28"/>
        </w:rPr>
        <w:t>Содружества Независимых Государств</w:t>
      </w:r>
    </w:p>
    <w:p w:rsidR="00355AC5" w:rsidRPr="001013B1" w:rsidRDefault="00355AC5" w:rsidP="008F4017">
      <w:pPr>
        <w:widowControl w:val="0"/>
        <w:spacing w:line="240" w:lineRule="auto"/>
        <w:jc w:val="center"/>
        <w:rPr>
          <w:bCs/>
          <w:szCs w:val="28"/>
        </w:rPr>
      </w:pPr>
    </w:p>
    <w:p w:rsidR="00355AC5" w:rsidRPr="001013B1" w:rsidRDefault="00D25A9C" w:rsidP="008F4017">
      <w:pPr>
        <w:widowControl w:val="0"/>
        <w:spacing w:line="240" w:lineRule="auto"/>
        <w:jc w:val="center"/>
        <w:rPr>
          <w:b/>
          <w:bCs/>
          <w:szCs w:val="28"/>
        </w:rPr>
      </w:pPr>
      <w:r w:rsidRPr="001013B1">
        <w:rPr>
          <w:b/>
          <w:bCs/>
          <w:szCs w:val="28"/>
        </w:rPr>
        <w:t>МОДЕЛЬНЫЙ ЗАКОН</w:t>
      </w:r>
    </w:p>
    <w:p w:rsidR="00355AC5" w:rsidRPr="001013B1" w:rsidRDefault="00D25A9C" w:rsidP="008F4017">
      <w:pPr>
        <w:widowControl w:val="0"/>
        <w:spacing w:line="240" w:lineRule="auto"/>
        <w:jc w:val="center"/>
        <w:rPr>
          <w:b/>
          <w:bCs/>
          <w:szCs w:val="28"/>
        </w:rPr>
      </w:pPr>
      <w:r w:rsidRPr="001013B1">
        <w:rPr>
          <w:b/>
          <w:bCs/>
          <w:szCs w:val="28"/>
        </w:rPr>
        <w:t xml:space="preserve">О </w:t>
      </w:r>
      <w:r w:rsidR="005E0C0B" w:rsidRPr="001013B1">
        <w:rPr>
          <w:b/>
          <w:bCs/>
          <w:szCs w:val="28"/>
        </w:rPr>
        <w:t>цифровой</w:t>
      </w:r>
      <w:r w:rsidRPr="001013B1">
        <w:rPr>
          <w:b/>
          <w:bCs/>
          <w:szCs w:val="28"/>
        </w:rPr>
        <w:t xml:space="preserve"> трансформации </w:t>
      </w:r>
      <w:r w:rsidR="005E0C0B" w:rsidRPr="001013B1">
        <w:rPr>
          <w:b/>
          <w:bCs/>
          <w:szCs w:val="28"/>
        </w:rPr>
        <w:t>отраслей</w:t>
      </w:r>
      <w:r w:rsidRPr="001013B1">
        <w:rPr>
          <w:b/>
          <w:bCs/>
          <w:szCs w:val="28"/>
        </w:rPr>
        <w:t xml:space="preserve"> промышленности</w:t>
      </w:r>
    </w:p>
    <w:p w:rsidR="00355AC5" w:rsidRPr="001013B1" w:rsidRDefault="00D25A9C" w:rsidP="008F4017">
      <w:pPr>
        <w:widowControl w:val="0"/>
        <w:spacing w:line="240" w:lineRule="auto"/>
        <w:jc w:val="center"/>
        <w:rPr>
          <w:b/>
          <w:bCs/>
          <w:szCs w:val="28"/>
        </w:rPr>
      </w:pPr>
      <w:r w:rsidRPr="001013B1">
        <w:rPr>
          <w:b/>
          <w:bCs/>
          <w:szCs w:val="28"/>
        </w:rPr>
        <w:t xml:space="preserve">государств </w:t>
      </w:r>
      <w:r w:rsidR="005E0C0B" w:rsidRPr="001013B1">
        <w:rPr>
          <w:b/>
          <w:bCs/>
          <w:szCs w:val="28"/>
        </w:rPr>
        <w:t>—</w:t>
      </w:r>
      <w:r w:rsidRPr="001013B1">
        <w:rPr>
          <w:b/>
          <w:bCs/>
          <w:szCs w:val="28"/>
        </w:rPr>
        <w:t xml:space="preserve"> участников </w:t>
      </w:r>
      <w:r w:rsidR="00156F1D" w:rsidRPr="001013B1">
        <w:rPr>
          <w:b/>
          <w:bCs/>
          <w:szCs w:val="28"/>
        </w:rPr>
        <w:t>СНГ</w:t>
      </w:r>
    </w:p>
    <w:p w:rsidR="00355AC5" w:rsidRPr="001013B1" w:rsidRDefault="00355AC5" w:rsidP="008F4017">
      <w:pPr>
        <w:widowControl w:val="0"/>
        <w:spacing w:line="240" w:lineRule="auto"/>
        <w:ind w:firstLine="709"/>
        <w:jc w:val="both"/>
        <w:rPr>
          <w:szCs w:val="28"/>
          <w:lang w:bidi="ru-RU"/>
        </w:rPr>
      </w:pPr>
    </w:p>
    <w:p w:rsidR="00BA6F31" w:rsidRPr="001013B1" w:rsidRDefault="00BA6F31" w:rsidP="00BA6F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bookmarkStart w:id="0" w:name="_Toc86861567"/>
      <w:r w:rsidRPr="001013B1">
        <w:rPr>
          <w:szCs w:val="28"/>
        </w:rPr>
        <w:t>Настоящий Закон является основой для разработки, принятия и (или) совершенствования национального законодательства в области цифровизации и (или) цифровой трансформации, в том числе цифровой трансформации промышленности и ее отдельных отраслей.</w:t>
      </w:r>
    </w:p>
    <w:p w:rsidR="00355AC5" w:rsidRPr="001013B1" w:rsidRDefault="00355AC5" w:rsidP="008F4017">
      <w:pPr>
        <w:widowControl w:val="0"/>
        <w:spacing w:line="240" w:lineRule="auto"/>
        <w:jc w:val="both"/>
        <w:rPr>
          <w:szCs w:val="28"/>
          <w:lang w:bidi="ru-RU"/>
        </w:rPr>
      </w:pPr>
    </w:p>
    <w:p w:rsidR="00355AC5" w:rsidRPr="001013B1" w:rsidRDefault="00D25A9C" w:rsidP="008F4017">
      <w:pPr>
        <w:widowControl w:val="0"/>
        <w:spacing w:line="240" w:lineRule="auto"/>
        <w:jc w:val="center"/>
        <w:rPr>
          <w:b/>
          <w:szCs w:val="28"/>
        </w:rPr>
      </w:pPr>
      <w:r w:rsidRPr="001013B1">
        <w:rPr>
          <w:b/>
          <w:bCs/>
          <w:szCs w:val="28"/>
        </w:rPr>
        <w:t>Глава 1.</w:t>
      </w:r>
      <w:r w:rsidRPr="001013B1">
        <w:rPr>
          <w:szCs w:val="28"/>
        </w:rPr>
        <w:t xml:space="preserve"> </w:t>
      </w:r>
      <w:r w:rsidRPr="001013B1">
        <w:rPr>
          <w:b/>
          <w:szCs w:val="28"/>
        </w:rPr>
        <w:t>ОБЩИЕ ПОЛОЖЕНИЯ</w:t>
      </w:r>
      <w:bookmarkEnd w:id="0"/>
    </w:p>
    <w:p w:rsidR="00355AC5" w:rsidRPr="001013B1" w:rsidRDefault="00355AC5" w:rsidP="008F4017">
      <w:pPr>
        <w:widowControl w:val="0"/>
        <w:spacing w:line="240" w:lineRule="auto"/>
        <w:ind w:firstLine="709"/>
        <w:jc w:val="both"/>
        <w:rPr>
          <w:b/>
          <w:bCs/>
          <w:szCs w:val="28"/>
        </w:rPr>
      </w:pPr>
    </w:p>
    <w:p w:rsidR="00355AC5" w:rsidRPr="001013B1" w:rsidRDefault="00D25A9C" w:rsidP="008F4017">
      <w:pPr>
        <w:pStyle w:val="2"/>
        <w:keepNext w:val="0"/>
        <w:keepLines w:val="0"/>
        <w:widowControl w:val="0"/>
        <w:ind w:left="0" w:right="0" w:firstLine="709"/>
        <w:jc w:val="both"/>
        <w:rPr>
          <w:rFonts w:cs="Times New Roman"/>
          <w:szCs w:val="28"/>
        </w:rPr>
      </w:pPr>
      <w:bookmarkStart w:id="1" w:name="_Toc86861568"/>
      <w:r w:rsidRPr="001013B1">
        <w:rPr>
          <w:rFonts w:cs="Times New Roman"/>
          <w:b w:val="0"/>
          <w:bCs/>
          <w:szCs w:val="28"/>
        </w:rPr>
        <w:t>Статья 1.</w:t>
      </w:r>
      <w:r w:rsidRPr="001013B1">
        <w:rPr>
          <w:rFonts w:cs="Times New Roman"/>
          <w:szCs w:val="28"/>
        </w:rPr>
        <w:t xml:space="preserve"> Предмет регулирования настоящего </w:t>
      </w:r>
      <w:r w:rsidR="00DC3C71" w:rsidRPr="001013B1">
        <w:rPr>
          <w:rFonts w:cs="Times New Roman"/>
          <w:szCs w:val="28"/>
        </w:rPr>
        <w:t>З</w:t>
      </w:r>
      <w:r w:rsidRPr="001013B1">
        <w:rPr>
          <w:rFonts w:cs="Times New Roman"/>
          <w:szCs w:val="28"/>
        </w:rPr>
        <w:t>акона</w:t>
      </w:r>
      <w:bookmarkEnd w:id="1"/>
    </w:p>
    <w:p w:rsidR="00355AC5" w:rsidRPr="001013B1" w:rsidRDefault="00D25A9C" w:rsidP="008F4017">
      <w:pPr>
        <w:widowControl w:val="0"/>
        <w:numPr>
          <w:ilvl w:val="0"/>
          <w:numId w:val="1"/>
        </w:numPr>
        <w:spacing w:line="240" w:lineRule="auto"/>
        <w:ind w:left="0" w:firstLine="709"/>
        <w:jc w:val="both"/>
        <w:rPr>
          <w:szCs w:val="28"/>
        </w:rPr>
      </w:pPr>
      <w:r w:rsidRPr="001013B1">
        <w:rPr>
          <w:szCs w:val="28"/>
        </w:rPr>
        <w:t xml:space="preserve">Настоящий </w:t>
      </w:r>
      <w:r w:rsidR="00D06DB0" w:rsidRPr="001013B1">
        <w:rPr>
          <w:szCs w:val="28"/>
        </w:rPr>
        <w:t>З</w:t>
      </w:r>
      <w:r w:rsidRPr="001013B1">
        <w:rPr>
          <w:szCs w:val="28"/>
        </w:rPr>
        <w:t>акон определяет правовые, методологические и организационные основы цифровой трансформации отраслей промышленности государства и направлен на широкое применение цифровых технологий в управлении национальной экономикой, значительное повышение конкурентоспособности отраслей промышленности государства для существенного улучшения качества жизни его граждан, в том числе полной ликвидации бедности как социального явления.</w:t>
      </w:r>
    </w:p>
    <w:p w:rsidR="00355AC5" w:rsidRPr="001013B1" w:rsidRDefault="00D25A9C" w:rsidP="008F4017">
      <w:pPr>
        <w:widowControl w:val="0"/>
        <w:numPr>
          <w:ilvl w:val="0"/>
          <w:numId w:val="1"/>
        </w:numPr>
        <w:spacing w:line="240" w:lineRule="auto"/>
        <w:ind w:left="0" w:firstLine="709"/>
        <w:jc w:val="both"/>
        <w:rPr>
          <w:szCs w:val="28"/>
        </w:rPr>
      </w:pPr>
      <w:proofErr w:type="gramStart"/>
      <w:r w:rsidRPr="001013B1">
        <w:rPr>
          <w:szCs w:val="28"/>
        </w:rPr>
        <w:t xml:space="preserve">Настоящий </w:t>
      </w:r>
      <w:r w:rsidR="00B430A1" w:rsidRPr="001013B1">
        <w:rPr>
          <w:szCs w:val="28"/>
        </w:rPr>
        <w:t>З</w:t>
      </w:r>
      <w:r w:rsidRPr="001013B1">
        <w:rPr>
          <w:szCs w:val="28"/>
        </w:rPr>
        <w:t>акон регулирует отношения при внедрении и реализации в государстве цифровых технологий, возникающие между физическими и юридическими лицами, осуществляющими деятельность в сфере управления промышленностью</w:t>
      </w:r>
      <w:r w:rsidR="00B430A1" w:rsidRPr="001013B1">
        <w:rPr>
          <w:szCs w:val="28"/>
        </w:rPr>
        <w:t>,</w:t>
      </w:r>
      <w:r w:rsidRPr="001013B1">
        <w:rPr>
          <w:szCs w:val="28"/>
        </w:rPr>
        <w:t xml:space="preserve"> в том числе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управления соответствующими субъектами и объектами, а также между юридическими лицами и их обособленными подразделениями, осуществляющими обеспечение или поддержку указанной деятельности, органами государственной власти, органами местного самоуправления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(</w:t>
      </w:r>
      <w:r w:rsidR="00E479AE" w:rsidRPr="001013B1">
        <w:rPr>
          <w:szCs w:val="28"/>
        </w:rPr>
        <w:t xml:space="preserve">местными (муниципальными) </w:t>
      </w:r>
      <w:r w:rsidR="00961A60" w:rsidRPr="001013B1">
        <w:rPr>
          <w:szCs w:val="28"/>
        </w:rPr>
        <w:t>органами управления</w:t>
      </w:r>
      <w:r w:rsidR="00E479AE" w:rsidRPr="001013B1">
        <w:rPr>
          <w:szCs w:val="28"/>
        </w:rPr>
        <w:t>)</w:t>
      </w:r>
      <w:r w:rsidRPr="001013B1">
        <w:rPr>
          <w:szCs w:val="28"/>
        </w:rPr>
        <w:t>.</w:t>
      </w:r>
      <w:proofErr w:type="gramEnd"/>
    </w:p>
    <w:p w:rsidR="00355AC5" w:rsidRPr="001013B1" w:rsidRDefault="00355AC5" w:rsidP="008F4017">
      <w:pPr>
        <w:widowControl w:val="0"/>
        <w:spacing w:line="240" w:lineRule="auto"/>
        <w:ind w:firstLine="709"/>
        <w:jc w:val="both"/>
        <w:rPr>
          <w:i/>
          <w:szCs w:val="28"/>
        </w:rPr>
      </w:pPr>
    </w:p>
    <w:p w:rsidR="00355AC5" w:rsidRPr="001013B1" w:rsidRDefault="00D25A9C" w:rsidP="008F4017">
      <w:pPr>
        <w:pStyle w:val="2"/>
        <w:keepNext w:val="0"/>
        <w:keepLines w:val="0"/>
        <w:widowControl w:val="0"/>
        <w:ind w:left="0" w:right="0" w:firstLine="709"/>
        <w:jc w:val="both"/>
        <w:rPr>
          <w:rFonts w:cs="Times New Roman"/>
          <w:szCs w:val="28"/>
        </w:rPr>
      </w:pPr>
      <w:bookmarkStart w:id="2" w:name="_Toc86861569"/>
      <w:r w:rsidRPr="001013B1">
        <w:rPr>
          <w:rFonts w:cs="Times New Roman"/>
          <w:b w:val="0"/>
          <w:bCs/>
          <w:szCs w:val="28"/>
        </w:rPr>
        <w:t>Статья 2.</w:t>
      </w:r>
      <w:r w:rsidRPr="001013B1">
        <w:rPr>
          <w:rFonts w:cs="Times New Roman"/>
          <w:szCs w:val="28"/>
        </w:rPr>
        <w:t xml:space="preserve"> Определение базовых предметных и иных основных понятий,</w:t>
      </w:r>
      <w:r w:rsidR="00AF5731" w:rsidRPr="001013B1">
        <w:rPr>
          <w:rFonts w:cs="Times New Roman"/>
          <w:szCs w:val="28"/>
        </w:rPr>
        <w:t xml:space="preserve"> </w:t>
      </w:r>
      <w:r w:rsidRPr="001013B1">
        <w:rPr>
          <w:rFonts w:cs="Times New Roman"/>
          <w:szCs w:val="28"/>
        </w:rPr>
        <w:t xml:space="preserve">применяемых в настоящем </w:t>
      </w:r>
      <w:r w:rsidR="004B277C" w:rsidRPr="001013B1">
        <w:rPr>
          <w:rFonts w:cs="Times New Roman"/>
          <w:szCs w:val="28"/>
        </w:rPr>
        <w:t>З</w:t>
      </w:r>
      <w:r w:rsidRPr="001013B1">
        <w:rPr>
          <w:rFonts w:cs="Times New Roman"/>
          <w:szCs w:val="28"/>
        </w:rPr>
        <w:t>аконе</w:t>
      </w:r>
      <w:bookmarkEnd w:id="2"/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1. В целях настоящего </w:t>
      </w:r>
      <w:r w:rsidR="004B277C" w:rsidRPr="001013B1">
        <w:rPr>
          <w:szCs w:val="28"/>
        </w:rPr>
        <w:t>З</w:t>
      </w:r>
      <w:r w:rsidRPr="001013B1">
        <w:rPr>
          <w:szCs w:val="28"/>
        </w:rPr>
        <w:t>акона применяются следующие базовые предметные понятия: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proofErr w:type="gramStart"/>
      <w:r w:rsidRPr="001013B1">
        <w:rPr>
          <w:i/>
          <w:szCs w:val="28"/>
        </w:rPr>
        <w:t>цифровая трансформация</w:t>
      </w:r>
      <w:r w:rsidR="00AF5731" w:rsidRPr="001013B1">
        <w:rPr>
          <w:b/>
          <w:szCs w:val="28"/>
        </w:rPr>
        <w:t xml:space="preserve"> </w:t>
      </w:r>
      <w:r w:rsidR="00AF5731" w:rsidRPr="001013B1">
        <w:rPr>
          <w:szCs w:val="28"/>
        </w:rPr>
        <w:t>—</w:t>
      </w:r>
      <w:r w:rsidR="00AF5731" w:rsidRPr="001013B1">
        <w:rPr>
          <w:b/>
          <w:szCs w:val="28"/>
        </w:rPr>
        <w:t xml:space="preserve"> </w:t>
      </w:r>
      <w:r w:rsidRPr="001013B1">
        <w:rPr>
          <w:szCs w:val="28"/>
        </w:rPr>
        <w:t>системное преобразование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в электронном формате определенной сферы,</w:t>
      </w:r>
      <w:r w:rsidRPr="001013B1">
        <w:rPr>
          <w:szCs w:val="28"/>
          <w:shd w:val="clear" w:color="auto" w:fill="FFFFFF"/>
        </w:rPr>
        <w:t xml:space="preserve"> являющееся результатом применения </w:t>
      </w:r>
      <w:r w:rsidRPr="001013B1">
        <w:rPr>
          <w:szCs w:val="28"/>
        </w:rPr>
        <w:t>совокупности комплексных интеллектуальных и управленческих действий по разработке, внедрению и широкомасштабному использованию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в отношении такой сферы информационных, информационно-телекоммуникационных и цифровых технологий (при соответствующей вербализации, формализации и </w:t>
      </w:r>
      <w:r w:rsidRPr="001013B1">
        <w:rPr>
          <w:szCs w:val="28"/>
        </w:rPr>
        <w:lastRenderedPageBreak/>
        <w:t>автоматизации этих действий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и визуализации их результатов), включающих пересмотр и изменение способов управления состоянием искусственных систем, окружающей среды и деятельности различных субъектов</w:t>
      </w:r>
      <w:proofErr w:type="gramEnd"/>
      <w:r w:rsidRPr="001013B1">
        <w:rPr>
          <w:szCs w:val="28"/>
        </w:rPr>
        <w:t xml:space="preserve"> посредством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всестороннего сбора и анализа данных, обработки неструктурированных потоков информации, синтеза решений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с использованием больших массивов данных, а также формирования новых организационно-технологических цепочек с применением электронных средств коммуникации и связи.</w:t>
      </w:r>
      <w:r w:rsidRPr="001013B1">
        <w:rPr>
          <w:b/>
          <w:i/>
          <w:szCs w:val="28"/>
        </w:rPr>
        <w:t xml:space="preserve"> </w:t>
      </w:r>
    </w:p>
    <w:p w:rsidR="00355AC5" w:rsidRPr="001013B1" w:rsidRDefault="00D25A9C" w:rsidP="008F4017">
      <w:pPr>
        <w:widowControl w:val="0"/>
        <w:tabs>
          <w:tab w:val="left" w:pos="8505"/>
        </w:tabs>
        <w:spacing w:line="240" w:lineRule="auto"/>
        <w:ind w:firstLine="709"/>
        <w:jc w:val="both"/>
        <w:rPr>
          <w:i/>
          <w:szCs w:val="28"/>
        </w:rPr>
      </w:pPr>
      <w:proofErr w:type="gramStart"/>
      <w:r w:rsidRPr="001013B1">
        <w:rPr>
          <w:szCs w:val="28"/>
        </w:rPr>
        <w:t>В отношении функционирования определенного государственного органа</w:t>
      </w:r>
      <w:r w:rsidR="00F53D58" w:rsidRPr="001013B1">
        <w:rPr>
          <w:szCs w:val="28"/>
        </w:rPr>
        <w:t xml:space="preserve"> либо</w:t>
      </w:r>
      <w:r w:rsidRPr="001013B1">
        <w:rPr>
          <w:szCs w:val="28"/>
        </w:rPr>
        <w:t xml:space="preserve"> органа местного самоуправления </w:t>
      </w:r>
      <w:r w:rsidR="005D7363" w:rsidRPr="001013B1">
        <w:rPr>
          <w:szCs w:val="28"/>
        </w:rPr>
        <w:t xml:space="preserve">(местного органа управления) </w:t>
      </w:r>
      <w:r w:rsidRPr="001013B1">
        <w:rPr>
          <w:szCs w:val="28"/>
        </w:rPr>
        <w:t>и с учетом его компетенции, установленной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конституцией и (или) национальным законодательством, цифровая трансформация может рассматриваться как осуществляемая для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достижения глубоких и всесторонних позитивных изменений в производственных и социальных сферах государства совокупность действий указанного органа, направленных на оптимизацию его соответствующей полномочной деятельности посредством замены ранее использовавшихся аналоговых технических</w:t>
      </w:r>
      <w:proofErr w:type="gramEnd"/>
      <w:r w:rsidRPr="001013B1">
        <w:rPr>
          <w:szCs w:val="28"/>
        </w:rPr>
        <w:t xml:space="preserve"> </w:t>
      </w:r>
      <w:proofErr w:type="gramStart"/>
      <w:r w:rsidRPr="001013B1">
        <w:rPr>
          <w:szCs w:val="28"/>
        </w:rPr>
        <w:t>систем цифровыми, а также за счет его работы с необходимыми данными в электронном виде и широкомасштабного применения информационных, информационно-телекоммуникационных и цифровых технологий;</w:t>
      </w:r>
      <w:r w:rsidRPr="001013B1">
        <w:rPr>
          <w:i/>
          <w:szCs w:val="28"/>
        </w:rPr>
        <w:t xml:space="preserve"> </w:t>
      </w:r>
      <w:proofErr w:type="gramEnd"/>
    </w:p>
    <w:p w:rsidR="00355AC5" w:rsidRPr="001013B1" w:rsidRDefault="00D25A9C" w:rsidP="008F4017">
      <w:pPr>
        <w:pStyle w:val="ConsPlusNormal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1013B1">
        <w:rPr>
          <w:rFonts w:ascii="Times New Roman" w:hAnsi="Times New Roman" w:cs="Times New Roman"/>
          <w:bCs/>
          <w:i/>
          <w:sz w:val="28"/>
          <w:szCs w:val="28"/>
        </w:rPr>
        <w:t>промышленность</w:t>
      </w:r>
      <w:r w:rsidR="00AF5731" w:rsidRPr="001013B1">
        <w:rPr>
          <w:rFonts w:ascii="Times New Roman" w:hAnsi="Times New Roman" w:cs="Times New Roman"/>
          <w:sz w:val="28"/>
          <w:szCs w:val="28"/>
        </w:rPr>
        <w:t xml:space="preserve"> — </w:t>
      </w:r>
      <w:r w:rsidRPr="001013B1">
        <w:rPr>
          <w:rFonts w:ascii="Times New Roman" w:hAnsi="Times New Roman" w:cs="Times New Roman"/>
          <w:sz w:val="28"/>
          <w:szCs w:val="28"/>
        </w:rPr>
        <w:t>определенная на основании действующего</w:t>
      </w:r>
      <w:r w:rsidR="00AF5731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</w:rPr>
        <w:t>в государстве</w:t>
      </w:r>
      <w:r w:rsidR="00AF5731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</w:rPr>
        <w:t xml:space="preserve">общегосударственного (национального) </w:t>
      </w:r>
      <w:hyperlink r:id="rId9" w:history="1">
        <w:r w:rsidRPr="001013B1">
          <w:rPr>
            <w:rFonts w:ascii="Times New Roman" w:hAnsi="Times New Roman" w:cs="Times New Roman"/>
            <w:sz w:val="28"/>
            <w:szCs w:val="28"/>
          </w:rPr>
          <w:t>классификатора</w:t>
        </w:r>
      </w:hyperlink>
      <w:r w:rsidR="00AF5731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</w:rPr>
        <w:t>видов экономической деятельности обширная группа специфических (</w:t>
      </w:r>
      <w:proofErr w:type="spellStart"/>
      <w:r w:rsidRPr="001013B1">
        <w:rPr>
          <w:rFonts w:ascii="Times New Roman" w:hAnsi="Times New Roman" w:cs="Times New Roman"/>
          <w:sz w:val="28"/>
          <w:szCs w:val="28"/>
        </w:rPr>
        <w:t>продуктово</w:t>
      </w:r>
      <w:proofErr w:type="spellEnd"/>
      <w:r w:rsidRPr="001013B1">
        <w:rPr>
          <w:rFonts w:ascii="Times New Roman" w:hAnsi="Times New Roman" w:cs="Times New Roman"/>
          <w:sz w:val="28"/>
          <w:szCs w:val="28"/>
        </w:rPr>
        <w:t>-производственных по своей сущности) видов экономической деятельности, относящихся к таким областям, как добыча полезных ископаемых, обрабатывающее производство (в том числе, в отношении продукции сельского хозяйства), обеспечение электрической энергией, газом и паром, кондиционирование воздуха, водоснабжение, водоотведение, организация сбора и утилизация отходов, а также ликвидация загрязнений</w:t>
      </w:r>
      <w:proofErr w:type="gramEnd"/>
      <w:r w:rsidRPr="001013B1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AF5731" w:rsidRPr="001013B1">
        <w:rPr>
          <w:rFonts w:ascii="Times New Roman" w:hAnsi="Times New Roman" w:cs="Times New Roman"/>
          <w:sz w:val="28"/>
          <w:szCs w:val="28"/>
        </w:rPr>
        <w:t xml:space="preserve"> — </w:t>
      </w:r>
      <w:r w:rsidRPr="001013B1">
        <w:rPr>
          <w:rFonts w:ascii="Times New Roman" w:hAnsi="Times New Roman" w:cs="Times New Roman"/>
          <w:sz w:val="28"/>
          <w:szCs w:val="28"/>
        </w:rPr>
        <w:t>промышленные сектора);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proofErr w:type="gramStart"/>
      <w:r w:rsidRPr="001013B1">
        <w:rPr>
          <w:bCs/>
          <w:i/>
          <w:szCs w:val="28"/>
        </w:rPr>
        <w:t>цифровая трансформация промышленности</w:t>
      </w:r>
      <w:r w:rsidR="00AF5731" w:rsidRPr="001013B1">
        <w:rPr>
          <w:szCs w:val="28"/>
        </w:rPr>
        <w:t xml:space="preserve"> — </w:t>
      </w:r>
      <w:r w:rsidRPr="001013B1">
        <w:rPr>
          <w:szCs w:val="28"/>
        </w:rPr>
        <w:t>системное преобразование в электронном формате сферы промышленности</w:t>
      </w:r>
      <w:r w:rsidRPr="001013B1">
        <w:rPr>
          <w:szCs w:val="28"/>
          <w:shd w:val="clear" w:color="auto" w:fill="FFFFFF"/>
        </w:rPr>
        <w:t xml:space="preserve"> (как обширной группы </w:t>
      </w:r>
      <w:proofErr w:type="spellStart"/>
      <w:r w:rsidRPr="001013B1">
        <w:rPr>
          <w:szCs w:val="28"/>
          <w:shd w:val="clear" w:color="auto" w:fill="FFFFFF"/>
        </w:rPr>
        <w:t>продуктово</w:t>
      </w:r>
      <w:proofErr w:type="spellEnd"/>
      <w:r w:rsidRPr="001013B1">
        <w:rPr>
          <w:szCs w:val="28"/>
          <w:shd w:val="clear" w:color="auto" w:fill="FFFFFF"/>
        </w:rPr>
        <w:t xml:space="preserve">-производственных видов экономической деятельности), являющееся результатом применения </w:t>
      </w:r>
      <w:r w:rsidRPr="001013B1">
        <w:rPr>
          <w:szCs w:val="28"/>
        </w:rPr>
        <w:t>совокупности комплексных интеллектуальных и управленческих действий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по разработке, внедрению и широкомасштабному использованию в промышленности информационных, информационно-телекоммуникационных и цифровых технологий (при соответствующей вербализации, формализации и автоматизации этих действий и визуализации их результатов), включающих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пересмотр и изменение способов управления при осуществлении экономической</w:t>
      </w:r>
      <w:proofErr w:type="gramEnd"/>
      <w:r w:rsidRPr="001013B1">
        <w:rPr>
          <w:szCs w:val="28"/>
        </w:rPr>
        <w:t xml:space="preserve"> </w:t>
      </w:r>
      <w:proofErr w:type="gramStart"/>
      <w:r w:rsidRPr="001013B1">
        <w:rPr>
          <w:szCs w:val="28"/>
        </w:rPr>
        <w:t>деятельности в каком-либо из промышленных секторов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посредством всестороннего сбора и анализа данных, обработки неструктурированных потоков информации, синтеза решений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с использованием больших массивов данных, а также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формирования новых организационно-технологических (в том числе,</w:t>
      </w:r>
      <w:r w:rsidR="00AF5731" w:rsidRPr="001013B1">
        <w:rPr>
          <w:szCs w:val="28"/>
        </w:rPr>
        <w:t xml:space="preserve"> </w:t>
      </w:r>
      <w:proofErr w:type="spellStart"/>
      <w:r w:rsidRPr="001013B1">
        <w:rPr>
          <w:szCs w:val="28"/>
        </w:rPr>
        <w:t>продуктово</w:t>
      </w:r>
      <w:proofErr w:type="spellEnd"/>
      <w:r w:rsidRPr="001013B1">
        <w:rPr>
          <w:szCs w:val="28"/>
        </w:rPr>
        <w:t>-производственных) цепочек с применением электронных средств коммуникации и связи;</w:t>
      </w:r>
      <w:proofErr w:type="gramEnd"/>
    </w:p>
    <w:p w:rsidR="00355AC5" w:rsidRPr="001013B1" w:rsidRDefault="00D25A9C" w:rsidP="008F4017">
      <w:pPr>
        <w:pStyle w:val="ConsPlusNormal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013B1">
        <w:rPr>
          <w:rFonts w:ascii="Times New Roman" w:hAnsi="Times New Roman" w:cs="Times New Roman"/>
          <w:bCs/>
          <w:i/>
          <w:sz w:val="28"/>
          <w:szCs w:val="28"/>
        </w:rPr>
        <w:lastRenderedPageBreak/>
        <w:t>отрасль промышленности</w:t>
      </w:r>
      <w:r w:rsidR="00AF5731" w:rsidRPr="001013B1">
        <w:rPr>
          <w:rFonts w:ascii="Times New Roman" w:hAnsi="Times New Roman" w:cs="Times New Roman"/>
          <w:sz w:val="28"/>
          <w:szCs w:val="28"/>
        </w:rPr>
        <w:t xml:space="preserve"> — </w:t>
      </w:r>
      <w:r w:rsidRPr="001013B1">
        <w:rPr>
          <w:rFonts w:ascii="Times New Roman" w:hAnsi="Times New Roman" w:cs="Times New Roman"/>
          <w:sz w:val="28"/>
          <w:szCs w:val="28"/>
        </w:rPr>
        <w:t>определенная на основании действующего в государстве общегосударственного</w:t>
      </w:r>
      <w:r w:rsidR="00AF5731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</w:rPr>
        <w:t xml:space="preserve">(национального) </w:t>
      </w:r>
      <w:hyperlink r:id="rId10" w:history="1">
        <w:r w:rsidRPr="001013B1">
          <w:rPr>
            <w:rFonts w:ascii="Times New Roman" w:hAnsi="Times New Roman" w:cs="Times New Roman"/>
            <w:sz w:val="28"/>
            <w:szCs w:val="28"/>
          </w:rPr>
          <w:t>классификатора</w:t>
        </w:r>
      </w:hyperlink>
      <w:r w:rsidRPr="001013B1">
        <w:rPr>
          <w:rFonts w:ascii="Times New Roman" w:hAnsi="Times New Roman" w:cs="Times New Roman"/>
          <w:sz w:val="28"/>
          <w:szCs w:val="28"/>
        </w:rPr>
        <w:t xml:space="preserve"> видов экономической деятельности в рамках одной или нескольких классификационных группировок обособленная совокупность одного или нескольких видов экономической деятельности (как правило, однородного характера), относящихся к </w:t>
      </w:r>
      <w:proofErr w:type="gramStart"/>
      <w:r w:rsidRPr="001013B1">
        <w:rPr>
          <w:rFonts w:ascii="Times New Roman" w:hAnsi="Times New Roman" w:cs="Times New Roman"/>
          <w:sz w:val="28"/>
          <w:szCs w:val="28"/>
        </w:rPr>
        <w:t>какому-либо</w:t>
      </w:r>
      <w:proofErr w:type="gramEnd"/>
      <w:r w:rsidRPr="001013B1">
        <w:rPr>
          <w:rFonts w:ascii="Times New Roman" w:hAnsi="Times New Roman" w:cs="Times New Roman"/>
          <w:sz w:val="28"/>
          <w:szCs w:val="28"/>
        </w:rPr>
        <w:t xml:space="preserve"> из промышленных секторов;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i/>
          <w:szCs w:val="28"/>
        </w:rPr>
        <w:t>цифровая трансформация отрасли промышленности</w:t>
      </w:r>
      <w:r w:rsidR="00AF5731" w:rsidRPr="001013B1">
        <w:rPr>
          <w:szCs w:val="28"/>
        </w:rPr>
        <w:t xml:space="preserve"> —</w:t>
      </w:r>
      <w:r w:rsidR="00016EA2" w:rsidRPr="001013B1">
        <w:rPr>
          <w:szCs w:val="28"/>
        </w:rPr>
        <w:t xml:space="preserve"> </w:t>
      </w:r>
      <w:r w:rsidRPr="001013B1">
        <w:rPr>
          <w:szCs w:val="28"/>
        </w:rPr>
        <w:t>составная часть цифровой трансформации промышленности в целом, заключающаяся в соответствующем системном преобразовании в электронном формате отрасли данной промышленности (как обособленной совокупности видов экономической деятельности, относящихся к какому-либо из промышленных секторов),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когда такое преобразование </w:t>
      </w:r>
      <w:proofErr w:type="gramStart"/>
      <w:r w:rsidRPr="001013B1">
        <w:rPr>
          <w:szCs w:val="28"/>
        </w:rPr>
        <w:t>проводится</w:t>
      </w:r>
      <w:proofErr w:type="gramEnd"/>
      <w:r w:rsidRPr="001013B1">
        <w:rPr>
          <w:szCs w:val="28"/>
        </w:rPr>
        <w:t xml:space="preserve"> в том числе в отношении </w:t>
      </w:r>
      <w:r w:rsidRPr="001013B1">
        <w:rPr>
          <w:szCs w:val="28"/>
          <w:highlight w:val="white"/>
        </w:rPr>
        <w:t xml:space="preserve">субъектов (юридических лиц, их обособленных подразделений, индивидуальных предпринимателей, осуществляющих деятельность без образования юридического лица), </w:t>
      </w:r>
      <w:r w:rsidRPr="001013B1">
        <w:rPr>
          <w:szCs w:val="28"/>
        </w:rPr>
        <w:t>которые осуществляют свою предпринимательскую или иную экономическую деятельность в сфере данной отрасли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(далее</w:t>
      </w:r>
      <w:r w:rsidR="00AF5731" w:rsidRPr="001013B1">
        <w:rPr>
          <w:szCs w:val="28"/>
        </w:rPr>
        <w:t xml:space="preserve"> — </w:t>
      </w:r>
      <w:r w:rsidRPr="001013B1">
        <w:rPr>
          <w:szCs w:val="28"/>
        </w:rPr>
        <w:t>отраслевые предприятия).</w:t>
      </w:r>
      <w:r w:rsidR="00AF5731" w:rsidRPr="001013B1">
        <w:rPr>
          <w:szCs w:val="28"/>
        </w:rPr>
        <w:t xml:space="preserve">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2. В целях настоящего Закона также применяются следующие основные понятия: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  <w:highlight w:val="white"/>
        </w:rPr>
      </w:pPr>
      <w:proofErr w:type="gramStart"/>
      <w:r w:rsidRPr="001013B1">
        <w:rPr>
          <w:bCs/>
          <w:i/>
          <w:iCs/>
          <w:szCs w:val="28"/>
          <w:highlight w:val="white"/>
        </w:rPr>
        <w:t>бизнес-модель цифровой трансформации</w:t>
      </w:r>
      <w:r w:rsidR="00AF5731" w:rsidRPr="001013B1">
        <w:rPr>
          <w:szCs w:val="28"/>
          <w:highlight w:val="white"/>
        </w:rPr>
        <w:t xml:space="preserve"> — </w:t>
      </w:r>
      <w:r w:rsidRPr="001013B1">
        <w:rPr>
          <w:szCs w:val="28"/>
          <w:highlight w:val="white"/>
        </w:rPr>
        <w:t xml:space="preserve">концептуальное описание предпринимательской деятельности цифрового предприятия по осуществлению цифровой трансформации объекта и (или) субъекта управления, при которой используются сквозные цифровые технологии; </w:t>
      </w:r>
      <w:proofErr w:type="gramEnd"/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  <w:highlight w:val="white"/>
        </w:rPr>
      </w:pPr>
      <w:r w:rsidRPr="001013B1">
        <w:rPr>
          <w:bCs/>
          <w:i/>
          <w:iCs/>
          <w:szCs w:val="28"/>
          <w:highlight w:val="white"/>
        </w:rPr>
        <w:t>вертикальная интеграция</w:t>
      </w:r>
      <w:r w:rsidR="00AF5731" w:rsidRPr="001013B1">
        <w:rPr>
          <w:szCs w:val="28"/>
          <w:highlight w:val="white"/>
        </w:rPr>
        <w:t xml:space="preserve"> — </w:t>
      </w:r>
      <w:r w:rsidRPr="001013B1">
        <w:rPr>
          <w:szCs w:val="28"/>
          <w:highlight w:val="white"/>
        </w:rPr>
        <w:t>объединение на финансово-экономической основе различных взаимосвязанных и сбалансированных субъектов экономической деятельности с целью соединения природных факторов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>с производством конечной продукции, трудовыми ресурсами для эффективного формирования добавленной стоимости в процессе производства указанной продукции;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i/>
          <w:szCs w:val="28"/>
        </w:rPr>
        <w:t>информационная система</w:t>
      </w:r>
      <w:r w:rsidR="00AF5731" w:rsidRPr="001013B1">
        <w:rPr>
          <w:szCs w:val="28"/>
        </w:rPr>
        <w:t xml:space="preserve"> — </w:t>
      </w:r>
      <w:r w:rsidRPr="001013B1">
        <w:rPr>
          <w:szCs w:val="28"/>
        </w:rPr>
        <w:t>предназначенный для осуществления информационных процессов единый имущественный комплекс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(с элементами материального и нематериального характера), который содержит определенным образом организуемую, сохраняемую и представляемую информацию и состоит из необходимого для этого технического оборудования, а также соответствующего программного обеспечения, (включая средства организации, хранения и представления информации);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i/>
          <w:szCs w:val="28"/>
        </w:rPr>
        <w:t>информационная технология</w:t>
      </w:r>
      <w:r w:rsidR="00AF5731" w:rsidRPr="001013B1">
        <w:rPr>
          <w:szCs w:val="28"/>
        </w:rPr>
        <w:t xml:space="preserve"> — </w:t>
      </w:r>
      <w:r w:rsidRPr="001013B1">
        <w:rPr>
          <w:szCs w:val="28"/>
        </w:rPr>
        <w:t xml:space="preserve">метод, способ и (или) производственная операция, </w:t>
      </w:r>
      <w:proofErr w:type="gramStart"/>
      <w:r w:rsidRPr="001013B1">
        <w:rPr>
          <w:szCs w:val="28"/>
        </w:rPr>
        <w:t>применяемые</w:t>
      </w:r>
      <w:proofErr w:type="gramEnd"/>
      <w:r w:rsidRPr="001013B1">
        <w:rPr>
          <w:szCs w:val="28"/>
        </w:rPr>
        <w:t xml:space="preserve"> при работе с информацией, либо совокупность таких методов, способов и (или) производственных операций, системно применяемые во взаимодействии с используемыми в указанной работе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программно-техническими средствами, объединенными в технологический комплекс, обеспечивающий осуществление различных информационных процессов;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proofErr w:type="gramStart"/>
      <w:r w:rsidRPr="001013B1">
        <w:rPr>
          <w:bCs/>
          <w:i/>
          <w:szCs w:val="28"/>
          <w:highlight w:val="white"/>
        </w:rPr>
        <w:t>информационно-телекоммуникационная технология</w:t>
      </w:r>
      <w:r w:rsidR="00AF5731" w:rsidRPr="001013B1">
        <w:rPr>
          <w:szCs w:val="28"/>
          <w:highlight w:val="white"/>
        </w:rPr>
        <w:t xml:space="preserve"> — </w:t>
      </w:r>
      <w:r w:rsidRPr="001013B1">
        <w:rPr>
          <w:szCs w:val="28"/>
        </w:rPr>
        <w:t xml:space="preserve">взаимно интегрированные метод, способ, производственная операция и (или) информационная технология, применяемые при работе с информацией, либо </w:t>
      </w:r>
      <w:r w:rsidRPr="001013B1">
        <w:rPr>
          <w:szCs w:val="28"/>
        </w:rPr>
        <w:lastRenderedPageBreak/>
        <w:t>совокупность таких методов, способов,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производственных операций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и (или) информационных технологий, системно применяемые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во взаимодействии с используемыми в указанной работе программно-техническими средствами и средствами телекоммуникации, объединенными в технологический комплекс, обеспечивающий осуществление различных информационных процессов в их связи или взаимосвязи (в том числе по</w:t>
      </w:r>
      <w:proofErr w:type="gramEnd"/>
      <w:r w:rsidRPr="001013B1">
        <w:rPr>
          <w:szCs w:val="28"/>
        </w:rPr>
        <w:t xml:space="preserve"> </w:t>
      </w:r>
      <w:proofErr w:type="gramStart"/>
      <w:r w:rsidRPr="001013B1">
        <w:rPr>
          <w:szCs w:val="28"/>
        </w:rPr>
        <w:t>информационно-телекоммуникационной сети или нескольким таким сетям) с определенной информационной системой либо несколькими такими системами и (или) иным информационным процессом либо несколькими такими процессами и при системном взаимодействии указанного технологического комплекса программно-технических средств и средств телекоммуникации с другим таким комплексом либо несколькими такими комплексами;</w:t>
      </w:r>
      <w:r w:rsidR="00AF5731" w:rsidRPr="001013B1">
        <w:rPr>
          <w:szCs w:val="28"/>
        </w:rPr>
        <w:t xml:space="preserve"> </w:t>
      </w:r>
      <w:proofErr w:type="gramEnd"/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i/>
          <w:szCs w:val="28"/>
        </w:rPr>
        <w:t>информационно-телекоммуникационная сеть</w:t>
      </w:r>
      <w:r w:rsidR="00AF5731" w:rsidRPr="001013B1">
        <w:rPr>
          <w:szCs w:val="28"/>
        </w:rPr>
        <w:t xml:space="preserve"> — </w:t>
      </w:r>
      <w:r w:rsidRPr="001013B1">
        <w:rPr>
          <w:szCs w:val="28"/>
        </w:rPr>
        <w:t xml:space="preserve">система передачи данных, предназначенная преимущественно для передачи информации, доступ к которой осуществляется с использованием компьютерных и других технических устройств;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i/>
          <w:szCs w:val="28"/>
        </w:rPr>
        <w:t>информационный процесс</w:t>
      </w:r>
      <w:r w:rsidR="00AF5731" w:rsidRPr="001013B1">
        <w:rPr>
          <w:b/>
          <w:szCs w:val="28"/>
        </w:rPr>
        <w:t xml:space="preserve"> </w:t>
      </w:r>
      <w:r w:rsidR="00AF5731" w:rsidRPr="001013B1">
        <w:rPr>
          <w:szCs w:val="28"/>
        </w:rPr>
        <w:t>—</w:t>
      </w:r>
      <w:r w:rsidR="00AF5731" w:rsidRPr="001013B1">
        <w:rPr>
          <w:b/>
          <w:szCs w:val="28"/>
        </w:rPr>
        <w:t xml:space="preserve"> </w:t>
      </w:r>
      <w:r w:rsidRPr="001013B1">
        <w:rPr>
          <w:szCs w:val="28"/>
        </w:rPr>
        <w:t xml:space="preserve">процесс поиска, получения, передачи, сбора, обработки, накопления, хранения, распространения </w:t>
      </w:r>
      <w:r w:rsidRPr="001013B1">
        <w:rPr>
          <w:szCs w:val="28"/>
          <w:highlight w:val="white"/>
        </w:rPr>
        <w:t>или предоставления информации либо пользования информацией или защиты информации</w:t>
      </w:r>
      <w:r w:rsidRPr="001013B1">
        <w:rPr>
          <w:szCs w:val="28"/>
        </w:rPr>
        <w:t>;</w:t>
      </w:r>
      <w:r w:rsidR="00AF5731" w:rsidRPr="001013B1">
        <w:rPr>
          <w:szCs w:val="28"/>
        </w:rPr>
        <w:t xml:space="preserve">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  <w:highlight w:val="white"/>
        </w:rPr>
      </w:pPr>
      <w:proofErr w:type="gramStart"/>
      <w:r w:rsidRPr="001013B1">
        <w:rPr>
          <w:bCs/>
          <w:i/>
          <w:iCs/>
          <w:szCs w:val="28"/>
          <w:highlight w:val="white"/>
        </w:rPr>
        <w:t>национальный центр компетенций цифровой трансформации</w:t>
      </w:r>
      <w:r w:rsidR="00AF5731" w:rsidRPr="001013B1">
        <w:rPr>
          <w:szCs w:val="28"/>
          <w:highlight w:val="white"/>
        </w:rPr>
        <w:t xml:space="preserve"> — </w:t>
      </w:r>
      <w:r w:rsidRPr="001013B1">
        <w:rPr>
          <w:szCs w:val="28"/>
          <w:highlight w:val="white"/>
        </w:rPr>
        <w:t>уполномоченный государством специализированный орган, который осуществляет на территории государства экспертную, аналитическую и методическую поддержку при организации и выполнении мероприятий по цифровизации и цифровой трансформации и основными задачами которого являются разработка и внедрение национального (общегосударственного) механизма осуществления согласованной политики при реализации планов и (или) проектов в области цифровизации и цифровой трансформации в различных областях и сферах</w:t>
      </w:r>
      <w:proofErr w:type="gramEnd"/>
      <w:r w:rsidRPr="001013B1">
        <w:rPr>
          <w:szCs w:val="28"/>
          <w:highlight w:val="white"/>
        </w:rPr>
        <w:t xml:space="preserve"> деятельности;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  <w:highlight w:val="white"/>
        </w:rPr>
      </w:pPr>
      <w:r w:rsidRPr="001013B1">
        <w:rPr>
          <w:bCs/>
          <w:i/>
          <w:iCs/>
          <w:szCs w:val="28"/>
          <w:highlight w:val="white"/>
        </w:rPr>
        <w:t>объект управления</w:t>
      </w:r>
      <w:r w:rsidR="00AF5731" w:rsidRPr="001013B1">
        <w:rPr>
          <w:szCs w:val="28"/>
          <w:highlight w:val="white"/>
        </w:rPr>
        <w:t xml:space="preserve"> — </w:t>
      </w:r>
      <w:r w:rsidRPr="001013B1">
        <w:rPr>
          <w:szCs w:val="28"/>
          <w:highlight w:val="white"/>
        </w:rPr>
        <w:t>сложная экономическая система, структура которой включает нижестоящие (</w:t>
      </w:r>
      <w:proofErr w:type="spellStart"/>
      <w:r w:rsidRPr="001013B1">
        <w:rPr>
          <w:szCs w:val="28"/>
          <w:highlight w:val="white"/>
        </w:rPr>
        <w:t>нижнеуровневые</w:t>
      </w:r>
      <w:proofErr w:type="spellEnd"/>
      <w:r w:rsidRPr="001013B1">
        <w:rPr>
          <w:szCs w:val="28"/>
          <w:highlight w:val="white"/>
        </w:rPr>
        <w:t>) элементы (в том числе предприятия) и соответствующие ресурсные комплексы, имеющие собственные цели и задачи создания, развития и функционирования;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proofErr w:type="gramStart"/>
      <w:r w:rsidRPr="001013B1">
        <w:rPr>
          <w:i/>
          <w:szCs w:val="28"/>
        </w:rPr>
        <w:t>объекты критической информационной инфраструктуры отрасли</w:t>
      </w:r>
      <w:r w:rsidR="00AF5731" w:rsidRPr="001013B1">
        <w:rPr>
          <w:i/>
          <w:szCs w:val="28"/>
        </w:rPr>
        <w:t xml:space="preserve"> </w:t>
      </w:r>
      <w:r w:rsidRPr="001013B1">
        <w:rPr>
          <w:i/>
          <w:szCs w:val="28"/>
        </w:rPr>
        <w:t>промышленности государства</w:t>
      </w:r>
      <w:r w:rsidR="00AF5731" w:rsidRPr="001013B1">
        <w:rPr>
          <w:szCs w:val="28"/>
        </w:rPr>
        <w:t xml:space="preserve"> — </w:t>
      </w:r>
      <w:r w:rsidRPr="001013B1">
        <w:rPr>
          <w:szCs w:val="28"/>
        </w:rPr>
        <w:t xml:space="preserve">информационные системы, информационно-телекоммуникационные сети, автоматизированные системы управления субъектов указанной инфраструктуры (органов государственного власти, органов местного самоуправления </w:t>
      </w:r>
      <w:r w:rsidR="005D7363" w:rsidRPr="001013B1">
        <w:rPr>
          <w:szCs w:val="28"/>
        </w:rPr>
        <w:t>или местных органов управления</w:t>
      </w:r>
      <w:r w:rsidRPr="001013B1">
        <w:rPr>
          <w:szCs w:val="28"/>
        </w:rPr>
        <w:t>), юридических лиц и (или) индивидуальных предпринимателей), которые используют указанные объекты на законном основании в соответствии с национальным законодательством и обеспечивают их взаимодействие для поддержания общего сбалансированного функционирования указанной отрасли в целом;</w:t>
      </w:r>
      <w:r w:rsidR="00AF5731" w:rsidRPr="001013B1">
        <w:rPr>
          <w:szCs w:val="28"/>
        </w:rPr>
        <w:t xml:space="preserve"> </w:t>
      </w:r>
      <w:proofErr w:type="gramEnd"/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bCs/>
          <w:i/>
          <w:szCs w:val="28"/>
        </w:rPr>
        <w:t>организационно-технологическая цепочка</w:t>
      </w:r>
      <w:r w:rsidR="00AF5731" w:rsidRPr="001013B1">
        <w:rPr>
          <w:szCs w:val="28"/>
        </w:rPr>
        <w:t xml:space="preserve"> — </w:t>
      </w:r>
      <w:r w:rsidRPr="001013B1">
        <w:rPr>
          <w:szCs w:val="28"/>
        </w:rPr>
        <w:t xml:space="preserve">совокупность элементов, звеньев и стадий осуществляемого вида экономической или другой деятельности, направленной на достижение определенного или </w:t>
      </w:r>
      <w:r w:rsidRPr="001013B1">
        <w:rPr>
          <w:szCs w:val="28"/>
        </w:rPr>
        <w:lastRenderedPageBreak/>
        <w:t>предполагаемого результата такой деятельности, обусловленной ее целью либо компетенцией или функцией реализующих ее органа или лица;</w:t>
      </w:r>
      <w:r w:rsidR="00AF5731" w:rsidRPr="001013B1">
        <w:rPr>
          <w:szCs w:val="28"/>
        </w:rPr>
        <w:t xml:space="preserve">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  <w:highlight w:val="white"/>
        </w:rPr>
      </w:pPr>
      <w:proofErr w:type="spellStart"/>
      <w:r w:rsidRPr="001013B1">
        <w:rPr>
          <w:bCs/>
          <w:i/>
          <w:szCs w:val="28"/>
        </w:rPr>
        <w:t>продуктово</w:t>
      </w:r>
      <w:proofErr w:type="spellEnd"/>
      <w:r w:rsidRPr="001013B1">
        <w:rPr>
          <w:bCs/>
          <w:i/>
          <w:szCs w:val="28"/>
        </w:rPr>
        <w:t>-</w:t>
      </w:r>
      <w:r w:rsidRPr="001013B1">
        <w:rPr>
          <w:bCs/>
          <w:i/>
          <w:iCs/>
          <w:szCs w:val="28"/>
          <w:highlight w:val="white"/>
        </w:rPr>
        <w:t>производственная вертикаль цифровой трансформации</w:t>
      </w:r>
      <w:r w:rsidR="00AF5731" w:rsidRPr="001013B1">
        <w:rPr>
          <w:szCs w:val="28"/>
          <w:highlight w:val="white"/>
        </w:rPr>
        <w:t xml:space="preserve"> — </w:t>
      </w:r>
      <w:r w:rsidRPr="001013B1">
        <w:rPr>
          <w:szCs w:val="28"/>
        </w:rPr>
        <w:t xml:space="preserve">оптимизированное </w:t>
      </w:r>
      <w:r w:rsidRPr="001013B1">
        <w:rPr>
          <w:szCs w:val="28"/>
          <w:highlight w:val="white"/>
        </w:rPr>
        <w:t>формирование добавленной стоимости в процессе интеграции на основе цифровой трансформации совокупности промежуточных элементов, звеньев и стадий одного или нескольких видов экономической деятельности, осуществляемых с участием различных субъектов предпринимательской деятельности, объединенных необходимостью реализации конечной продукции, полученной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>в результате указанной экономической деятельности;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proofErr w:type="spellStart"/>
      <w:r w:rsidRPr="001013B1">
        <w:rPr>
          <w:bCs/>
          <w:i/>
          <w:szCs w:val="28"/>
        </w:rPr>
        <w:t>продуктово</w:t>
      </w:r>
      <w:proofErr w:type="spellEnd"/>
      <w:r w:rsidRPr="001013B1">
        <w:rPr>
          <w:bCs/>
          <w:i/>
          <w:szCs w:val="28"/>
        </w:rPr>
        <w:t>-производственная цепочка</w:t>
      </w:r>
      <w:r w:rsidR="00AF5731" w:rsidRPr="001013B1">
        <w:rPr>
          <w:szCs w:val="28"/>
        </w:rPr>
        <w:t xml:space="preserve"> — </w:t>
      </w:r>
      <w:r w:rsidRPr="001013B1">
        <w:rPr>
          <w:szCs w:val="28"/>
        </w:rPr>
        <w:t>разновидность организационно-технологической цепочки в сфере промышленности, представляющая собой совокупность связанных между собой элементов и стадий производственного процесса от добычи сырья до выпуска готовой продукции;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iCs/>
          <w:szCs w:val="28"/>
          <w:highlight w:val="white"/>
        </w:rPr>
      </w:pPr>
      <w:proofErr w:type="gramStart"/>
      <w:r w:rsidRPr="001013B1">
        <w:rPr>
          <w:bCs/>
          <w:i/>
          <w:iCs/>
          <w:szCs w:val="28"/>
          <w:highlight w:val="white"/>
        </w:rPr>
        <w:t>сквозная цифровая технология</w:t>
      </w:r>
      <w:r w:rsidR="00AF5731" w:rsidRPr="001013B1">
        <w:rPr>
          <w:iCs/>
          <w:szCs w:val="28"/>
          <w:highlight w:val="white"/>
        </w:rPr>
        <w:t xml:space="preserve"> — </w:t>
      </w:r>
      <w:r w:rsidRPr="001013B1">
        <w:rPr>
          <w:iCs/>
          <w:szCs w:val="28"/>
          <w:highlight w:val="white"/>
        </w:rPr>
        <w:t>охватывающая одновременно несколько отраслей (сфер) деятельности и (или) определ</w:t>
      </w:r>
      <w:r w:rsidR="00E86C1E" w:rsidRPr="001013B1">
        <w:rPr>
          <w:iCs/>
          <w:szCs w:val="28"/>
          <w:highlight w:val="white"/>
        </w:rPr>
        <w:t>е</w:t>
      </w:r>
      <w:r w:rsidRPr="001013B1">
        <w:rPr>
          <w:iCs/>
          <w:szCs w:val="28"/>
          <w:highlight w:val="white"/>
        </w:rPr>
        <w:t xml:space="preserve">нных ключевых направлений развития цифровая технология для управления цифровой трансформацией с применением интеллектуальных систем принятия решений и для осуществления их поддержки в соответствующих необходимых параметрах, которая обеспечивает создание высокотехнологичных изделий или продукции и оказывает значительное влияние на развитие </w:t>
      </w:r>
      <w:r w:rsidRPr="001013B1">
        <w:rPr>
          <w:iCs/>
          <w:szCs w:val="28"/>
        </w:rPr>
        <w:t>одной или нескольких отраслей промышленности</w:t>
      </w:r>
      <w:r w:rsidR="00AF5731" w:rsidRPr="001013B1">
        <w:rPr>
          <w:iCs/>
          <w:szCs w:val="28"/>
        </w:rPr>
        <w:t xml:space="preserve"> </w:t>
      </w:r>
      <w:r w:rsidRPr="001013B1">
        <w:rPr>
          <w:iCs/>
          <w:szCs w:val="28"/>
        </w:rPr>
        <w:t xml:space="preserve">либо иной сферы экономики; </w:t>
      </w:r>
      <w:proofErr w:type="gramEnd"/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  <w:highlight w:val="white"/>
        </w:rPr>
      </w:pPr>
      <w:proofErr w:type="gramStart"/>
      <w:r w:rsidRPr="001013B1">
        <w:rPr>
          <w:bCs/>
          <w:i/>
          <w:iCs/>
          <w:szCs w:val="28"/>
          <w:highlight w:val="white"/>
        </w:rPr>
        <w:t>стратегия цифровой трансформации</w:t>
      </w:r>
      <w:r w:rsidR="00AF5731" w:rsidRPr="001013B1">
        <w:rPr>
          <w:szCs w:val="28"/>
          <w:highlight w:val="white"/>
        </w:rPr>
        <w:t xml:space="preserve"> — </w:t>
      </w:r>
      <w:r w:rsidRPr="001013B1">
        <w:rPr>
          <w:szCs w:val="28"/>
          <w:highlight w:val="white"/>
        </w:rPr>
        <w:t>документ стратегического планирования, принятый в государстве в установленном порядке,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 xml:space="preserve">затрагивающий отдельные или все виды деятельности объекта (объектов) и (или) субъекта (субъектов) управления, утвержденный на фиксированный срок и определяющий </w:t>
      </w:r>
      <w:r w:rsidRPr="001013B1">
        <w:rPr>
          <w:szCs w:val="28"/>
        </w:rPr>
        <w:t xml:space="preserve">приоритеты, направления, цели, принципы, задачи, основные </w:t>
      </w:r>
      <w:r w:rsidRPr="001013B1">
        <w:rPr>
          <w:szCs w:val="28"/>
          <w:highlight w:val="white"/>
        </w:rPr>
        <w:t>мероприятия,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>последовательность осуществления и порядок обеспечения соответствующей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>цифровой трансформации указанных объекта (объектов) и (или) субъекта (субъектов) на долгосрочный период;</w:t>
      </w:r>
      <w:proofErr w:type="gramEnd"/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  <w:highlight w:val="white"/>
        </w:rPr>
      </w:pPr>
      <w:r w:rsidRPr="001013B1">
        <w:rPr>
          <w:bCs/>
          <w:i/>
          <w:szCs w:val="28"/>
          <w:highlight w:val="white"/>
        </w:rPr>
        <w:t>с</w:t>
      </w:r>
      <w:r w:rsidRPr="001013B1">
        <w:rPr>
          <w:bCs/>
          <w:i/>
          <w:iCs/>
          <w:szCs w:val="28"/>
          <w:highlight w:val="white"/>
        </w:rPr>
        <w:t>убъект управления</w:t>
      </w:r>
      <w:r w:rsidR="00AF5731" w:rsidRPr="001013B1">
        <w:rPr>
          <w:szCs w:val="28"/>
          <w:highlight w:val="white"/>
        </w:rPr>
        <w:t xml:space="preserve"> — </w:t>
      </w:r>
      <w:r w:rsidRPr="001013B1">
        <w:rPr>
          <w:szCs w:val="28"/>
          <w:highlight w:val="white"/>
        </w:rPr>
        <w:t>сложная экономическая система, состоящая из организации и структуры управления, а также лиц, принимающих решения, которые обеспечивают достижение цели объекта управления, посредством поддержки его существования и (или) развития;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  <w:highlight w:val="white"/>
        </w:rPr>
      </w:pPr>
      <w:r w:rsidRPr="001013B1">
        <w:rPr>
          <w:bCs/>
          <w:i/>
          <w:iCs/>
          <w:szCs w:val="28"/>
          <w:highlight w:val="white"/>
        </w:rPr>
        <w:t>функции цифрового управления</w:t>
      </w:r>
      <w:r w:rsidR="00AF5731" w:rsidRPr="001013B1">
        <w:rPr>
          <w:szCs w:val="28"/>
          <w:highlight w:val="white"/>
        </w:rPr>
        <w:t xml:space="preserve"> — </w:t>
      </w:r>
      <w:r w:rsidRPr="001013B1">
        <w:rPr>
          <w:szCs w:val="28"/>
          <w:highlight w:val="white"/>
        </w:rPr>
        <w:t>организация, планирование, координация, учет, контроль в цифровом пространстве;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bCs/>
          <w:i/>
          <w:iCs/>
          <w:szCs w:val="28"/>
          <w:highlight w:val="white"/>
        </w:rPr>
        <w:t>цифровая зрелость</w:t>
      </w:r>
      <w:r w:rsidR="00AF5731" w:rsidRPr="001013B1">
        <w:rPr>
          <w:b/>
          <w:bCs/>
          <w:iCs/>
          <w:szCs w:val="28"/>
          <w:highlight w:val="white"/>
        </w:rPr>
        <w:t xml:space="preserve"> </w:t>
      </w:r>
      <w:r w:rsidR="00AF5731" w:rsidRPr="001013B1">
        <w:rPr>
          <w:bCs/>
          <w:iCs/>
          <w:szCs w:val="28"/>
          <w:highlight w:val="white"/>
        </w:rPr>
        <w:t>—</w:t>
      </w:r>
      <w:r w:rsidR="00AF5731" w:rsidRPr="001013B1">
        <w:rPr>
          <w:b/>
          <w:bCs/>
          <w:iCs/>
          <w:szCs w:val="28"/>
          <w:highlight w:val="white"/>
        </w:rPr>
        <w:t xml:space="preserve"> </w:t>
      </w:r>
      <w:r w:rsidRPr="001013B1">
        <w:rPr>
          <w:szCs w:val="28"/>
        </w:rPr>
        <w:t xml:space="preserve">готовность встраивания соответствующего субъекта в новый технологический уклад, при котором в процессе деятельности такого субъекта </w:t>
      </w:r>
      <w:r w:rsidR="00910F11" w:rsidRPr="001013B1">
        <w:rPr>
          <w:szCs w:val="28"/>
        </w:rPr>
        <w:t xml:space="preserve">будут применяться связанные с нею цифровые модели и (или) цифровые технологии либо могут быть </w:t>
      </w:r>
      <w:r w:rsidR="007D7B05" w:rsidRPr="001013B1">
        <w:rPr>
          <w:szCs w:val="28"/>
        </w:rPr>
        <w:t xml:space="preserve">эффективно использованы </w:t>
      </w:r>
      <w:r w:rsidR="00910F11" w:rsidRPr="001013B1">
        <w:rPr>
          <w:szCs w:val="28"/>
        </w:rPr>
        <w:t xml:space="preserve">результаты применения таких моделей </w:t>
      </w:r>
      <w:r w:rsidR="007D7B05" w:rsidRPr="001013B1">
        <w:rPr>
          <w:szCs w:val="28"/>
        </w:rPr>
        <w:t>и (или) технологий</w:t>
      </w:r>
      <w:r w:rsidRPr="001013B1">
        <w:rPr>
          <w:szCs w:val="28"/>
        </w:rPr>
        <w:t xml:space="preserve">;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bCs/>
          <w:iCs/>
          <w:szCs w:val="28"/>
          <w:highlight w:val="white"/>
        </w:rPr>
      </w:pPr>
      <w:r w:rsidRPr="001013B1">
        <w:rPr>
          <w:bCs/>
          <w:i/>
          <w:iCs/>
          <w:szCs w:val="28"/>
          <w:highlight w:val="white"/>
        </w:rPr>
        <w:t>цифровая модель</w:t>
      </w:r>
      <w:r w:rsidR="00AF5731" w:rsidRPr="001013B1">
        <w:rPr>
          <w:bCs/>
          <w:iCs/>
          <w:szCs w:val="28"/>
          <w:highlight w:val="white"/>
        </w:rPr>
        <w:t xml:space="preserve"> — </w:t>
      </w:r>
      <w:r w:rsidRPr="001013B1">
        <w:rPr>
          <w:bCs/>
          <w:iCs/>
          <w:szCs w:val="28"/>
          <w:highlight w:val="white"/>
        </w:rPr>
        <w:t xml:space="preserve">создаваемая для решения конкретных прикладных задач объектно-ориентированная параметрическая трехмерная модель, представляющая в электронном </w:t>
      </w:r>
      <w:r w:rsidR="00E01CC1" w:rsidRPr="001013B1">
        <w:rPr>
          <w:bCs/>
          <w:iCs/>
          <w:szCs w:val="28"/>
          <w:highlight w:val="white"/>
        </w:rPr>
        <w:t xml:space="preserve">формате </w:t>
      </w:r>
      <w:r w:rsidRPr="001013B1">
        <w:rPr>
          <w:bCs/>
          <w:iCs/>
          <w:szCs w:val="28"/>
          <w:highlight w:val="white"/>
        </w:rPr>
        <w:t xml:space="preserve">физические, функциональные и </w:t>
      </w:r>
      <w:r w:rsidRPr="001013B1">
        <w:rPr>
          <w:bCs/>
          <w:iCs/>
          <w:szCs w:val="28"/>
          <w:highlight w:val="white"/>
        </w:rPr>
        <w:lastRenderedPageBreak/>
        <w:t>прочие характеристики определенного объекта (или его отдельных частей)</w:t>
      </w:r>
      <w:r w:rsidR="00AF5731" w:rsidRPr="001013B1">
        <w:rPr>
          <w:bCs/>
          <w:iCs/>
          <w:szCs w:val="28"/>
          <w:highlight w:val="white"/>
        </w:rPr>
        <w:t xml:space="preserve"> </w:t>
      </w:r>
      <w:r w:rsidRPr="001013B1">
        <w:rPr>
          <w:bCs/>
          <w:iCs/>
          <w:szCs w:val="28"/>
          <w:highlight w:val="white"/>
        </w:rPr>
        <w:t>в виде соответствующей совокупности информационно насыщенных элементов</w:t>
      </w:r>
      <w:r w:rsidR="00570B25" w:rsidRPr="001013B1">
        <w:rPr>
          <w:bCs/>
          <w:iCs/>
          <w:szCs w:val="28"/>
          <w:highlight w:val="white"/>
        </w:rPr>
        <w:t>;</w:t>
      </w:r>
      <w:r w:rsidR="00AF5731" w:rsidRPr="001013B1">
        <w:rPr>
          <w:bCs/>
          <w:iCs/>
          <w:szCs w:val="28"/>
          <w:highlight w:val="white"/>
        </w:rPr>
        <w:t xml:space="preserve">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  <w:highlight w:val="white"/>
        </w:rPr>
      </w:pPr>
      <w:proofErr w:type="gramStart"/>
      <w:r w:rsidRPr="001013B1">
        <w:rPr>
          <w:bCs/>
          <w:i/>
          <w:iCs/>
          <w:szCs w:val="28"/>
          <w:highlight w:val="white"/>
        </w:rPr>
        <w:t>цифровая платформа</w:t>
      </w:r>
      <w:r w:rsidR="00AF5731" w:rsidRPr="001013B1">
        <w:rPr>
          <w:szCs w:val="28"/>
          <w:highlight w:val="white"/>
        </w:rPr>
        <w:t xml:space="preserve"> — </w:t>
      </w:r>
      <w:r w:rsidRPr="001013B1">
        <w:rPr>
          <w:szCs w:val="28"/>
          <w:highlight w:val="white"/>
        </w:rPr>
        <w:t>система алгоритмизированных взаимовыгодных отношений (в том числе коммуникационных связей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>в электронной форме) значимого количества независимых участников отрасли экономики (или иной сферы деятельности), осуществляемых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 xml:space="preserve">в </w:t>
      </w:r>
      <w:r w:rsidR="00156F1D" w:rsidRPr="001013B1">
        <w:rPr>
          <w:szCs w:val="28"/>
          <w:highlight w:val="white"/>
        </w:rPr>
        <w:t>единой</w:t>
      </w:r>
      <w:r w:rsidRPr="001013B1">
        <w:rPr>
          <w:szCs w:val="28"/>
          <w:highlight w:val="white"/>
        </w:rPr>
        <w:t xml:space="preserve"> </w:t>
      </w:r>
      <w:r w:rsidR="00156F1D" w:rsidRPr="001013B1">
        <w:rPr>
          <w:szCs w:val="28"/>
          <w:highlight w:val="white"/>
        </w:rPr>
        <w:t>информационной</w:t>
      </w:r>
      <w:r w:rsidRPr="001013B1">
        <w:rPr>
          <w:szCs w:val="28"/>
          <w:highlight w:val="white"/>
        </w:rPr>
        <w:t xml:space="preserve"> среде, приводящая к снижению транзакционных издержек за счет использования при работе с данными</w:t>
      </w:r>
      <w:r w:rsidR="00AF5731" w:rsidRPr="001013B1">
        <w:rPr>
          <w:szCs w:val="28"/>
          <w:highlight w:val="white"/>
        </w:rPr>
        <w:t xml:space="preserve"> </w:t>
      </w:r>
      <w:r w:rsidR="00D33EED" w:rsidRPr="001013B1">
        <w:rPr>
          <w:szCs w:val="28"/>
          <w:highlight w:val="white"/>
        </w:rPr>
        <w:t xml:space="preserve">информационно-телекоммуникационных и </w:t>
      </w:r>
      <w:r w:rsidRPr="001013B1">
        <w:rPr>
          <w:szCs w:val="28"/>
          <w:highlight w:val="white"/>
        </w:rPr>
        <w:t xml:space="preserve">цифровых </w:t>
      </w:r>
      <w:r w:rsidR="00D33EED" w:rsidRPr="001013B1">
        <w:rPr>
          <w:szCs w:val="28"/>
          <w:highlight w:val="white"/>
        </w:rPr>
        <w:t>технологий, а также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>комплексного применения совокупности средств вычислительной техники (в том числе в виде соответствующих программных</w:t>
      </w:r>
      <w:proofErr w:type="gramEnd"/>
      <w:r w:rsidRPr="001013B1">
        <w:rPr>
          <w:szCs w:val="28"/>
          <w:highlight w:val="white"/>
        </w:rPr>
        <w:t xml:space="preserve"> комплексов);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  <w:highlight w:val="white"/>
        </w:rPr>
      </w:pPr>
      <w:r w:rsidRPr="001013B1">
        <w:rPr>
          <w:bCs/>
          <w:i/>
          <w:iCs/>
          <w:szCs w:val="28"/>
          <w:highlight w:val="white"/>
        </w:rPr>
        <w:t>цифровая промышленность</w:t>
      </w:r>
      <w:r w:rsidR="00AF5731" w:rsidRPr="001013B1">
        <w:rPr>
          <w:szCs w:val="28"/>
          <w:highlight w:val="white"/>
        </w:rPr>
        <w:t xml:space="preserve"> — </w:t>
      </w:r>
      <w:r w:rsidRPr="001013B1">
        <w:rPr>
          <w:szCs w:val="28"/>
          <w:highlight w:val="white"/>
        </w:rPr>
        <w:t>интегрированная совокупность цифровых предприятий на основе вертикальной интеграции в цифровые платформы и другие способы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 xml:space="preserve">взаимодействия с использованием </w:t>
      </w:r>
      <w:r w:rsidR="00D33EED" w:rsidRPr="001013B1">
        <w:rPr>
          <w:szCs w:val="28"/>
          <w:highlight w:val="white"/>
        </w:rPr>
        <w:t>информационно-</w:t>
      </w:r>
      <w:r w:rsidR="00616F2E" w:rsidRPr="001013B1">
        <w:rPr>
          <w:szCs w:val="28"/>
          <w:highlight w:val="white"/>
        </w:rPr>
        <w:t>теле</w:t>
      </w:r>
      <w:r w:rsidR="00D33EED" w:rsidRPr="001013B1">
        <w:rPr>
          <w:szCs w:val="28"/>
          <w:highlight w:val="white"/>
        </w:rPr>
        <w:t xml:space="preserve">коммуникационных и </w:t>
      </w:r>
      <w:r w:rsidRPr="001013B1">
        <w:rPr>
          <w:szCs w:val="28"/>
          <w:highlight w:val="white"/>
        </w:rPr>
        <w:t>цифровых технологий;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bCs/>
          <w:i/>
          <w:szCs w:val="28"/>
        </w:rPr>
        <w:t>цифровая сеть</w:t>
      </w:r>
      <w:r w:rsidR="00AF5731" w:rsidRPr="001013B1">
        <w:rPr>
          <w:szCs w:val="28"/>
        </w:rPr>
        <w:t xml:space="preserve"> — </w:t>
      </w:r>
      <w:r w:rsidRPr="001013B1">
        <w:rPr>
          <w:szCs w:val="28"/>
        </w:rPr>
        <w:t>совокупность объектов электронной сети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(в том числе электронно-вычислительных машин и других </w:t>
      </w:r>
      <w:r w:rsidRPr="001013B1">
        <w:rPr>
          <w:szCs w:val="28"/>
          <w:highlight w:val="white"/>
        </w:rPr>
        <w:t>средств вычислительной техники</w:t>
      </w:r>
      <w:r w:rsidRPr="001013B1">
        <w:rPr>
          <w:szCs w:val="28"/>
        </w:rPr>
        <w:t>), управление которыми осуществляется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с использованием цифровых технологий;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iCs/>
          <w:szCs w:val="28"/>
          <w:highlight w:val="white"/>
        </w:rPr>
      </w:pPr>
      <w:r w:rsidRPr="001013B1">
        <w:rPr>
          <w:i/>
          <w:iCs/>
          <w:szCs w:val="28"/>
          <w:highlight w:val="white"/>
        </w:rPr>
        <w:t>цифровая среда</w:t>
      </w:r>
      <w:r w:rsidR="00AF5731" w:rsidRPr="001013B1">
        <w:rPr>
          <w:b/>
          <w:iCs/>
          <w:szCs w:val="28"/>
          <w:highlight w:val="white"/>
        </w:rPr>
        <w:t xml:space="preserve"> </w:t>
      </w:r>
      <w:r w:rsidR="00AF5731" w:rsidRPr="001013B1">
        <w:rPr>
          <w:iCs/>
          <w:szCs w:val="28"/>
          <w:highlight w:val="white"/>
        </w:rPr>
        <w:t>—</w:t>
      </w:r>
      <w:r w:rsidR="00AF5731" w:rsidRPr="001013B1">
        <w:rPr>
          <w:b/>
          <w:iCs/>
          <w:szCs w:val="28"/>
          <w:highlight w:val="white"/>
        </w:rPr>
        <w:t xml:space="preserve"> </w:t>
      </w:r>
      <w:r w:rsidRPr="001013B1">
        <w:rPr>
          <w:iCs/>
          <w:szCs w:val="28"/>
          <w:highlight w:val="white"/>
        </w:rPr>
        <w:t xml:space="preserve">среда логических элементов (объектов), используемая для описания (моделирования) определенных сетей (включая </w:t>
      </w:r>
      <w:proofErr w:type="gramStart"/>
      <w:r w:rsidRPr="001013B1">
        <w:rPr>
          <w:iCs/>
          <w:szCs w:val="28"/>
          <w:highlight w:val="white"/>
        </w:rPr>
        <w:t>электронную</w:t>
      </w:r>
      <w:proofErr w:type="gramEnd"/>
      <w:r w:rsidRPr="001013B1">
        <w:rPr>
          <w:iCs/>
          <w:szCs w:val="28"/>
          <w:highlight w:val="white"/>
        </w:rPr>
        <w:t>) и других сред (в том числе, социальной) на основе математических законов и методологий прикладной математики;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  <w:highlight w:val="white"/>
        </w:rPr>
      </w:pPr>
      <w:proofErr w:type="gramStart"/>
      <w:r w:rsidRPr="001013B1">
        <w:rPr>
          <w:bCs/>
          <w:i/>
          <w:iCs/>
          <w:szCs w:val="28"/>
          <w:highlight w:val="white"/>
        </w:rPr>
        <w:t>цифровая технология</w:t>
      </w:r>
      <w:r w:rsidR="00AF5731" w:rsidRPr="001013B1">
        <w:rPr>
          <w:szCs w:val="28"/>
          <w:highlight w:val="white"/>
        </w:rPr>
        <w:t xml:space="preserve"> — </w:t>
      </w:r>
      <w:r w:rsidRPr="001013B1">
        <w:rPr>
          <w:szCs w:val="28"/>
        </w:rPr>
        <w:t>взаимно интегрированные с помощью средств электронной среды метод, способ, производственная операция, информационная и (или) информационно-телекоммуникационная технология либо совокупность таких методов, способов,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производственных операций, информационных и (или) информационно-телекоммуникационных технологий, применяемые при работе с информацией,</w:t>
      </w:r>
      <w:r w:rsidR="00AF5731" w:rsidRPr="001013B1">
        <w:rPr>
          <w:szCs w:val="28"/>
        </w:rPr>
        <w:t xml:space="preserve"> </w:t>
      </w:r>
      <w:r w:rsidRPr="001013B1">
        <w:rPr>
          <w:szCs w:val="28"/>
          <w:highlight w:val="white"/>
        </w:rPr>
        <w:t xml:space="preserve">а также при анализе и синтезе решений на основе </w:t>
      </w:r>
      <w:r w:rsidRPr="001013B1">
        <w:rPr>
          <w:szCs w:val="28"/>
        </w:rPr>
        <w:t>использования электронных средств коммуникации (в том числе, телекоммуникации) и связи</w:t>
      </w:r>
      <w:r w:rsidRPr="001013B1">
        <w:rPr>
          <w:szCs w:val="28"/>
          <w:highlight w:val="white"/>
        </w:rPr>
        <w:t xml:space="preserve"> при персональном либо комплексном применении средств</w:t>
      </w:r>
      <w:proofErr w:type="gramEnd"/>
      <w:r w:rsidRPr="001013B1">
        <w:rPr>
          <w:szCs w:val="28"/>
          <w:highlight w:val="white"/>
        </w:rPr>
        <w:t xml:space="preserve"> вычислительной техники (или их совокупности,</w:t>
      </w:r>
      <w:r w:rsidR="00AF5731" w:rsidRPr="001013B1">
        <w:rPr>
          <w:szCs w:val="28"/>
        </w:rPr>
        <w:t xml:space="preserve"> — </w:t>
      </w:r>
      <w:r w:rsidRPr="001013B1">
        <w:rPr>
          <w:szCs w:val="28"/>
          <w:highlight w:val="white"/>
        </w:rPr>
        <w:t>в том числе, в виде соответствующих программных комплексов)</w:t>
      </w:r>
      <w:r w:rsidRPr="001013B1">
        <w:rPr>
          <w:szCs w:val="28"/>
        </w:rPr>
        <w:t xml:space="preserve">;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proofErr w:type="spellStart"/>
      <w:r w:rsidRPr="001013B1">
        <w:rPr>
          <w:bCs/>
          <w:i/>
          <w:iCs/>
          <w:szCs w:val="28"/>
          <w:highlight w:val="white"/>
        </w:rPr>
        <w:t>цифровизация</w:t>
      </w:r>
      <w:proofErr w:type="spellEnd"/>
      <w:r w:rsidR="00AF5731" w:rsidRPr="001013B1">
        <w:rPr>
          <w:szCs w:val="28"/>
          <w:highlight w:val="white"/>
        </w:rPr>
        <w:t xml:space="preserve"> — </w:t>
      </w:r>
      <w:r w:rsidRPr="001013B1">
        <w:rPr>
          <w:szCs w:val="28"/>
          <w:highlight w:val="white"/>
        </w:rPr>
        <w:t>процесс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 xml:space="preserve">организации </w:t>
      </w:r>
      <w:r w:rsidR="00B64155" w:rsidRPr="001013B1">
        <w:rPr>
          <w:szCs w:val="28"/>
          <w:highlight w:val="white"/>
        </w:rPr>
        <w:t>осуществления</w:t>
      </w:r>
      <w:r w:rsidRPr="001013B1">
        <w:rPr>
          <w:szCs w:val="28"/>
          <w:highlight w:val="white"/>
        </w:rPr>
        <w:t xml:space="preserve"> в цифровой среде функций и деятельности, ранее выполнявшихся без использования цифровых продуктов, </w:t>
      </w:r>
      <w:proofErr w:type="gramStart"/>
      <w:r w:rsidRPr="001013B1">
        <w:rPr>
          <w:szCs w:val="28"/>
          <w:highlight w:val="white"/>
        </w:rPr>
        <w:t>предполагающий</w:t>
      </w:r>
      <w:proofErr w:type="gramEnd"/>
      <w:r w:rsidRPr="001013B1">
        <w:rPr>
          <w:szCs w:val="28"/>
          <w:highlight w:val="white"/>
        </w:rPr>
        <w:t xml:space="preserve"> в общем внедрение в отдельные аспекты соответствующей деятельности информационно-телекоммуникационных технологий, а применительно к экономической деятельности и государственному управлению предусматривающий, в частности, внедрение и (или) применение цифровых технологий, обеспечивающих повышение эффективности указанных деятельности и управления</w:t>
      </w:r>
      <w:r w:rsidRPr="001013B1">
        <w:rPr>
          <w:szCs w:val="28"/>
        </w:rPr>
        <w:t>;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  <w:highlight w:val="white"/>
        </w:rPr>
      </w:pPr>
      <w:proofErr w:type="gramStart"/>
      <w:r w:rsidRPr="001013B1">
        <w:rPr>
          <w:bCs/>
          <w:i/>
          <w:iCs/>
          <w:szCs w:val="28"/>
          <w:highlight w:val="white"/>
        </w:rPr>
        <w:t>цифровое предприятие</w:t>
      </w:r>
      <w:r w:rsidR="00AF5731" w:rsidRPr="001013B1">
        <w:rPr>
          <w:szCs w:val="28"/>
          <w:highlight w:val="white"/>
        </w:rPr>
        <w:t xml:space="preserve"> — </w:t>
      </w:r>
      <w:r w:rsidRPr="001013B1">
        <w:rPr>
          <w:szCs w:val="28"/>
          <w:highlight w:val="white"/>
        </w:rPr>
        <w:t>субъект предпринимательской или иной экономической деятельности,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>который осуществляет цифровое производство и (или) применяет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  <w:shd w:val="clear" w:color="auto" w:fill="FFFF00"/>
        </w:rPr>
        <w:t xml:space="preserve">цифровые прототипы процессов, оборудования, других ресурсов, отношений между элементами и факторами указанного или иного </w:t>
      </w:r>
      <w:r w:rsidRPr="001013B1">
        <w:rPr>
          <w:szCs w:val="28"/>
          <w:highlight w:val="white"/>
          <w:shd w:val="clear" w:color="auto" w:fill="FFFF00"/>
        </w:rPr>
        <w:lastRenderedPageBreak/>
        <w:t>производства и его модернизации в составе</w:t>
      </w:r>
      <w:r w:rsidRPr="001013B1">
        <w:rPr>
          <w:szCs w:val="28"/>
          <w:highlight w:val="white"/>
        </w:rPr>
        <w:t xml:space="preserve"> цифровых технологий,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</w:rPr>
        <w:t xml:space="preserve">используемых во всех сферах деятельности данного субъекта, а </w:t>
      </w:r>
      <w:r w:rsidRPr="001013B1">
        <w:rPr>
          <w:szCs w:val="28"/>
          <w:highlight w:val="white"/>
        </w:rPr>
        <w:t>в рамках указанной деятельности</w:t>
      </w:r>
      <w:r w:rsidRPr="001013B1">
        <w:rPr>
          <w:szCs w:val="28"/>
        </w:rPr>
        <w:t xml:space="preserve"> и на всем протяжении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жизненного цикла данного субъекта также применяет </w:t>
      </w:r>
      <w:r w:rsidRPr="001013B1">
        <w:rPr>
          <w:szCs w:val="28"/>
          <w:highlight w:val="white"/>
        </w:rPr>
        <w:t>интеллектуальные</w:t>
      </w:r>
      <w:proofErr w:type="gramEnd"/>
      <w:r w:rsidRPr="001013B1">
        <w:rPr>
          <w:szCs w:val="28"/>
          <w:highlight w:val="white"/>
        </w:rPr>
        <w:t xml:space="preserve"> системы поддержки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 xml:space="preserve">решений. Цифровое предприятие может </w:t>
      </w:r>
      <w:r w:rsidR="008C7B44" w:rsidRPr="001013B1">
        <w:rPr>
          <w:szCs w:val="28"/>
          <w:highlight w:val="white"/>
        </w:rPr>
        <w:t>быть</w:t>
      </w:r>
      <w:r w:rsidRPr="001013B1">
        <w:rPr>
          <w:szCs w:val="28"/>
          <w:highlight w:val="white"/>
        </w:rPr>
        <w:t xml:space="preserve"> от</w:t>
      </w:r>
      <w:r w:rsidR="00B64155" w:rsidRPr="001013B1">
        <w:rPr>
          <w:szCs w:val="28"/>
          <w:highlight w:val="white"/>
        </w:rPr>
        <w:t>раслев</w:t>
      </w:r>
      <w:r w:rsidR="008C7B44" w:rsidRPr="001013B1">
        <w:rPr>
          <w:szCs w:val="28"/>
          <w:highlight w:val="white"/>
        </w:rPr>
        <w:t>ым</w:t>
      </w:r>
      <w:r w:rsidR="00B64155" w:rsidRPr="001013B1">
        <w:rPr>
          <w:szCs w:val="28"/>
          <w:highlight w:val="white"/>
        </w:rPr>
        <w:t xml:space="preserve"> или </w:t>
      </w:r>
      <w:proofErr w:type="spellStart"/>
      <w:r w:rsidR="00B64155" w:rsidRPr="001013B1">
        <w:rPr>
          <w:szCs w:val="28"/>
          <w:highlight w:val="white"/>
        </w:rPr>
        <w:t>неотраслев</w:t>
      </w:r>
      <w:r w:rsidR="008C7B44" w:rsidRPr="001013B1">
        <w:rPr>
          <w:szCs w:val="28"/>
          <w:highlight w:val="white"/>
        </w:rPr>
        <w:t>ым</w:t>
      </w:r>
      <w:proofErr w:type="spellEnd"/>
      <w:r w:rsidR="00B64155" w:rsidRPr="001013B1">
        <w:rPr>
          <w:szCs w:val="28"/>
          <w:highlight w:val="white"/>
        </w:rPr>
        <w:t xml:space="preserve"> (то </w:t>
      </w:r>
      <w:r w:rsidRPr="001013B1">
        <w:rPr>
          <w:szCs w:val="28"/>
          <w:highlight w:val="white"/>
        </w:rPr>
        <w:t>е</w:t>
      </w:r>
      <w:r w:rsidR="00B64155" w:rsidRPr="001013B1">
        <w:rPr>
          <w:szCs w:val="28"/>
          <w:highlight w:val="white"/>
        </w:rPr>
        <w:t>сть</w:t>
      </w:r>
      <w:r w:rsidRPr="001013B1">
        <w:rPr>
          <w:szCs w:val="28"/>
          <w:highlight w:val="white"/>
        </w:rPr>
        <w:t xml:space="preserve"> осуществляющ</w:t>
      </w:r>
      <w:r w:rsidR="008C7B44" w:rsidRPr="001013B1">
        <w:rPr>
          <w:szCs w:val="28"/>
          <w:highlight w:val="white"/>
        </w:rPr>
        <w:t>им</w:t>
      </w:r>
      <w:r w:rsidRPr="001013B1">
        <w:rPr>
          <w:szCs w:val="28"/>
          <w:highlight w:val="white"/>
        </w:rPr>
        <w:t xml:space="preserve"> свою основную предпринимательскую или иную экономическую деятельность исключительно или преимущественно в определенной отрасли промышленности </w:t>
      </w:r>
      <w:r w:rsidR="00017E4E" w:rsidRPr="001013B1">
        <w:rPr>
          <w:szCs w:val="28"/>
          <w:highlight w:val="white"/>
        </w:rPr>
        <w:t xml:space="preserve">или иной сферы экономики </w:t>
      </w:r>
      <w:r w:rsidRPr="001013B1">
        <w:rPr>
          <w:szCs w:val="28"/>
          <w:highlight w:val="white"/>
        </w:rPr>
        <w:t>либо, соответственно,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>вне такой отрасли);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  <w:highlight w:val="white"/>
        </w:rPr>
      </w:pPr>
      <w:r w:rsidRPr="001013B1">
        <w:rPr>
          <w:bCs/>
          <w:i/>
          <w:szCs w:val="28"/>
          <w:highlight w:val="white"/>
        </w:rPr>
        <w:t>цифровое производство</w:t>
      </w:r>
      <w:r w:rsidR="00AF5731" w:rsidRPr="001013B1">
        <w:rPr>
          <w:szCs w:val="28"/>
          <w:highlight w:val="white"/>
        </w:rPr>
        <w:t xml:space="preserve"> — </w:t>
      </w:r>
      <w:r w:rsidRPr="001013B1">
        <w:rPr>
          <w:szCs w:val="28"/>
          <w:highlight w:val="white"/>
        </w:rPr>
        <w:t xml:space="preserve">использование определенных цифровых технологий (в том числе технологий цифрового моделирования и проектирования) в отношении отдельных изделий и продукции, а также различных производственных процессов на всем протяжении жизненного цикла данного производства;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proofErr w:type="gramStart"/>
      <w:r w:rsidRPr="001013B1">
        <w:rPr>
          <w:bCs/>
          <w:i/>
          <w:szCs w:val="28"/>
        </w:rPr>
        <w:t>цифровое пространство</w:t>
      </w:r>
      <w:r w:rsidR="00AF5731" w:rsidRPr="001013B1">
        <w:rPr>
          <w:szCs w:val="28"/>
        </w:rPr>
        <w:t xml:space="preserve"> — </w:t>
      </w:r>
      <w:r w:rsidRPr="001013B1">
        <w:rPr>
          <w:szCs w:val="28"/>
        </w:rPr>
        <w:t>область, где осуществляются функционирование и взаимодействие цифровых сетей и цифровых процессов и в которой вместе с данными процессами на основе определенных регулятивных норм и соответствующих пользовательских, организационных и иных управленческих механизмов также объединяются и интегрируются цифровая среда, электронная сеть, информационные ресурсы (включая цифровые документы), информационные, информационно-телекоммуникационные и цифровые технологии;</w:t>
      </w:r>
      <w:proofErr w:type="gramEnd"/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  <w:highlight w:val="white"/>
        </w:rPr>
      </w:pPr>
      <w:r w:rsidRPr="001013B1">
        <w:rPr>
          <w:bCs/>
          <w:i/>
          <w:iCs/>
          <w:szCs w:val="28"/>
          <w:highlight w:val="white"/>
        </w:rPr>
        <w:t>цифровое управление</w:t>
      </w:r>
      <w:r w:rsidR="00AF5731" w:rsidRPr="001013B1">
        <w:rPr>
          <w:szCs w:val="28"/>
          <w:highlight w:val="white"/>
        </w:rPr>
        <w:t xml:space="preserve"> — </w:t>
      </w:r>
      <w:r w:rsidRPr="001013B1">
        <w:rPr>
          <w:szCs w:val="28"/>
          <w:highlight w:val="white"/>
        </w:rPr>
        <w:t>интеллектуальная деятельность субъектов управления по осуществлению и обеспечению функций цифрового управления в отношении объектов управления на основе применения цифровых технологий (в том числе сквозных цифровых технологий);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proofErr w:type="gramStart"/>
      <w:r w:rsidRPr="001013B1">
        <w:rPr>
          <w:bCs/>
          <w:i/>
          <w:szCs w:val="28"/>
        </w:rPr>
        <w:t>цифровой двойник</w:t>
      </w:r>
      <w:r w:rsidR="00AF5731" w:rsidRPr="001013B1">
        <w:rPr>
          <w:szCs w:val="28"/>
        </w:rPr>
        <w:t xml:space="preserve"> — </w:t>
      </w:r>
      <w:r w:rsidRPr="001013B1">
        <w:rPr>
          <w:szCs w:val="28"/>
        </w:rPr>
        <w:t>электронная модель (виртуальный прототип) соответствующего реального изделия, процесса, явления или общего измерения, непрерывно имитирующая его в своих ключевых характеристиках и способная воспроизводить его состояние и (или) поведение при различных внешних условиях, создаваемая в целях экономии затрат на создание или формирование их реальных (физических или интеллектуальных) прототипов и повышения безопасности соответствующих экспериментов над такими прототипами либо оценки их фактического</w:t>
      </w:r>
      <w:proofErr w:type="gramEnd"/>
      <w:r w:rsidRPr="001013B1">
        <w:rPr>
          <w:szCs w:val="28"/>
        </w:rPr>
        <w:t xml:space="preserve"> или возможного функционирования и (или)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усовершенствования и развития;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bCs/>
          <w:i/>
          <w:iCs/>
          <w:szCs w:val="28"/>
        </w:rPr>
        <w:t>цифровой двойник объекта управления</w:t>
      </w:r>
      <w:r w:rsidR="00AF5731" w:rsidRPr="001013B1">
        <w:rPr>
          <w:szCs w:val="28"/>
        </w:rPr>
        <w:t xml:space="preserve"> — </w:t>
      </w:r>
      <w:r w:rsidRPr="001013B1">
        <w:rPr>
          <w:szCs w:val="28"/>
        </w:rPr>
        <w:t>электронная модель (виртуальный прототип) реального объекта, отраженный в информационном пространстве в форме цифровой модели и оцифрованных (представленных</w:t>
      </w:r>
      <w:r w:rsidR="00AF5731" w:rsidRPr="001013B1">
        <w:rPr>
          <w:szCs w:val="28"/>
        </w:rPr>
        <w:t xml:space="preserve"> </w:t>
      </w:r>
      <w:r w:rsidR="00017E4E" w:rsidRPr="001013B1">
        <w:rPr>
          <w:szCs w:val="28"/>
        </w:rPr>
        <w:t>в электронном формате</w:t>
      </w:r>
      <w:r w:rsidRPr="001013B1">
        <w:rPr>
          <w:szCs w:val="28"/>
        </w:rPr>
        <w:t xml:space="preserve">) с необходимой точностью параметров;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iCs/>
          <w:szCs w:val="28"/>
          <w:highlight w:val="white"/>
        </w:rPr>
      </w:pPr>
      <w:r w:rsidRPr="001013B1">
        <w:rPr>
          <w:i/>
          <w:iCs/>
          <w:szCs w:val="28"/>
          <w:highlight w:val="white"/>
        </w:rPr>
        <w:t>цифровой продукт</w:t>
      </w:r>
      <w:r w:rsidR="00AF5731" w:rsidRPr="001013B1">
        <w:rPr>
          <w:b/>
          <w:iCs/>
          <w:szCs w:val="28"/>
          <w:highlight w:val="white"/>
        </w:rPr>
        <w:t xml:space="preserve"> </w:t>
      </w:r>
      <w:r w:rsidR="00AF5731" w:rsidRPr="001013B1">
        <w:rPr>
          <w:iCs/>
          <w:szCs w:val="28"/>
          <w:highlight w:val="white"/>
        </w:rPr>
        <w:t>—</w:t>
      </w:r>
      <w:r w:rsidR="00AF5731" w:rsidRPr="001013B1">
        <w:rPr>
          <w:b/>
          <w:iCs/>
          <w:szCs w:val="28"/>
          <w:highlight w:val="white"/>
        </w:rPr>
        <w:t xml:space="preserve"> </w:t>
      </w:r>
      <w:r w:rsidRPr="001013B1">
        <w:rPr>
          <w:iCs/>
          <w:szCs w:val="28"/>
          <w:highlight w:val="white"/>
        </w:rPr>
        <w:t>отдельная программа (в качестве</w:t>
      </w:r>
      <w:r w:rsidR="00AF5731" w:rsidRPr="001013B1">
        <w:rPr>
          <w:iCs/>
          <w:szCs w:val="28"/>
          <w:highlight w:val="white"/>
        </w:rPr>
        <w:t xml:space="preserve"> </w:t>
      </w:r>
      <w:r w:rsidRPr="001013B1">
        <w:rPr>
          <w:iCs/>
          <w:szCs w:val="28"/>
          <w:highlight w:val="white"/>
        </w:rPr>
        <w:t>приложения) для электронно-вычислительной машины (ЭВМ), предназначенная для выполнения определ</w:t>
      </w:r>
      <w:r w:rsidR="00E86C1E" w:rsidRPr="001013B1">
        <w:rPr>
          <w:iCs/>
          <w:szCs w:val="28"/>
          <w:highlight w:val="white"/>
        </w:rPr>
        <w:t>е</w:t>
      </w:r>
      <w:r w:rsidRPr="001013B1">
        <w:rPr>
          <w:iCs/>
          <w:szCs w:val="28"/>
          <w:highlight w:val="white"/>
        </w:rPr>
        <w:t>нного сущностного конечного процесса (логического, технологического или иного);</w:t>
      </w:r>
      <w:r w:rsidR="00AF5731" w:rsidRPr="001013B1">
        <w:rPr>
          <w:iCs/>
          <w:szCs w:val="28"/>
          <w:highlight w:val="white"/>
        </w:rPr>
        <w:t xml:space="preserve">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bCs/>
          <w:szCs w:val="28"/>
        </w:rPr>
      </w:pPr>
      <w:proofErr w:type="gramStart"/>
      <w:r w:rsidRPr="001013B1">
        <w:rPr>
          <w:bCs/>
          <w:i/>
          <w:szCs w:val="28"/>
        </w:rPr>
        <w:t>цифровой суверенитет (государства)</w:t>
      </w:r>
      <w:r w:rsidR="00AF5731" w:rsidRPr="001013B1">
        <w:rPr>
          <w:bCs/>
          <w:szCs w:val="28"/>
        </w:rPr>
        <w:t xml:space="preserve"> — </w:t>
      </w:r>
      <w:r w:rsidRPr="001013B1">
        <w:rPr>
          <w:bCs/>
          <w:szCs w:val="28"/>
        </w:rPr>
        <w:t xml:space="preserve">способность государства самостоятельно создавать и использовать </w:t>
      </w:r>
      <w:r w:rsidR="00E01CC1" w:rsidRPr="001013B1">
        <w:rPr>
          <w:bCs/>
          <w:szCs w:val="28"/>
        </w:rPr>
        <w:t xml:space="preserve">в </w:t>
      </w:r>
      <w:r w:rsidR="00F87B29" w:rsidRPr="001013B1">
        <w:rPr>
          <w:bCs/>
          <w:szCs w:val="28"/>
        </w:rPr>
        <w:t xml:space="preserve">различных </w:t>
      </w:r>
      <w:r w:rsidR="00E01CC1" w:rsidRPr="001013B1">
        <w:rPr>
          <w:bCs/>
          <w:szCs w:val="28"/>
        </w:rPr>
        <w:t>сфер</w:t>
      </w:r>
      <w:r w:rsidR="00F87B29" w:rsidRPr="001013B1">
        <w:rPr>
          <w:bCs/>
          <w:szCs w:val="28"/>
        </w:rPr>
        <w:t>ах</w:t>
      </w:r>
      <w:r w:rsidR="00E01CC1" w:rsidRPr="001013B1">
        <w:rPr>
          <w:bCs/>
          <w:szCs w:val="28"/>
        </w:rPr>
        <w:t xml:space="preserve"> деятельности </w:t>
      </w:r>
      <w:r w:rsidRPr="001013B1">
        <w:rPr>
          <w:bCs/>
          <w:szCs w:val="28"/>
        </w:rPr>
        <w:lastRenderedPageBreak/>
        <w:t xml:space="preserve">собственные цифровые сети, программное обеспечение и цифровые технологии, которые являются критически важными для обеспечения </w:t>
      </w:r>
      <w:r w:rsidR="00F850BD" w:rsidRPr="001013B1">
        <w:rPr>
          <w:bCs/>
          <w:szCs w:val="28"/>
        </w:rPr>
        <w:t xml:space="preserve">благосостояния населения государства, его национальной безопасности и </w:t>
      </w:r>
      <w:r w:rsidRPr="001013B1">
        <w:rPr>
          <w:bCs/>
          <w:szCs w:val="28"/>
        </w:rPr>
        <w:t>конкурентоспособности национальной экономики,</w:t>
      </w:r>
      <w:r w:rsidR="00F850BD" w:rsidRPr="001013B1">
        <w:rPr>
          <w:bCs/>
          <w:szCs w:val="28"/>
        </w:rPr>
        <w:t xml:space="preserve"> </w:t>
      </w:r>
      <w:r w:rsidRPr="001013B1">
        <w:rPr>
          <w:bCs/>
          <w:szCs w:val="28"/>
        </w:rPr>
        <w:t xml:space="preserve">а </w:t>
      </w:r>
      <w:r w:rsidR="00EE7638" w:rsidRPr="001013B1">
        <w:rPr>
          <w:bCs/>
          <w:szCs w:val="28"/>
        </w:rPr>
        <w:t xml:space="preserve">также </w:t>
      </w:r>
      <w:r w:rsidRPr="001013B1">
        <w:rPr>
          <w:bCs/>
          <w:szCs w:val="28"/>
        </w:rPr>
        <w:t xml:space="preserve">возможность государства определять и проводить самостоятельную внутреннюю и внешнюю политику в цифровом пространстве; </w:t>
      </w:r>
      <w:proofErr w:type="gramEnd"/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bCs/>
          <w:i/>
          <w:szCs w:val="28"/>
        </w:rPr>
        <w:t>цифровые процессы</w:t>
      </w:r>
      <w:r w:rsidR="00AF5731" w:rsidRPr="001013B1">
        <w:rPr>
          <w:szCs w:val="28"/>
        </w:rPr>
        <w:t xml:space="preserve"> — </w:t>
      </w:r>
      <w:r w:rsidRPr="001013B1">
        <w:rPr>
          <w:szCs w:val="28"/>
        </w:rPr>
        <w:t>процессы цифровизации и цифровой трансформации;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b/>
          <w:bCs/>
          <w:iCs/>
          <w:szCs w:val="28"/>
          <w:highlight w:val="white"/>
        </w:rPr>
      </w:pPr>
      <w:r w:rsidRPr="001013B1">
        <w:rPr>
          <w:i/>
          <w:iCs/>
          <w:szCs w:val="28"/>
          <w:highlight w:val="white"/>
        </w:rPr>
        <w:t>электронная сеть</w:t>
      </w:r>
      <w:r w:rsidR="00AF5731" w:rsidRPr="001013B1">
        <w:rPr>
          <w:b/>
          <w:iCs/>
          <w:szCs w:val="28"/>
          <w:highlight w:val="white"/>
        </w:rPr>
        <w:t xml:space="preserve"> </w:t>
      </w:r>
      <w:r w:rsidR="00AF5731" w:rsidRPr="001013B1">
        <w:rPr>
          <w:iCs/>
          <w:szCs w:val="28"/>
          <w:highlight w:val="white"/>
        </w:rPr>
        <w:t>—</w:t>
      </w:r>
      <w:r w:rsidR="00AF5731" w:rsidRPr="001013B1">
        <w:rPr>
          <w:b/>
          <w:iCs/>
          <w:szCs w:val="28"/>
          <w:highlight w:val="white"/>
        </w:rPr>
        <w:t xml:space="preserve"> </w:t>
      </w:r>
      <w:r w:rsidRPr="001013B1">
        <w:rPr>
          <w:iCs/>
          <w:szCs w:val="28"/>
        </w:rPr>
        <w:t>совокупность</w:t>
      </w:r>
      <w:r w:rsidRPr="001013B1">
        <w:rPr>
          <w:b/>
          <w:iCs/>
          <w:szCs w:val="28"/>
        </w:rPr>
        <w:t xml:space="preserve"> </w:t>
      </w:r>
      <w:r w:rsidRPr="001013B1">
        <w:rPr>
          <w:szCs w:val="28"/>
        </w:rPr>
        <w:t>технических устройств (аппаратных и иных средств электронного действия и (или) взаимодействия), функционирующих на основе физических законов и используемых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в информационно-телекоммуникационной технологии при обработке, хранении и передаче информационных и иных данных.</w:t>
      </w:r>
    </w:p>
    <w:p w:rsidR="00570B2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3. Понятия и термины, используемые в настоящем </w:t>
      </w:r>
      <w:r w:rsidR="00F66F63" w:rsidRPr="001013B1">
        <w:rPr>
          <w:szCs w:val="28"/>
        </w:rPr>
        <w:t>З</w:t>
      </w:r>
      <w:r w:rsidRPr="001013B1">
        <w:rPr>
          <w:szCs w:val="28"/>
        </w:rPr>
        <w:t>аконе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в целях регулирования отношений, составляющих его предмет, но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не определенные настоящей статьей, применяются в значении или содержании, установленных в соответствии с иными модельными законами, принятыми Межпарламентской Ассамблеей государств</w:t>
      </w:r>
      <w:r w:rsidR="00AF5731" w:rsidRPr="001013B1">
        <w:rPr>
          <w:szCs w:val="28"/>
        </w:rPr>
        <w:t xml:space="preserve"> — </w:t>
      </w:r>
      <w:r w:rsidRPr="001013B1">
        <w:rPr>
          <w:szCs w:val="28"/>
        </w:rPr>
        <w:t>участников Содружества Независимых Государств, и (или) национальным законодательством государств.</w:t>
      </w:r>
    </w:p>
    <w:p w:rsidR="00355AC5" w:rsidRPr="001013B1" w:rsidRDefault="00355AC5" w:rsidP="008F4017">
      <w:pPr>
        <w:widowControl w:val="0"/>
        <w:spacing w:line="240" w:lineRule="auto"/>
        <w:ind w:firstLine="709"/>
        <w:jc w:val="both"/>
        <w:rPr>
          <w:szCs w:val="28"/>
          <w:highlight w:val="white"/>
        </w:rPr>
      </w:pPr>
    </w:p>
    <w:p w:rsidR="00355AC5" w:rsidRPr="001013B1" w:rsidRDefault="00D25A9C" w:rsidP="008F4017">
      <w:pPr>
        <w:pStyle w:val="2"/>
        <w:keepNext w:val="0"/>
        <w:keepLines w:val="0"/>
        <w:widowControl w:val="0"/>
        <w:ind w:left="0" w:right="0" w:firstLine="709"/>
        <w:jc w:val="both"/>
        <w:rPr>
          <w:rFonts w:cs="Times New Roman"/>
          <w:szCs w:val="28"/>
        </w:rPr>
      </w:pPr>
      <w:bookmarkStart w:id="3" w:name="_Toc86861570"/>
      <w:r w:rsidRPr="001013B1">
        <w:rPr>
          <w:rFonts w:cs="Times New Roman"/>
          <w:b w:val="0"/>
          <w:szCs w:val="28"/>
        </w:rPr>
        <w:t>Статья 3.</w:t>
      </w:r>
      <w:r w:rsidR="00AF5731" w:rsidRPr="001013B1">
        <w:rPr>
          <w:rFonts w:cs="Times New Roman"/>
          <w:szCs w:val="28"/>
        </w:rPr>
        <w:t xml:space="preserve"> </w:t>
      </w:r>
      <w:r w:rsidRPr="001013B1">
        <w:rPr>
          <w:rFonts w:cs="Times New Roman"/>
          <w:szCs w:val="28"/>
        </w:rPr>
        <w:t>Основные цели и задачи цифровой трансформации отраслей промышленности</w:t>
      </w:r>
      <w:bookmarkEnd w:id="3"/>
      <w:r w:rsidRPr="001013B1">
        <w:rPr>
          <w:rFonts w:cs="Times New Roman"/>
          <w:szCs w:val="28"/>
        </w:rPr>
        <w:t>,</w:t>
      </w:r>
      <w:r w:rsidR="00AF5731" w:rsidRPr="001013B1">
        <w:rPr>
          <w:rFonts w:cs="Times New Roman"/>
          <w:szCs w:val="28"/>
        </w:rPr>
        <w:t xml:space="preserve"> </w:t>
      </w:r>
      <w:r w:rsidRPr="001013B1">
        <w:rPr>
          <w:rFonts w:cs="Times New Roman"/>
          <w:szCs w:val="28"/>
        </w:rPr>
        <w:t>а также</w:t>
      </w:r>
      <w:r w:rsidR="00AF5731" w:rsidRPr="001013B1">
        <w:rPr>
          <w:rFonts w:cs="Times New Roman"/>
          <w:szCs w:val="28"/>
        </w:rPr>
        <w:t xml:space="preserve"> </w:t>
      </w:r>
      <w:r w:rsidRPr="001013B1">
        <w:rPr>
          <w:rFonts w:cs="Times New Roman"/>
          <w:szCs w:val="28"/>
        </w:rPr>
        <w:t>первоначальные инструменты соответствующей</w:t>
      </w:r>
      <w:r w:rsidR="00AF5731" w:rsidRPr="001013B1">
        <w:rPr>
          <w:rFonts w:cs="Times New Roman"/>
          <w:szCs w:val="28"/>
        </w:rPr>
        <w:t xml:space="preserve"> </w:t>
      </w:r>
      <w:r w:rsidRPr="001013B1">
        <w:rPr>
          <w:rFonts w:cs="Times New Roman"/>
          <w:szCs w:val="28"/>
        </w:rPr>
        <w:t xml:space="preserve">цифровой трансформации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1. Основными целями цифровой трансформации отраслей промышленности являются: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1) выработка и внедрение государством эффективной стратегии развития отраслей промышленности;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2) создание в государстве новых </w:t>
      </w:r>
      <w:proofErr w:type="spellStart"/>
      <w:r w:rsidRPr="001013B1">
        <w:rPr>
          <w:szCs w:val="28"/>
        </w:rPr>
        <w:t>продуктово</w:t>
      </w:r>
      <w:proofErr w:type="spellEnd"/>
      <w:r w:rsidRPr="001013B1">
        <w:rPr>
          <w:szCs w:val="28"/>
        </w:rPr>
        <w:t>-производственных цепочек отраслей промышленности с обеспечением их вертикальной интеграции для формирования новых точек роста национальной экономики;</w:t>
      </w:r>
      <w:r w:rsidRPr="001013B1">
        <w:rPr>
          <w:szCs w:val="28"/>
          <w:highlight w:val="yellow"/>
        </w:rPr>
        <w:t xml:space="preserve">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3) обеспечение в государстве (в том числе с использованием цифрового управления) эффективного стратегического управления промышленностью и ее отдельными отраслями, а также развитием экономики государства в целом;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4) повышение в результате цифровой трансформации отраслей промышленности в государстве качества жизни его населения;</w:t>
      </w:r>
      <w:r w:rsidR="00AF5731" w:rsidRPr="001013B1">
        <w:rPr>
          <w:szCs w:val="28"/>
        </w:rPr>
        <w:t xml:space="preserve"> 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hAnsi="Times New Roman" w:cs="Times New Roman"/>
          <w:sz w:val="28"/>
          <w:szCs w:val="28"/>
        </w:rPr>
        <w:t xml:space="preserve">5)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правовое обеспечение сложившихся механизмов межгосударственного сотрудничества в промышленности с учетом реализуемой в государстве национальной повестки, связанной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proofErr w:type="spellStart"/>
      <w:r w:rsidRPr="001013B1">
        <w:rPr>
          <w:rFonts w:ascii="Times New Roman" w:eastAsia="Times New Roman" w:hAnsi="Times New Roman" w:cs="Times New Roman"/>
          <w:sz w:val="28"/>
          <w:szCs w:val="28"/>
        </w:rPr>
        <w:t>цифровизацией</w:t>
      </w:r>
      <w:proofErr w:type="spellEnd"/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 в промышленности</w:t>
      </w:r>
      <w:r w:rsidR="00F66F63" w:rsidRPr="001013B1">
        <w:rPr>
          <w:rFonts w:ascii="Times New Roman" w:eastAsia="Times New Roman" w:hAnsi="Times New Roman" w:cs="Times New Roman"/>
          <w:sz w:val="28"/>
          <w:szCs w:val="28"/>
        </w:rPr>
        <w:t>, —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2592C" w:rsidRPr="001013B1">
        <w:rPr>
          <w:rFonts w:ascii="Times New Roman" w:eastAsia="Times New Roman" w:hAnsi="Times New Roman" w:cs="Times New Roman"/>
          <w:sz w:val="28"/>
          <w:szCs w:val="28"/>
        </w:rPr>
        <w:t xml:space="preserve">совокупности соответствующих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государственных программ или планов мероприятий, дорожных карт по их</w:t>
      </w:r>
      <w:r w:rsidR="00F66F63" w:rsidRPr="001013B1">
        <w:rPr>
          <w:rFonts w:ascii="Times New Roman" w:eastAsia="Times New Roman" w:hAnsi="Times New Roman" w:cs="Times New Roman"/>
          <w:sz w:val="28"/>
          <w:szCs w:val="28"/>
        </w:rPr>
        <w:t xml:space="preserve"> реализации и других документов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6) создание правовых условий для проведения скоординированной политики и взаимодействия </w:t>
      </w:r>
      <w:r w:rsidR="00AB25F1" w:rsidRPr="001013B1">
        <w:rPr>
          <w:szCs w:val="28"/>
        </w:rPr>
        <w:t xml:space="preserve">данного </w:t>
      </w:r>
      <w:r w:rsidRPr="001013B1">
        <w:rPr>
          <w:szCs w:val="28"/>
        </w:rPr>
        <w:t>государства с другими государствами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по осуществлению в данном государстве и указанных других государствах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цифровой трансформации отраслей промышленности с применением сквозных цифровых технологий;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lastRenderedPageBreak/>
        <w:t>7) обеспечение высокой производительности труда за счет автоматизации труда и эффективности использования производственных ресурсов в промышленности государства;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13B1">
        <w:rPr>
          <w:rFonts w:ascii="Times New Roman" w:hAnsi="Times New Roman" w:cs="Times New Roman"/>
          <w:sz w:val="28"/>
          <w:szCs w:val="28"/>
        </w:rPr>
        <w:t xml:space="preserve">8) </w:t>
      </w:r>
      <w:r w:rsidRPr="001013B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безопасности промышленного производства за счет постоянного автоматического мониторинга состояния технических объектов и технологических процессов;</w:t>
      </w:r>
      <w:r w:rsidRPr="001013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13B1">
        <w:rPr>
          <w:rFonts w:ascii="Times New Roman" w:hAnsi="Times New Roman" w:cs="Times New Roman"/>
          <w:sz w:val="28"/>
          <w:szCs w:val="28"/>
        </w:rPr>
        <w:t>9) формирование в государстве цифровой промышленности</w:t>
      </w:r>
      <w:r w:rsidR="00AF5731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</w:rPr>
        <w:t>как отдельной отрасли промышленности и (или) отдельной области национальной экономики государства;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hAnsi="Times New Roman" w:cs="Times New Roman"/>
          <w:sz w:val="28"/>
          <w:szCs w:val="28"/>
        </w:rPr>
        <w:t xml:space="preserve">10)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повышение в государстве уровня безопасности жизнедеятельности;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11) обеспечение цифрового суверенитета </w:t>
      </w:r>
      <w:r w:rsidR="00E01CC1" w:rsidRPr="001013B1">
        <w:rPr>
          <w:rFonts w:ascii="Times New Roman" w:eastAsia="Times New Roman" w:hAnsi="Times New Roman" w:cs="Times New Roman"/>
          <w:sz w:val="28"/>
          <w:szCs w:val="28"/>
        </w:rPr>
        <w:t xml:space="preserve">как в сферах отдельных отраслей промышленности </w:t>
      </w:r>
      <w:r w:rsidR="00FF0941" w:rsidRPr="001013B1">
        <w:rPr>
          <w:rFonts w:ascii="Times New Roman" w:eastAsia="Times New Roman" w:hAnsi="Times New Roman" w:cs="Times New Roman"/>
          <w:sz w:val="28"/>
          <w:szCs w:val="28"/>
        </w:rPr>
        <w:t xml:space="preserve">государства </w:t>
      </w:r>
      <w:r w:rsidR="00E01CC1" w:rsidRPr="001013B1">
        <w:rPr>
          <w:rFonts w:ascii="Times New Roman" w:hAnsi="Times New Roman" w:cs="Times New Roman"/>
          <w:sz w:val="28"/>
          <w:szCs w:val="28"/>
        </w:rPr>
        <w:t>и иных област</w:t>
      </w:r>
      <w:r w:rsidR="00FF0941" w:rsidRPr="001013B1">
        <w:rPr>
          <w:rFonts w:ascii="Times New Roman" w:hAnsi="Times New Roman" w:cs="Times New Roman"/>
          <w:sz w:val="28"/>
          <w:szCs w:val="28"/>
        </w:rPr>
        <w:t>ях</w:t>
      </w:r>
      <w:r w:rsidR="00E01CC1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="00FF0941" w:rsidRPr="001013B1">
        <w:rPr>
          <w:rFonts w:ascii="Times New Roman" w:hAnsi="Times New Roman" w:cs="Times New Roman"/>
          <w:sz w:val="28"/>
          <w:szCs w:val="28"/>
        </w:rPr>
        <w:t xml:space="preserve">его </w:t>
      </w:r>
      <w:r w:rsidR="00E01CC1" w:rsidRPr="001013B1">
        <w:rPr>
          <w:rFonts w:ascii="Times New Roman" w:hAnsi="Times New Roman" w:cs="Times New Roman"/>
          <w:sz w:val="28"/>
          <w:szCs w:val="28"/>
        </w:rPr>
        <w:t>экономики</w:t>
      </w:r>
      <w:r w:rsidR="00E01CC1" w:rsidRPr="001013B1">
        <w:rPr>
          <w:rFonts w:ascii="Times New Roman" w:eastAsia="Times New Roman" w:hAnsi="Times New Roman" w:cs="Times New Roman"/>
          <w:sz w:val="28"/>
          <w:szCs w:val="28"/>
        </w:rPr>
        <w:t xml:space="preserve">, так и </w:t>
      </w:r>
      <w:r w:rsidR="00513FA9" w:rsidRPr="001013B1">
        <w:rPr>
          <w:rFonts w:ascii="Times New Roman" w:eastAsia="Times New Roman" w:hAnsi="Times New Roman" w:cs="Times New Roman"/>
          <w:sz w:val="28"/>
          <w:szCs w:val="28"/>
        </w:rPr>
        <w:t>в</w:t>
      </w:r>
      <w:r w:rsidR="00FF0941" w:rsidRPr="001013B1">
        <w:rPr>
          <w:rFonts w:ascii="Times New Roman" w:eastAsia="Times New Roman" w:hAnsi="Times New Roman" w:cs="Times New Roman"/>
          <w:sz w:val="28"/>
          <w:szCs w:val="28"/>
        </w:rPr>
        <w:t xml:space="preserve"> государств</w:t>
      </w:r>
      <w:r w:rsidR="00513FA9" w:rsidRPr="001013B1">
        <w:rPr>
          <w:rFonts w:ascii="Times New Roman" w:eastAsia="Times New Roman" w:hAnsi="Times New Roman" w:cs="Times New Roman"/>
          <w:sz w:val="28"/>
          <w:szCs w:val="28"/>
        </w:rPr>
        <w:t>е</w:t>
      </w:r>
      <w:r w:rsidR="00FF0941" w:rsidRPr="00101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01CC1" w:rsidRPr="001013B1">
        <w:rPr>
          <w:rFonts w:ascii="Times New Roman" w:eastAsia="Times New Roman" w:hAnsi="Times New Roman" w:cs="Times New Roman"/>
          <w:sz w:val="28"/>
          <w:szCs w:val="28"/>
        </w:rPr>
        <w:t>в целом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2. Основными задачами цифровой трансформации отраслей промышленности являются: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1) осуществление цифровизации отраслей промышленности государства и его национальной экономики в целом;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hAnsi="Times New Roman" w:cs="Times New Roman"/>
          <w:sz w:val="28"/>
          <w:szCs w:val="28"/>
        </w:rPr>
        <w:t xml:space="preserve">2)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формирование и развитие системы инструментов цифровой трансформации промышленности;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hAnsi="Times New Roman" w:cs="Times New Roman"/>
          <w:sz w:val="28"/>
          <w:szCs w:val="28"/>
        </w:rPr>
        <w:t xml:space="preserve">3)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создание общегосударственной инфраструктуры цифровизации; 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>4) модернизация существующих и формирование новых отраслей промышленности и перспективной структуры промышленности в целом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на основе новых модельных, методологических и организационных принципов и современной технологической базы;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5) реализация новых </w:t>
      </w:r>
      <w:proofErr w:type="gramStart"/>
      <w:r w:rsidRPr="001013B1">
        <w:rPr>
          <w:rFonts w:ascii="Times New Roman" w:eastAsia="Times New Roman" w:hAnsi="Times New Roman" w:cs="Times New Roman"/>
          <w:sz w:val="28"/>
          <w:szCs w:val="28"/>
        </w:rPr>
        <w:t>бизнес-моделей</w:t>
      </w:r>
      <w:proofErr w:type="gramEnd"/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 (в том числе бизнес-моделей цифровой трансформации) и интеллектуальных решений, повышение производительности труда и сокращение времени освоения новой продукции посредством цифровизации реальных (физических и интеллектуальных) активов в их цифровые двойники при формировании в отраслях промышленности государства новых </w:t>
      </w:r>
      <w:proofErr w:type="spellStart"/>
      <w:r w:rsidRPr="001013B1">
        <w:rPr>
          <w:rFonts w:ascii="Times New Roman" w:hAnsi="Times New Roman" w:cs="Times New Roman"/>
          <w:sz w:val="28"/>
          <w:szCs w:val="28"/>
        </w:rPr>
        <w:t>продуктово</w:t>
      </w:r>
      <w:proofErr w:type="spellEnd"/>
      <w:r w:rsidRPr="001013B1">
        <w:rPr>
          <w:rFonts w:ascii="Times New Roman" w:hAnsi="Times New Roman" w:cs="Times New Roman"/>
          <w:sz w:val="28"/>
          <w:szCs w:val="28"/>
        </w:rPr>
        <w:t>-производственных цепочек</w:t>
      </w:r>
      <w:r w:rsidR="00AF5731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</w:rPr>
        <w:t>с обеспечением их вертикальной интеграции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>6) создание условий для формирования и широкого применения цифровых технологий;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7) создание информационных ресурсов и механизмов, способствующих развитию промышленной кооперации и экономического сотрудничества </w:t>
      </w:r>
      <w:r w:rsidR="00EF281D" w:rsidRPr="001013B1">
        <w:rPr>
          <w:rFonts w:ascii="Times New Roman" w:eastAsia="Times New Roman" w:hAnsi="Times New Roman" w:cs="Times New Roman"/>
          <w:sz w:val="28"/>
          <w:szCs w:val="28"/>
        </w:rPr>
        <w:t xml:space="preserve">данного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государства с другими государствами с учетом их промышленной и иной экономической специализации</w:t>
      </w:r>
      <w:r w:rsidRPr="001013B1">
        <w:rPr>
          <w:rFonts w:ascii="Times New Roman" w:hAnsi="Times New Roman" w:cs="Times New Roman"/>
          <w:sz w:val="28"/>
          <w:szCs w:val="28"/>
        </w:rPr>
        <w:t xml:space="preserve"> на двусторонней и многосторонней основе</w:t>
      </w:r>
      <w:r w:rsidR="00AF5731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</w:rPr>
        <w:t>в рамках Содружества Независимых Государств;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lang w:eastAsia="ru-RU"/>
        </w:rPr>
        <w:t>8) создание электронных датчиков для постоянного мониторинга состояния технических объектов и технологических процессов;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lang w:eastAsia="ru-RU"/>
        </w:rPr>
        <w:t>9) совершенствование технических характеристик (показателей)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отдельных объектов критической информационной инфраструктуры отраслей промышленности государства, а также оптимизация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функционирования указанных объектов и их совокупности в целом;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достижение и сохранение </w:t>
      </w:r>
      <w:r w:rsidR="00C32F87" w:rsidRPr="001013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соответствующем объективно </w:t>
      </w:r>
      <w:r w:rsidR="00C32F87" w:rsidRPr="001013B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необходимом уровне </w:t>
      </w:r>
      <w:r w:rsidRPr="001013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цифровой зрелости отраслевых предприятий </w:t>
      </w:r>
      <w:r w:rsidR="00C32F87" w:rsidRPr="001013B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различных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отраслей промышленности</w:t>
      </w:r>
      <w:r w:rsidRPr="001013B1">
        <w:rPr>
          <w:rFonts w:ascii="Times New Roman" w:hAnsi="Times New Roman" w:cs="Times New Roman"/>
          <w:sz w:val="28"/>
          <w:szCs w:val="28"/>
        </w:rPr>
        <w:t>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lang w:eastAsia="ru-RU"/>
        </w:rPr>
        <w:t>11) формирование в каждой отрасли промышленности государства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 функционирующего цифрового пространства.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13B1">
        <w:rPr>
          <w:rFonts w:ascii="Times New Roman" w:hAnsi="Times New Roman" w:cs="Times New Roman"/>
          <w:sz w:val="28"/>
          <w:szCs w:val="28"/>
        </w:rPr>
        <w:t>3. Инструментами цифровой трансформации отраслей промышленности государства</w:t>
      </w:r>
      <w:r w:rsidR="00AF5731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</w:rPr>
        <w:t>на первоначальном этапе е</w:t>
      </w:r>
      <w:r w:rsidR="00E86C1E" w:rsidRPr="001013B1">
        <w:rPr>
          <w:rFonts w:ascii="Times New Roman" w:hAnsi="Times New Roman" w:cs="Times New Roman"/>
          <w:sz w:val="28"/>
          <w:szCs w:val="28"/>
        </w:rPr>
        <w:t>е</w:t>
      </w:r>
      <w:r w:rsidRPr="001013B1">
        <w:rPr>
          <w:rFonts w:ascii="Times New Roman" w:hAnsi="Times New Roman" w:cs="Times New Roman"/>
          <w:sz w:val="28"/>
          <w:szCs w:val="28"/>
        </w:rPr>
        <w:t xml:space="preserve"> осуществления (первоначальными инструментами цифровой трансформации) являются: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>1) создание в государстве национального центра компетенций цифровой трансформации для эффективного проведения и регулирования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в данном государстве цифровых процессов;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>2) формирование базы знаний в сфере цифровых технологий;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3) разработка в государстве единого реестра (каталога) цифровых продуктов; 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4) создание и функционирование экспериментальных зон внедрения (отработки применения) цифровых технологий в отраслях промышленности;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5) формирование системы обучения цифровым технологиям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для каждой отрасли промышленности и системы взаимодействия с учебными заведениями для подготовки персонала по соответствующим специальностям;</w:t>
      </w:r>
    </w:p>
    <w:p w:rsidR="00E01CC1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6) </w:t>
      </w:r>
      <w:r w:rsidR="00FF0941" w:rsidRPr="001013B1">
        <w:rPr>
          <w:szCs w:val="28"/>
        </w:rPr>
        <w:t xml:space="preserve">создание </w:t>
      </w:r>
      <w:r w:rsidR="00691C9F" w:rsidRPr="001013B1">
        <w:rPr>
          <w:szCs w:val="28"/>
        </w:rPr>
        <w:t xml:space="preserve">благоприятных </w:t>
      </w:r>
      <w:r w:rsidR="00FF0941" w:rsidRPr="001013B1">
        <w:rPr>
          <w:szCs w:val="28"/>
        </w:rPr>
        <w:t xml:space="preserve">условий для </w:t>
      </w:r>
      <w:r w:rsidR="00691C9F" w:rsidRPr="001013B1">
        <w:rPr>
          <w:szCs w:val="28"/>
        </w:rPr>
        <w:t>доступа в соответствии</w:t>
      </w:r>
      <w:r w:rsidR="00AF5731" w:rsidRPr="001013B1">
        <w:rPr>
          <w:szCs w:val="28"/>
        </w:rPr>
        <w:t xml:space="preserve"> </w:t>
      </w:r>
      <w:r w:rsidR="00691C9F" w:rsidRPr="001013B1">
        <w:rPr>
          <w:szCs w:val="28"/>
        </w:rPr>
        <w:t xml:space="preserve">с национальным законодательством к цифровым моделям и цифровым технологиям, </w:t>
      </w:r>
      <w:r w:rsidR="00D02FFC" w:rsidRPr="001013B1">
        <w:rPr>
          <w:szCs w:val="28"/>
        </w:rPr>
        <w:t xml:space="preserve">которые </w:t>
      </w:r>
      <w:r w:rsidR="001F3D90" w:rsidRPr="001013B1">
        <w:rPr>
          <w:szCs w:val="28"/>
        </w:rPr>
        <w:t>(</w:t>
      </w:r>
      <w:r w:rsidR="00D37070" w:rsidRPr="001013B1">
        <w:rPr>
          <w:szCs w:val="28"/>
          <w:highlight w:val="white"/>
        </w:rPr>
        <w:t>по заключениям общепризнанных ученых и специалистов в соответствующей области</w:t>
      </w:r>
      <w:r w:rsidR="001F3D90" w:rsidRPr="001013B1">
        <w:rPr>
          <w:szCs w:val="28"/>
        </w:rPr>
        <w:t>)</w:t>
      </w:r>
      <w:r w:rsidR="00D37070" w:rsidRPr="001013B1">
        <w:rPr>
          <w:szCs w:val="28"/>
        </w:rPr>
        <w:t xml:space="preserve"> </w:t>
      </w:r>
      <w:r w:rsidR="00D02FFC" w:rsidRPr="001013B1">
        <w:rPr>
          <w:szCs w:val="28"/>
        </w:rPr>
        <w:t xml:space="preserve">являются </w:t>
      </w:r>
      <w:r w:rsidR="00FF0941" w:rsidRPr="001013B1">
        <w:rPr>
          <w:szCs w:val="28"/>
        </w:rPr>
        <w:t>эффективными</w:t>
      </w:r>
      <w:r w:rsidR="00AF5731" w:rsidRPr="001013B1">
        <w:rPr>
          <w:szCs w:val="28"/>
        </w:rPr>
        <w:t xml:space="preserve"> </w:t>
      </w:r>
      <w:r w:rsidR="00691C9F" w:rsidRPr="001013B1">
        <w:rPr>
          <w:szCs w:val="28"/>
        </w:rPr>
        <w:t xml:space="preserve">при осуществлении деятельности в </w:t>
      </w:r>
      <w:r w:rsidR="002C6CB9" w:rsidRPr="001013B1">
        <w:rPr>
          <w:szCs w:val="28"/>
        </w:rPr>
        <w:t>определенн</w:t>
      </w:r>
      <w:r w:rsidR="001F3D90" w:rsidRPr="001013B1">
        <w:rPr>
          <w:szCs w:val="28"/>
        </w:rPr>
        <w:t>ой</w:t>
      </w:r>
      <w:r w:rsidR="002C6CB9" w:rsidRPr="001013B1">
        <w:rPr>
          <w:szCs w:val="28"/>
        </w:rPr>
        <w:t xml:space="preserve"> </w:t>
      </w:r>
      <w:r w:rsidR="00691C9F" w:rsidRPr="001013B1">
        <w:rPr>
          <w:szCs w:val="28"/>
        </w:rPr>
        <w:t>отрасл</w:t>
      </w:r>
      <w:r w:rsidR="001F3D90" w:rsidRPr="001013B1">
        <w:rPr>
          <w:szCs w:val="28"/>
        </w:rPr>
        <w:t xml:space="preserve">и (или нескольких отраслях) </w:t>
      </w:r>
      <w:r w:rsidR="00691C9F" w:rsidRPr="001013B1">
        <w:rPr>
          <w:szCs w:val="28"/>
        </w:rPr>
        <w:t>промышленности государства;</w:t>
      </w:r>
      <w:r w:rsidR="00AF5731" w:rsidRPr="001013B1">
        <w:rPr>
          <w:szCs w:val="28"/>
        </w:rPr>
        <w:t xml:space="preserve"> </w:t>
      </w:r>
    </w:p>
    <w:p w:rsidR="00355AC5" w:rsidRPr="001013B1" w:rsidRDefault="00E01CC1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7) </w:t>
      </w:r>
      <w:r w:rsidR="00D25A9C" w:rsidRPr="001013B1">
        <w:rPr>
          <w:szCs w:val="28"/>
        </w:rPr>
        <w:t xml:space="preserve">иные инструменты, предусмотренные национальным законодательством, а также настоящим </w:t>
      </w:r>
      <w:r w:rsidR="00346138" w:rsidRPr="001013B1">
        <w:rPr>
          <w:szCs w:val="28"/>
        </w:rPr>
        <w:t>З</w:t>
      </w:r>
      <w:r w:rsidR="00D25A9C" w:rsidRPr="001013B1">
        <w:rPr>
          <w:szCs w:val="28"/>
        </w:rPr>
        <w:t>аконом.</w:t>
      </w:r>
    </w:p>
    <w:p w:rsidR="00355AC5" w:rsidRPr="001013B1" w:rsidRDefault="00355AC5" w:rsidP="008F4017">
      <w:pPr>
        <w:widowControl w:val="0"/>
        <w:spacing w:line="240" w:lineRule="auto"/>
        <w:ind w:firstLine="709"/>
        <w:jc w:val="both"/>
        <w:rPr>
          <w:szCs w:val="28"/>
        </w:rPr>
      </w:pPr>
    </w:p>
    <w:p w:rsidR="00355AC5" w:rsidRPr="001013B1" w:rsidRDefault="00D25A9C" w:rsidP="008F4017">
      <w:pPr>
        <w:pStyle w:val="2"/>
        <w:keepNext w:val="0"/>
        <w:keepLines w:val="0"/>
        <w:widowControl w:val="0"/>
        <w:ind w:left="0" w:right="0" w:firstLine="709"/>
        <w:jc w:val="both"/>
        <w:rPr>
          <w:rFonts w:cs="Times New Roman"/>
          <w:b w:val="0"/>
          <w:szCs w:val="28"/>
        </w:rPr>
      </w:pPr>
      <w:bookmarkStart w:id="4" w:name="_Toc86861571"/>
      <w:r w:rsidRPr="001013B1">
        <w:rPr>
          <w:rFonts w:cs="Times New Roman"/>
          <w:b w:val="0"/>
          <w:szCs w:val="28"/>
        </w:rPr>
        <w:t>Статья 4.</w:t>
      </w:r>
      <w:r w:rsidR="00AF5731" w:rsidRPr="001013B1">
        <w:rPr>
          <w:rFonts w:cs="Times New Roman"/>
          <w:b w:val="0"/>
          <w:szCs w:val="28"/>
        </w:rPr>
        <w:t xml:space="preserve"> </w:t>
      </w:r>
      <w:r w:rsidRPr="001013B1">
        <w:rPr>
          <w:rFonts w:cs="Times New Roman"/>
          <w:szCs w:val="28"/>
        </w:rPr>
        <w:t xml:space="preserve">Принципы цифровой трансформации отраслей </w:t>
      </w:r>
      <w:r w:rsidR="00346138" w:rsidRPr="001013B1">
        <w:rPr>
          <w:rFonts w:cs="Times New Roman"/>
          <w:szCs w:val="28"/>
        </w:rPr>
        <w:t>п</w:t>
      </w:r>
      <w:r w:rsidRPr="001013B1">
        <w:rPr>
          <w:rFonts w:cs="Times New Roman"/>
          <w:szCs w:val="28"/>
        </w:rPr>
        <w:t>ромышленности</w:t>
      </w:r>
      <w:bookmarkEnd w:id="4"/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1. </w:t>
      </w:r>
      <w:proofErr w:type="gramStart"/>
      <w:r w:rsidRPr="001013B1">
        <w:rPr>
          <w:szCs w:val="28"/>
        </w:rPr>
        <w:t xml:space="preserve">Цифровая трансформация отраслей промышленности осуществляется государством на основе следующих принципов: системность, сбалансированность, ведущая координационная роль уполномоченных государственных органов, преемственность и непрерывность, применение вертикальной интеграции, </w:t>
      </w:r>
      <w:r w:rsidR="00C32F87" w:rsidRPr="001013B1">
        <w:rPr>
          <w:szCs w:val="28"/>
        </w:rPr>
        <w:t xml:space="preserve">реализация отраслевых проектов на основе </w:t>
      </w:r>
      <w:r w:rsidRPr="001013B1">
        <w:rPr>
          <w:szCs w:val="28"/>
        </w:rPr>
        <w:t>публично-частно</w:t>
      </w:r>
      <w:r w:rsidR="00C32F87" w:rsidRPr="001013B1">
        <w:rPr>
          <w:szCs w:val="28"/>
        </w:rPr>
        <w:t>го (государственно-частного</w:t>
      </w:r>
      <w:r w:rsidRPr="001013B1">
        <w:rPr>
          <w:szCs w:val="28"/>
        </w:rPr>
        <w:t xml:space="preserve"> и муниципально-частно</w:t>
      </w:r>
      <w:r w:rsidR="00C32F87" w:rsidRPr="001013B1">
        <w:rPr>
          <w:szCs w:val="28"/>
        </w:rPr>
        <w:t>го</w:t>
      </w:r>
      <w:r w:rsidRPr="001013B1">
        <w:rPr>
          <w:szCs w:val="28"/>
        </w:rPr>
        <w:t>) партнерств</w:t>
      </w:r>
      <w:r w:rsidR="00C32F87" w:rsidRPr="001013B1">
        <w:rPr>
          <w:szCs w:val="28"/>
        </w:rPr>
        <w:t>а</w:t>
      </w:r>
      <w:r w:rsidRPr="001013B1">
        <w:rPr>
          <w:szCs w:val="28"/>
        </w:rPr>
        <w:t xml:space="preserve">, согласованность с общей экономической политикой государства, </w:t>
      </w:r>
      <w:proofErr w:type="spellStart"/>
      <w:r w:rsidRPr="001013B1">
        <w:rPr>
          <w:szCs w:val="28"/>
        </w:rPr>
        <w:t>скоординированность</w:t>
      </w:r>
      <w:proofErr w:type="spellEnd"/>
      <w:r w:rsidRPr="001013B1">
        <w:rPr>
          <w:szCs w:val="28"/>
        </w:rPr>
        <w:t xml:space="preserve"> с ключевыми мировыми тенденциями, паритетность в межгосударственном сотрудничестве, сочетание научной обоснованности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и экспериментально-практических достижений, ресурсная обеспеченность, эффективная результативность, ответственность</w:t>
      </w:r>
      <w:proofErr w:type="gramEnd"/>
      <w:r w:rsidRPr="001013B1">
        <w:rPr>
          <w:szCs w:val="28"/>
        </w:rPr>
        <w:t xml:space="preserve">, измеримость целей, реалистичность, </w:t>
      </w:r>
      <w:proofErr w:type="spellStart"/>
      <w:r w:rsidRPr="001013B1">
        <w:rPr>
          <w:szCs w:val="28"/>
        </w:rPr>
        <w:t>экологичность</w:t>
      </w:r>
      <w:proofErr w:type="spellEnd"/>
      <w:r w:rsidRPr="001013B1">
        <w:rPr>
          <w:szCs w:val="28"/>
        </w:rPr>
        <w:t xml:space="preserve"> и природоохранное обеспечение, первоочередность реализации для объектов критической информационной инфраструктуры отраслей промышленности государства, приоритет интересов</w:t>
      </w:r>
      <w:r w:rsidR="00E86C1E" w:rsidRPr="001013B1">
        <w:rPr>
          <w:szCs w:val="28"/>
        </w:rPr>
        <w:t>, связанных с</w:t>
      </w:r>
      <w:r w:rsidRPr="001013B1">
        <w:rPr>
          <w:szCs w:val="28"/>
        </w:rPr>
        <w:t xml:space="preserve"> повышени</w:t>
      </w:r>
      <w:r w:rsidR="00E86C1E" w:rsidRPr="001013B1">
        <w:rPr>
          <w:szCs w:val="28"/>
        </w:rPr>
        <w:t>ем</w:t>
      </w:r>
      <w:r w:rsidRPr="001013B1">
        <w:rPr>
          <w:szCs w:val="28"/>
        </w:rPr>
        <w:t xml:space="preserve"> качества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жизни граждан государства.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2. Принцип системности означает всесторонний и комплексный характер </w:t>
      </w:r>
      <w:r w:rsidRPr="001013B1">
        <w:rPr>
          <w:szCs w:val="28"/>
        </w:rPr>
        <w:lastRenderedPageBreak/>
        <w:t>изучения проблемных ситуаций, целеполагания, проектирования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осуществления всех процессов и отдельных мероприятий, связанных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с цифровой трансформацией отраслей промышленности, а также анализа и оценки полученных результатов. </w:t>
      </w:r>
    </w:p>
    <w:p w:rsidR="00355AC5" w:rsidRPr="001013B1" w:rsidRDefault="00D25A9C" w:rsidP="008F40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13B1">
        <w:rPr>
          <w:rFonts w:ascii="Times New Roman" w:hAnsi="Times New Roman" w:cs="Times New Roman"/>
          <w:sz w:val="28"/>
          <w:szCs w:val="28"/>
        </w:rPr>
        <w:t>3. Принцип сбалансированности означает согласованность и синхронизацию процессов цифровой трансформации отраслей промышленности по приоритетам, целям, задачам, показателям, материальным, финансовым и иным ресурсам, мероприятиям и срокам их исполнения.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4. Принцип ведущей координационной роли уполномоченных государственных органов при осуществлении цифровой трансформации отраслей промышленности означает, что именно такие органы каждого государства объединяют, согласовывают, </w:t>
      </w:r>
      <w:proofErr w:type="gramStart"/>
      <w:r w:rsidRPr="001013B1">
        <w:rPr>
          <w:szCs w:val="28"/>
        </w:rPr>
        <w:t>организуют и координируют</w:t>
      </w:r>
      <w:proofErr w:type="gramEnd"/>
      <w:r w:rsidRPr="001013B1">
        <w:rPr>
          <w:szCs w:val="28"/>
        </w:rPr>
        <w:t xml:space="preserve"> действия иных участников как самой цифровой трансформации, так и обеспечивающей е</w:t>
      </w:r>
      <w:r w:rsidR="00E86C1E" w:rsidRPr="001013B1">
        <w:rPr>
          <w:szCs w:val="28"/>
        </w:rPr>
        <w:t>е</w:t>
      </w:r>
      <w:r w:rsidRPr="001013B1">
        <w:rPr>
          <w:szCs w:val="28"/>
        </w:rPr>
        <w:t xml:space="preserve"> деятельности.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5. Принцип преемственности и непрерывности означает, что осуществление процессов цифровой трансформации отраслей промышленности осуществляются разработчиками таких процессов и их исполнителями последовательно с учетом результатов реализации ранее выполненных мероприятий и с учетом намеченных (запланированных) этапов их реализации.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  <w:highlight w:val="white"/>
        </w:rPr>
      </w:pPr>
      <w:r w:rsidRPr="001013B1">
        <w:rPr>
          <w:szCs w:val="28"/>
        </w:rPr>
        <w:t>6. Принцип применения вертикальной интеграции при осуществлении цифровой трансформации отраслей промышленности означает, что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для </w:t>
      </w:r>
      <w:r w:rsidRPr="001013B1">
        <w:rPr>
          <w:szCs w:val="28"/>
          <w:highlight w:val="white"/>
        </w:rPr>
        <w:t>эффективного формирования добавленной стоимости в процессе производства</w:t>
      </w:r>
      <w:r w:rsidRPr="001013B1">
        <w:rPr>
          <w:szCs w:val="28"/>
        </w:rPr>
        <w:t xml:space="preserve"> конечной продукции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в качестве ключевого аспекта указанной цифровой трансформации соответствующие мероприятия по ее осуществлению </w:t>
      </w:r>
      <w:proofErr w:type="gramStart"/>
      <w:r w:rsidRPr="001013B1">
        <w:rPr>
          <w:szCs w:val="28"/>
        </w:rPr>
        <w:t>проектируются и выполняются</w:t>
      </w:r>
      <w:proofErr w:type="gramEnd"/>
      <w:r w:rsidRPr="001013B1">
        <w:rPr>
          <w:szCs w:val="28"/>
        </w:rPr>
        <w:t xml:space="preserve"> в контексте требуемого обеспечения </w:t>
      </w:r>
      <w:proofErr w:type="spellStart"/>
      <w:r w:rsidRPr="001013B1">
        <w:rPr>
          <w:szCs w:val="28"/>
          <w:highlight w:val="white"/>
        </w:rPr>
        <w:t>продуктово</w:t>
      </w:r>
      <w:proofErr w:type="spellEnd"/>
      <w:r w:rsidRPr="001013B1">
        <w:rPr>
          <w:szCs w:val="28"/>
          <w:highlight w:val="white"/>
        </w:rPr>
        <w:t xml:space="preserve">-производственной вертикали </w:t>
      </w:r>
      <w:r w:rsidRPr="001013B1">
        <w:rPr>
          <w:szCs w:val="28"/>
        </w:rPr>
        <w:t>указанной цифровой трансформации</w:t>
      </w:r>
      <w:r w:rsidRPr="001013B1">
        <w:rPr>
          <w:szCs w:val="28"/>
          <w:highlight w:val="white"/>
        </w:rPr>
        <w:t>.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  <w:highlight w:val="white"/>
        </w:rPr>
        <w:t xml:space="preserve">7. </w:t>
      </w:r>
      <w:proofErr w:type="gramStart"/>
      <w:r w:rsidRPr="001013B1">
        <w:rPr>
          <w:szCs w:val="28"/>
          <w:highlight w:val="white"/>
        </w:rPr>
        <w:t xml:space="preserve">Принцип </w:t>
      </w:r>
      <w:r w:rsidR="00C32F87" w:rsidRPr="001013B1">
        <w:rPr>
          <w:szCs w:val="28"/>
          <w:highlight w:val="white"/>
        </w:rPr>
        <w:t xml:space="preserve">реализации отраслевых проектов на основе </w:t>
      </w:r>
      <w:r w:rsidRPr="001013B1">
        <w:rPr>
          <w:szCs w:val="28"/>
          <w:highlight w:val="white"/>
        </w:rPr>
        <w:t xml:space="preserve">публично-частного партнерства </w:t>
      </w:r>
      <w:r w:rsidRPr="001013B1">
        <w:rPr>
          <w:szCs w:val="28"/>
        </w:rPr>
        <w:t xml:space="preserve">при осуществлении цифровой трансформации отраслей промышленности означает, что такое осуществление основывается на объединении ресурсов и распределении рисков связанной с этим деятельности путем сотрудничества, как минимум, одного публичного партнера (государственного органа </w:t>
      </w:r>
      <w:r w:rsidR="005D7363" w:rsidRPr="001013B1">
        <w:rPr>
          <w:szCs w:val="28"/>
        </w:rPr>
        <w:t>либо</w:t>
      </w:r>
      <w:r w:rsidRPr="001013B1">
        <w:rPr>
          <w:szCs w:val="28"/>
        </w:rPr>
        <w:t xml:space="preserve"> органа местного самоуправления </w:t>
      </w:r>
      <w:r w:rsidR="005D7363" w:rsidRPr="001013B1">
        <w:rPr>
          <w:szCs w:val="28"/>
        </w:rPr>
        <w:t>или местного органа управления</w:t>
      </w:r>
      <w:r w:rsidRPr="001013B1">
        <w:rPr>
          <w:szCs w:val="28"/>
        </w:rPr>
        <w:t>) с одной стороны и как минимум одного частного партнера (юридического лица или индивидуального предпринимателя</w:t>
      </w:r>
      <w:proofErr w:type="gramEnd"/>
      <w:r w:rsidRPr="001013B1">
        <w:rPr>
          <w:szCs w:val="28"/>
        </w:rPr>
        <w:t>) с другой стороны в соответствии с заключенным между ними соглашением о государственно-частном</w:t>
      </w:r>
      <w:r w:rsidR="005D7363" w:rsidRPr="001013B1">
        <w:rPr>
          <w:szCs w:val="28"/>
        </w:rPr>
        <w:t xml:space="preserve"> либо</w:t>
      </w:r>
      <w:r w:rsidRPr="001013B1">
        <w:rPr>
          <w:szCs w:val="28"/>
        </w:rPr>
        <w:t xml:space="preserve"> муниципально-частном партнерстве. При осуществлении цифровой трансформации отраслей промышленности принцип </w:t>
      </w:r>
      <w:r w:rsidR="005D7363" w:rsidRPr="001013B1">
        <w:rPr>
          <w:szCs w:val="28"/>
        </w:rPr>
        <w:t xml:space="preserve">реализации </w:t>
      </w:r>
      <w:r w:rsidR="00E86C1E" w:rsidRPr="001013B1">
        <w:rPr>
          <w:szCs w:val="28"/>
        </w:rPr>
        <w:t xml:space="preserve">отраслевых </w:t>
      </w:r>
      <w:r w:rsidR="005D7363" w:rsidRPr="001013B1">
        <w:rPr>
          <w:szCs w:val="28"/>
        </w:rPr>
        <w:t>проектов на основе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публично-частного партнерства одновременно применяется в качестве одного из инструментов такой цифровой трансформации.</w:t>
      </w:r>
      <w:r w:rsidR="00AF5731" w:rsidRPr="001013B1">
        <w:rPr>
          <w:szCs w:val="28"/>
        </w:rPr>
        <w:t xml:space="preserve">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8. Принцип согласованности с общей экономической политикой государства означает, что цели и задачи цифровой трансформации отраслей промышленности </w:t>
      </w:r>
      <w:proofErr w:type="gramStart"/>
      <w:r w:rsidRPr="001013B1">
        <w:rPr>
          <w:szCs w:val="28"/>
        </w:rPr>
        <w:t>определяются и реализуются</w:t>
      </w:r>
      <w:proofErr w:type="gramEnd"/>
      <w:r w:rsidRPr="001013B1">
        <w:rPr>
          <w:szCs w:val="28"/>
        </w:rPr>
        <w:t xml:space="preserve"> во взаимосвязи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с государственной политикой в экономической сфере и в качестве специальной, но при </w:t>
      </w:r>
      <w:r w:rsidR="00E86C1E" w:rsidRPr="001013B1">
        <w:rPr>
          <w:szCs w:val="28"/>
        </w:rPr>
        <w:t>э</w:t>
      </w:r>
      <w:r w:rsidRPr="001013B1">
        <w:rPr>
          <w:szCs w:val="28"/>
        </w:rPr>
        <w:t>том неотъемлемой части данной государственной политики.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lastRenderedPageBreak/>
        <w:t xml:space="preserve">9. Принцип </w:t>
      </w:r>
      <w:proofErr w:type="spellStart"/>
      <w:r w:rsidRPr="001013B1">
        <w:rPr>
          <w:szCs w:val="28"/>
        </w:rPr>
        <w:t>скоординированности</w:t>
      </w:r>
      <w:proofErr w:type="spellEnd"/>
      <w:r w:rsidRPr="001013B1">
        <w:rPr>
          <w:szCs w:val="28"/>
        </w:rPr>
        <w:t xml:space="preserve"> с ключевыми мировыми тенденциями означает, что цифровая трансформация отраслей промышленности в государстве осуществляется и подлежит периодическому уточнению с учетом общей направленности, содержания и характера процессов цифровизации и цифровой трансформации в общемировом масштабе, (что </w:t>
      </w:r>
      <w:proofErr w:type="gramStart"/>
      <w:r w:rsidRPr="001013B1">
        <w:rPr>
          <w:szCs w:val="28"/>
        </w:rPr>
        <w:t>необходимо</w:t>
      </w:r>
      <w:proofErr w:type="gramEnd"/>
      <w:r w:rsidRPr="001013B1">
        <w:rPr>
          <w:szCs w:val="28"/>
        </w:rPr>
        <w:t xml:space="preserve"> в том числе для создания адаптивных межгосударственных цифровых платформ).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10. Принцип паритетности в межгосударственном сотрудничестве означает, что взаимодействие двух и более госуда</w:t>
      </w:r>
      <w:proofErr w:type="gramStart"/>
      <w:r w:rsidRPr="001013B1">
        <w:rPr>
          <w:szCs w:val="28"/>
        </w:rPr>
        <w:t>рств пр</w:t>
      </w:r>
      <w:proofErr w:type="gramEnd"/>
      <w:r w:rsidRPr="001013B1">
        <w:rPr>
          <w:szCs w:val="28"/>
        </w:rPr>
        <w:t>и осуществлении цифровой трансформации отраслей их промышленности предполагает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взаимное удовлетворение национальных интересов данных государств.</w:t>
      </w:r>
      <w:r w:rsidR="00AF5731" w:rsidRPr="001013B1">
        <w:rPr>
          <w:szCs w:val="28"/>
        </w:rPr>
        <w:t xml:space="preserve">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11. Принцип сочетания научной обоснованности и экспериментально-практических достижений означает, что проведение цифровой трансформации отраслей промышленности должно основываться как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на обязательном уч</w:t>
      </w:r>
      <w:r w:rsidR="00E86C1E" w:rsidRPr="001013B1">
        <w:rPr>
          <w:szCs w:val="28"/>
        </w:rPr>
        <w:t>е</w:t>
      </w:r>
      <w:r w:rsidRPr="001013B1">
        <w:rPr>
          <w:szCs w:val="28"/>
        </w:rPr>
        <w:t>те имеющихся по соответствующей тематике результатов научных исследований, так и на использовании имеющихся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в указанной области экспериментально-практических достижений и наработок. При осуществлении цифровой трансформации отраслей промышленности принцип сочетания научной обоснованности и экспериментально-практических достижений одновременно применяется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в качестве одного из инструментов такой цифровой трансформации.</w:t>
      </w:r>
      <w:r w:rsidR="00AF5731" w:rsidRPr="001013B1">
        <w:rPr>
          <w:szCs w:val="28"/>
        </w:rPr>
        <w:t xml:space="preserve"> </w:t>
      </w:r>
    </w:p>
    <w:p w:rsidR="00355AC5" w:rsidRPr="001013B1" w:rsidRDefault="00D25A9C" w:rsidP="008F40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13B1">
        <w:rPr>
          <w:rFonts w:ascii="Times New Roman" w:hAnsi="Times New Roman" w:cs="Times New Roman"/>
          <w:sz w:val="28"/>
          <w:szCs w:val="28"/>
        </w:rPr>
        <w:t>12. Принцип ресурсной обеспеченности</w:t>
      </w:r>
      <w:r w:rsidR="00AF5731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</w:rPr>
        <w:t>означает, что при разработке и утверждении мероприятий по цифровой трансформации отраслей промышленности как внутри государства, так и в рамках межгосударственного сотрудничества должны быть определены источники финансового и иного ресурсного обеспечения указанных мероприятий.</w:t>
      </w:r>
    </w:p>
    <w:p w:rsidR="00355AC5" w:rsidRPr="001013B1" w:rsidRDefault="00D25A9C" w:rsidP="008F40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13B1">
        <w:rPr>
          <w:rFonts w:ascii="Times New Roman" w:hAnsi="Times New Roman" w:cs="Times New Roman"/>
          <w:sz w:val="28"/>
          <w:szCs w:val="28"/>
        </w:rPr>
        <w:t>13. Принцип эффективной результативности означает, что выбор способов и методов для достижения целей цифровой трансформации отраслей промышленности и связанных с этим задач должен основываться</w:t>
      </w:r>
      <w:r w:rsidR="00AF5731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</w:rPr>
        <w:t>на необходимости получения заданных результатов с наименьшими и одновременно рациональными затратами необходимых для этого ресурсов.</w:t>
      </w:r>
    </w:p>
    <w:p w:rsidR="00355AC5" w:rsidRPr="001013B1" w:rsidRDefault="00D25A9C" w:rsidP="008F40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13B1">
        <w:rPr>
          <w:rFonts w:ascii="Times New Roman" w:hAnsi="Times New Roman" w:cs="Times New Roman"/>
          <w:sz w:val="28"/>
          <w:szCs w:val="28"/>
        </w:rPr>
        <w:t>14. Принцип ответственности при осуществлении цифровой трансформации отраслей промышленности означает, что разработчики и исполнители связанных с этим мероприятий в пределах своих обязанностей, функций и компетенции несут ответственность за своевременность и качество разработки и корректировки документов, определяющих содержание и порядок проведения указанных мероприятий, а также</w:t>
      </w:r>
      <w:r w:rsidR="00AF5731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</w:rPr>
        <w:t xml:space="preserve">за их выполнение и достижение заданных результатов. </w:t>
      </w:r>
    </w:p>
    <w:p w:rsidR="00355AC5" w:rsidRPr="001013B1" w:rsidRDefault="00D25A9C" w:rsidP="008F40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13B1">
        <w:rPr>
          <w:rFonts w:ascii="Times New Roman" w:hAnsi="Times New Roman" w:cs="Times New Roman"/>
          <w:sz w:val="28"/>
          <w:szCs w:val="28"/>
        </w:rPr>
        <w:t xml:space="preserve">15. Принцип измеримости целей означает, что при осуществлении цифровой трансформации отраслей промышленности должна быть обеспечена возможность оценки достижения целей данной цифровой трансформации с использованием количественных и (или) качественных целевых показателей, критериев и методов их </w:t>
      </w:r>
      <w:r w:rsidR="00CB5064" w:rsidRPr="001013B1">
        <w:rPr>
          <w:rFonts w:ascii="Times New Roman" w:hAnsi="Times New Roman" w:cs="Times New Roman"/>
          <w:sz w:val="28"/>
          <w:szCs w:val="28"/>
        </w:rPr>
        <w:t>анализа</w:t>
      </w:r>
      <w:r w:rsidRPr="001013B1">
        <w:rPr>
          <w:rFonts w:ascii="Times New Roman" w:hAnsi="Times New Roman" w:cs="Times New Roman"/>
          <w:sz w:val="28"/>
          <w:szCs w:val="28"/>
        </w:rPr>
        <w:t>, используемых</w:t>
      </w:r>
      <w:r w:rsidR="00AF5731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</w:rPr>
        <w:t>в процессе цифровизации.</w:t>
      </w:r>
    </w:p>
    <w:p w:rsidR="00355AC5" w:rsidRPr="001013B1" w:rsidRDefault="00D25A9C" w:rsidP="008F40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13B1">
        <w:rPr>
          <w:rFonts w:ascii="Times New Roman" w:hAnsi="Times New Roman" w:cs="Times New Roman"/>
          <w:sz w:val="28"/>
          <w:szCs w:val="28"/>
        </w:rPr>
        <w:t>16. Принцип реалистичности означает, что при определении целей и задач цифровой трансформации отраслей промышленности</w:t>
      </w:r>
      <w:r w:rsidR="00AF5731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</w:rPr>
        <w:t>разработчики и исполнители связанных с этим мероприятий должны исходить</w:t>
      </w:r>
      <w:r w:rsidR="00AF5731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</w:rPr>
        <w:t xml:space="preserve">из возможности </w:t>
      </w:r>
      <w:r w:rsidRPr="001013B1">
        <w:rPr>
          <w:rFonts w:ascii="Times New Roman" w:hAnsi="Times New Roman" w:cs="Times New Roman"/>
          <w:sz w:val="28"/>
          <w:szCs w:val="28"/>
        </w:rPr>
        <w:lastRenderedPageBreak/>
        <w:t>достижения указанных целей и решения указанных задач</w:t>
      </w:r>
      <w:r w:rsidR="00AF5731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</w:rPr>
        <w:t>в установленные сроки с учетом ресурсных возможностей, ограничений и рисков.</w:t>
      </w:r>
    </w:p>
    <w:p w:rsidR="00355AC5" w:rsidRPr="001013B1" w:rsidRDefault="00D25A9C" w:rsidP="008F40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13B1">
        <w:rPr>
          <w:rFonts w:ascii="Times New Roman" w:hAnsi="Times New Roman" w:cs="Times New Roman"/>
          <w:sz w:val="28"/>
          <w:szCs w:val="28"/>
        </w:rPr>
        <w:t xml:space="preserve">17. Принцип </w:t>
      </w:r>
      <w:proofErr w:type="spellStart"/>
      <w:r w:rsidRPr="001013B1">
        <w:rPr>
          <w:rFonts w:ascii="Times New Roman" w:hAnsi="Times New Roman" w:cs="Times New Roman"/>
          <w:sz w:val="28"/>
          <w:szCs w:val="28"/>
        </w:rPr>
        <w:t>экологичности</w:t>
      </w:r>
      <w:proofErr w:type="spellEnd"/>
      <w:r w:rsidRPr="001013B1">
        <w:rPr>
          <w:rFonts w:ascii="Times New Roman" w:hAnsi="Times New Roman" w:cs="Times New Roman"/>
          <w:sz w:val="28"/>
          <w:szCs w:val="28"/>
        </w:rPr>
        <w:t xml:space="preserve"> и природо</w:t>
      </w:r>
      <w:r w:rsidR="00156F1D" w:rsidRPr="001013B1">
        <w:rPr>
          <w:rFonts w:ascii="Times New Roman" w:hAnsi="Times New Roman" w:cs="Times New Roman"/>
          <w:sz w:val="28"/>
          <w:szCs w:val="28"/>
        </w:rPr>
        <w:t>о</w:t>
      </w:r>
      <w:r w:rsidRPr="001013B1">
        <w:rPr>
          <w:rFonts w:ascii="Times New Roman" w:hAnsi="Times New Roman" w:cs="Times New Roman"/>
          <w:sz w:val="28"/>
          <w:szCs w:val="28"/>
        </w:rPr>
        <w:t>хранного обеспечения</w:t>
      </w:r>
      <w:r w:rsidR="00AF5731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</w:rPr>
        <w:t xml:space="preserve">при осуществлении цифровой трансформации отраслей промышленности означает, что связанные с этим мероприятия </w:t>
      </w:r>
      <w:proofErr w:type="gramStart"/>
      <w:r w:rsidRPr="001013B1">
        <w:rPr>
          <w:rFonts w:ascii="Times New Roman" w:hAnsi="Times New Roman" w:cs="Times New Roman"/>
          <w:sz w:val="28"/>
          <w:szCs w:val="28"/>
        </w:rPr>
        <w:t>проектируются и выполняются</w:t>
      </w:r>
      <w:proofErr w:type="gramEnd"/>
      <w:r w:rsidR="00AF5731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</w:rPr>
        <w:t>с применением экологически чистых материалов, инструментов и технологий, а также</w:t>
      </w:r>
      <w:r w:rsidR="00AF5731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</w:rPr>
        <w:t>с допустимым причинением минимально возможного вреда окружающей природной среде при максимально возможном сбережении отдельных природных ресурсов и природных комплексов.</w:t>
      </w:r>
      <w:r w:rsidR="00AF5731" w:rsidRPr="001013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18. </w:t>
      </w:r>
      <w:proofErr w:type="gramStart"/>
      <w:r w:rsidRPr="001013B1">
        <w:rPr>
          <w:szCs w:val="28"/>
        </w:rPr>
        <w:t>Принцип первоочередности реализации для объектов критической информационной инфраструктуры отраслей промышленности государства означает, что при осуществлении и (или) развитии цифровой трансформации данных отраслей в каждой из них соответствующие первоначальные мероприятия такой цифровой трансформации должны осуществляться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именно в отношении указанных объектов не только в целях непрерывного обеспечения безопасности указанной инфраструктуры, но и для системной поддержки эффективного функционирования и совершенствования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как самих указанных</w:t>
      </w:r>
      <w:proofErr w:type="gramEnd"/>
      <w:r w:rsidRPr="001013B1">
        <w:rPr>
          <w:szCs w:val="28"/>
        </w:rPr>
        <w:t xml:space="preserve"> объектов и их деятельности по отдельности 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в совокупности, так и деятельности в данных отраслях, осуществляемой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иными объектами и субъектами.</w:t>
      </w:r>
      <w:r w:rsidR="00AF5731" w:rsidRPr="001013B1">
        <w:rPr>
          <w:szCs w:val="28"/>
        </w:rPr>
        <w:t xml:space="preserve">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19. </w:t>
      </w:r>
      <w:proofErr w:type="gramStart"/>
      <w:r w:rsidRPr="001013B1">
        <w:rPr>
          <w:szCs w:val="28"/>
        </w:rPr>
        <w:t>Принцип приоритета интересов</w:t>
      </w:r>
      <w:r w:rsidR="00E86C1E" w:rsidRPr="001013B1">
        <w:rPr>
          <w:szCs w:val="28"/>
        </w:rPr>
        <w:t>, связанных с</w:t>
      </w:r>
      <w:r w:rsidRPr="001013B1">
        <w:rPr>
          <w:szCs w:val="28"/>
        </w:rPr>
        <w:t xml:space="preserve"> повышени</w:t>
      </w:r>
      <w:r w:rsidR="00E86C1E" w:rsidRPr="001013B1">
        <w:rPr>
          <w:szCs w:val="28"/>
        </w:rPr>
        <w:t>ем</w:t>
      </w:r>
      <w:r w:rsidRPr="001013B1">
        <w:rPr>
          <w:szCs w:val="28"/>
        </w:rPr>
        <w:t xml:space="preserve"> качества жизни граждан государств</w:t>
      </w:r>
      <w:r w:rsidR="00E64A50" w:rsidRPr="001013B1">
        <w:rPr>
          <w:szCs w:val="28"/>
        </w:rPr>
        <w:t>а</w:t>
      </w:r>
      <w:r w:rsidRPr="001013B1">
        <w:rPr>
          <w:szCs w:val="28"/>
        </w:rPr>
        <w:t xml:space="preserve"> означает, что</w:t>
      </w:r>
      <w:r w:rsidR="00E86C1E" w:rsidRPr="001013B1">
        <w:rPr>
          <w:szCs w:val="28"/>
        </w:rPr>
        <w:t>,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поскольку главн</w:t>
      </w:r>
      <w:r w:rsidR="00CB5064" w:rsidRPr="001013B1">
        <w:rPr>
          <w:szCs w:val="28"/>
        </w:rPr>
        <w:t>ое целевое предназначение и окончательный</w:t>
      </w:r>
      <w:r w:rsidRPr="001013B1">
        <w:rPr>
          <w:szCs w:val="28"/>
        </w:rPr>
        <w:t xml:space="preserve"> результат</w:t>
      </w:r>
      <w:r w:rsidR="00CB5064" w:rsidRPr="001013B1">
        <w:rPr>
          <w:szCs w:val="28"/>
        </w:rPr>
        <w:t xml:space="preserve"> цифровой трансформации</w:t>
      </w:r>
      <w:r w:rsidRPr="001013B1">
        <w:rPr>
          <w:szCs w:val="28"/>
        </w:rPr>
        <w:t xml:space="preserve"> отраслей промышленности</w:t>
      </w:r>
      <w:r w:rsidR="00AF5731" w:rsidRPr="001013B1">
        <w:rPr>
          <w:szCs w:val="28"/>
        </w:rPr>
        <w:t xml:space="preserve"> — </w:t>
      </w:r>
      <w:r w:rsidR="00CB5064" w:rsidRPr="001013B1">
        <w:rPr>
          <w:szCs w:val="28"/>
        </w:rPr>
        <w:t>реальное повышение</w:t>
      </w:r>
      <w:r w:rsidRPr="001013B1">
        <w:rPr>
          <w:szCs w:val="28"/>
        </w:rPr>
        <w:t xml:space="preserve"> качества жизни всех граждан, а также других жителей государства (законно находящихся на его территории иностранных граждан и лиц без гражданства),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в случае проведения указанной цифровой трансформации в процессе осуществляемой в связи с этим деятельности </w:t>
      </w:r>
      <w:r w:rsidR="00EF281D" w:rsidRPr="001013B1">
        <w:rPr>
          <w:szCs w:val="28"/>
        </w:rPr>
        <w:t>государственных</w:t>
      </w:r>
      <w:proofErr w:type="gramEnd"/>
      <w:r w:rsidR="00EF281D" w:rsidRPr="001013B1">
        <w:rPr>
          <w:szCs w:val="28"/>
        </w:rPr>
        <w:t xml:space="preserve"> </w:t>
      </w:r>
      <w:r w:rsidRPr="001013B1">
        <w:rPr>
          <w:szCs w:val="28"/>
        </w:rPr>
        <w:t>органов, органов местного самоуправления (</w:t>
      </w:r>
      <w:r w:rsidR="002644ED" w:rsidRPr="001013B1">
        <w:rPr>
          <w:szCs w:val="28"/>
        </w:rPr>
        <w:t>или местных органов управления</w:t>
      </w:r>
      <w:r w:rsidRPr="001013B1">
        <w:rPr>
          <w:szCs w:val="28"/>
        </w:rPr>
        <w:t xml:space="preserve">), физических и юридических </w:t>
      </w:r>
      <w:proofErr w:type="gramStart"/>
      <w:r w:rsidRPr="001013B1">
        <w:rPr>
          <w:szCs w:val="28"/>
        </w:rPr>
        <w:t>лиц</w:t>
      </w:r>
      <w:proofErr w:type="gramEnd"/>
      <w:r w:rsidRPr="001013B1">
        <w:rPr>
          <w:szCs w:val="28"/>
        </w:rPr>
        <w:t xml:space="preserve"> безусловно обязательным является практическое обеспечение предпочтения прав и законных интересов граждан государства перед интересами иных субъект</w:t>
      </w:r>
      <w:r w:rsidR="00CB5064" w:rsidRPr="001013B1">
        <w:rPr>
          <w:szCs w:val="28"/>
        </w:rPr>
        <w:t xml:space="preserve">ов </w:t>
      </w:r>
      <w:r w:rsidRPr="001013B1">
        <w:rPr>
          <w:szCs w:val="28"/>
        </w:rPr>
        <w:t xml:space="preserve">(в том числе субъектов деятельности в сфере промышленности и </w:t>
      </w:r>
      <w:r w:rsidRPr="001013B1">
        <w:rPr>
          <w:szCs w:val="28"/>
          <w:highlight w:val="white"/>
        </w:rPr>
        <w:t>субъектов, осуществляющих обеспечение или поддержку указанной деятельности</w:t>
      </w:r>
      <w:r w:rsidRPr="001013B1">
        <w:rPr>
          <w:szCs w:val="28"/>
        </w:rPr>
        <w:t xml:space="preserve">). </w:t>
      </w:r>
    </w:p>
    <w:p w:rsidR="00355AC5" w:rsidRPr="001013B1" w:rsidRDefault="00355AC5" w:rsidP="008F4017">
      <w:pPr>
        <w:widowControl w:val="0"/>
        <w:spacing w:line="240" w:lineRule="auto"/>
        <w:ind w:firstLine="709"/>
        <w:jc w:val="both"/>
        <w:rPr>
          <w:szCs w:val="28"/>
        </w:rPr>
      </w:pPr>
    </w:p>
    <w:p w:rsidR="00355AC5" w:rsidRPr="001013B1" w:rsidRDefault="00D25A9C" w:rsidP="008F4017">
      <w:pPr>
        <w:pStyle w:val="2"/>
        <w:keepNext w:val="0"/>
        <w:keepLines w:val="0"/>
        <w:widowControl w:val="0"/>
        <w:ind w:left="0" w:right="0" w:firstLine="709"/>
        <w:jc w:val="both"/>
        <w:rPr>
          <w:rFonts w:cs="Times New Roman"/>
          <w:szCs w:val="28"/>
          <w:highlight w:val="white"/>
        </w:rPr>
      </w:pPr>
      <w:bookmarkStart w:id="5" w:name="_Toc86861572"/>
      <w:r w:rsidRPr="001013B1">
        <w:rPr>
          <w:rFonts w:cs="Times New Roman"/>
          <w:b w:val="0"/>
          <w:bCs/>
          <w:szCs w:val="28"/>
        </w:rPr>
        <w:t>Статья 5.</w:t>
      </w:r>
      <w:r w:rsidR="00AF5731" w:rsidRPr="001013B1">
        <w:rPr>
          <w:rFonts w:cs="Times New Roman"/>
          <w:szCs w:val="28"/>
        </w:rPr>
        <w:t xml:space="preserve"> </w:t>
      </w:r>
      <w:r w:rsidRPr="001013B1">
        <w:rPr>
          <w:rFonts w:cs="Times New Roman"/>
          <w:szCs w:val="28"/>
          <w:highlight w:val="white"/>
        </w:rPr>
        <w:t>Участники цифровой трансформации отраслей промышленности</w:t>
      </w:r>
      <w:bookmarkEnd w:id="5"/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Участниками отношений (соответственно, субъектами правоотношений) в области цифровой трансформации отраслей промышленности в государстве являются национальный центр компетенций цифровой трансформации и иные органы государственной власти (в том числе компетентные</w:t>
      </w:r>
      <w:r w:rsidR="00EF281D" w:rsidRPr="001013B1">
        <w:rPr>
          <w:szCs w:val="28"/>
        </w:rPr>
        <w:t xml:space="preserve"> государственные</w:t>
      </w:r>
      <w:r w:rsidRPr="001013B1">
        <w:rPr>
          <w:szCs w:val="28"/>
        </w:rPr>
        <w:t xml:space="preserve"> органы, в </w:t>
      </w:r>
      <w:proofErr w:type="gramStart"/>
      <w:r w:rsidRPr="001013B1">
        <w:rPr>
          <w:szCs w:val="28"/>
        </w:rPr>
        <w:t>сферах</w:t>
      </w:r>
      <w:proofErr w:type="gramEnd"/>
      <w:r w:rsidRPr="001013B1">
        <w:rPr>
          <w:szCs w:val="28"/>
        </w:rPr>
        <w:t xml:space="preserve"> ведения которых находятся соответствующие отрасли промышленности, и региональные органы государственной власти), органы местного самоуправления (</w:t>
      </w:r>
      <w:r w:rsidR="002644ED" w:rsidRPr="001013B1">
        <w:rPr>
          <w:szCs w:val="28"/>
        </w:rPr>
        <w:t>или местные органы управления</w:t>
      </w:r>
      <w:r w:rsidRPr="001013B1">
        <w:rPr>
          <w:szCs w:val="28"/>
        </w:rPr>
        <w:t xml:space="preserve">), субъекты предпринимательской или иной экономической </w:t>
      </w:r>
      <w:r w:rsidRPr="001013B1">
        <w:rPr>
          <w:szCs w:val="28"/>
          <w:highlight w:val="white"/>
        </w:rPr>
        <w:t xml:space="preserve">деятельности в сферах отраслей промышленности </w:t>
      </w:r>
      <w:proofErr w:type="gramStart"/>
      <w:r w:rsidRPr="001013B1">
        <w:rPr>
          <w:szCs w:val="28"/>
          <w:highlight w:val="white"/>
        </w:rPr>
        <w:t xml:space="preserve">государства (в том числе отраслевые цифровые и иные </w:t>
      </w:r>
      <w:r w:rsidRPr="001013B1">
        <w:rPr>
          <w:szCs w:val="28"/>
          <w:highlight w:val="white"/>
        </w:rPr>
        <w:lastRenderedPageBreak/>
        <w:t xml:space="preserve">отраслевые предприятия соответствующих сфер промышленности), субъекты, осуществляющие обеспечение или поддержку указанной </w:t>
      </w:r>
      <w:r w:rsidRPr="001013B1">
        <w:rPr>
          <w:szCs w:val="28"/>
        </w:rPr>
        <w:t xml:space="preserve">предпринимательской или иной экономической </w:t>
      </w:r>
      <w:r w:rsidR="008D6237" w:rsidRPr="001013B1">
        <w:rPr>
          <w:szCs w:val="28"/>
          <w:highlight w:val="white"/>
        </w:rPr>
        <w:t>деятельности (в том числе</w:t>
      </w:r>
      <w:r w:rsidRPr="001013B1">
        <w:rPr>
          <w:szCs w:val="28"/>
          <w:highlight w:val="white"/>
        </w:rPr>
        <w:t xml:space="preserve"> </w:t>
      </w:r>
      <w:proofErr w:type="spellStart"/>
      <w:r w:rsidRPr="001013B1">
        <w:rPr>
          <w:szCs w:val="28"/>
          <w:highlight w:val="white"/>
        </w:rPr>
        <w:t>неотраслевые</w:t>
      </w:r>
      <w:proofErr w:type="spellEnd"/>
      <w:r w:rsidRPr="001013B1">
        <w:rPr>
          <w:szCs w:val="28"/>
          <w:highlight w:val="white"/>
        </w:rPr>
        <w:t xml:space="preserve"> цифровые предприятия, научные и проектно-конструкторские организации в сфере информационных технологий и иные субъекты, созданные непосредственно для проведения определенных мероприятий по цифровизации и (или) цифровой трансформации, а также имеющие соответствующие цели деятельности ассоциации</w:t>
      </w:r>
      <w:proofErr w:type="gramEnd"/>
      <w:r w:rsidRPr="001013B1">
        <w:rPr>
          <w:szCs w:val="28"/>
          <w:highlight w:val="white"/>
        </w:rPr>
        <w:t xml:space="preserve"> (</w:t>
      </w:r>
      <w:proofErr w:type="gramStart"/>
      <w:r w:rsidRPr="001013B1">
        <w:rPr>
          <w:szCs w:val="28"/>
          <w:highlight w:val="white"/>
        </w:rPr>
        <w:t>союзы), общественные объединения и другие некоммерческие организации).</w:t>
      </w:r>
      <w:proofErr w:type="gramEnd"/>
    </w:p>
    <w:p w:rsidR="008F4017" w:rsidRPr="001013B1" w:rsidRDefault="008F4017" w:rsidP="008F4017">
      <w:pPr>
        <w:pStyle w:val="2"/>
        <w:keepNext w:val="0"/>
        <w:keepLines w:val="0"/>
        <w:widowControl w:val="0"/>
        <w:ind w:left="0" w:right="0" w:firstLine="709"/>
        <w:jc w:val="both"/>
        <w:rPr>
          <w:rFonts w:cs="Times New Roman"/>
          <w:b w:val="0"/>
          <w:bCs/>
          <w:szCs w:val="28"/>
        </w:rPr>
      </w:pPr>
      <w:bookmarkStart w:id="6" w:name="_Toc86861573"/>
    </w:p>
    <w:p w:rsidR="00355AC5" w:rsidRPr="001013B1" w:rsidRDefault="00D25A9C" w:rsidP="008F4017">
      <w:pPr>
        <w:pStyle w:val="2"/>
        <w:keepNext w:val="0"/>
        <w:keepLines w:val="0"/>
        <w:widowControl w:val="0"/>
        <w:ind w:left="0" w:right="0" w:firstLine="709"/>
        <w:jc w:val="both"/>
        <w:rPr>
          <w:rFonts w:cs="Times New Roman"/>
          <w:szCs w:val="28"/>
        </w:rPr>
      </w:pPr>
      <w:r w:rsidRPr="001013B1">
        <w:rPr>
          <w:rFonts w:cs="Times New Roman"/>
          <w:b w:val="0"/>
          <w:bCs/>
          <w:szCs w:val="28"/>
        </w:rPr>
        <w:t>Статья 6.</w:t>
      </w:r>
      <w:r w:rsidR="00AF5731" w:rsidRPr="001013B1">
        <w:rPr>
          <w:rFonts w:cs="Times New Roman"/>
          <w:b w:val="0"/>
          <w:szCs w:val="28"/>
        </w:rPr>
        <w:t xml:space="preserve"> </w:t>
      </w:r>
      <w:r w:rsidRPr="001013B1">
        <w:rPr>
          <w:rFonts w:cs="Times New Roman"/>
          <w:szCs w:val="28"/>
        </w:rPr>
        <w:t>Координация цифровой трансформации с</w:t>
      </w:r>
      <w:r w:rsidR="00156F1D" w:rsidRPr="001013B1">
        <w:rPr>
          <w:rFonts w:cs="Times New Roman"/>
          <w:szCs w:val="28"/>
        </w:rPr>
        <w:t xml:space="preserve"> </w:t>
      </w:r>
      <w:r w:rsidRPr="001013B1">
        <w:rPr>
          <w:rFonts w:cs="Times New Roman"/>
          <w:szCs w:val="28"/>
        </w:rPr>
        <w:t xml:space="preserve">национальными целями стратегического </w:t>
      </w:r>
      <w:bookmarkEnd w:id="6"/>
      <w:r w:rsidRPr="001013B1">
        <w:rPr>
          <w:rFonts w:cs="Times New Roman"/>
          <w:szCs w:val="28"/>
        </w:rPr>
        <w:t>развития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Реализация цифровой трансформации отраслей промышленности государства соотносится со следующими национальными целями его стратегического развития: </w:t>
      </w:r>
    </w:p>
    <w:p w:rsidR="00355AC5" w:rsidRPr="001013B1" w:rsidRDefault="00D25A9C" w:rsidP="008F4017">
      <w:pPr>
        <w:pStyle w:val="af3"/>
        <w:widowControl w:val="0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>осуществление структурно-технологической перестройки национальной экономики в целях повышения эффективности производства;</w:t>
      </w:r>
    </w:p>
    <w:p w:rsidR="00355AC5" w:rsidRPr="001013B1" w:rsidRDefault="00D25A9C" w:rsidP="008F4017">
      <w:pPr>
        <w:pStyle w:val="af3"/>
        <w:widowControl w:val="0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>создание в условиях цифровизации отраслей промышленности дополнительных оптимальных условий и новых возможностей для развития многоукладных экономических отношений;</w:t>
      </w:r>
    </w:p>
    <w:p w:rsidR="00355AC5" w:rsidRPr="001013B1" w:rsidRDefault="00D25A9C" w:rsidP="008F4017">
      <w:pPr>
        <w:pStyle w:val="af3"/>
        <w:widowControl w:val="0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>обеспечение равных возможностей и гарантий для всех субъектов экономической деятельности;</w:t>
      </w:r>
    </w:p>
    <w:p w:rsidR="00355AC5" w:rsidRPr="001013B1" w:rsidRDefault="00D25A9C" w:rsidP="008F4017">
      <w:pPr>
        <w:pStyle w:val="af3"/>
        <w:widowControl w:val="0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>повышение качества жизни населения (в том числе полная ликвидация бедности, как социального явления);</w:t>
      </w:r>
    </w:p>
    <w:p w:rsidR="00355AC5" w:rsidRPr="001013B1" w:rsidRDefault="00D25A9C" w:rsidP="008F4017">
      <w:pPr>
        <w:pStyle w:val="af3"/>
        <w:widowControl w:val="0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>наиболее эффективное использование природно-ресурсного и научно-технического потенциалов промышленных комплексов государства;</w:t>
      </w:r>
    </w:p>
    <w:p w:rsidR="00355AC5" w:rsidRPr="001013B1" w:rsidRDefault="00D25A9C" w:rsidP="008F4017">
      <w:pPr>
        <w:pStyle w:val="af3"/>
        <w:widowControl w:val="0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>развитие посредством внедрения инструментов цифровизации образования, здравоохранения, науки, культуры и иных областей социальной сферы в интересах всех граждан государства и других его жителей;</w:t>
      </w:r>
    </w:p>
    <w:p w:rsidR="00355AC5" w:rsidRPr="001013B1" w:rsidRDefault="00D25A9C" w:rsidP="008F4017">
      <w:pPr>
        <w:pStyle w:val="af3"/>
        <w:widowControl w:val="0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>повышение конкурентоспособности национальной экономики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и ускорение социально-экономического развития </w:t>
      </w:r>
      <w:r w:rsidR="002644ED" w:rsidRPr="001013B1">
        <w:rPr>
          <w:rFonts w:ascii="Times New Roman" w:eastAsia="Times New Roman" w:hAnsi="Times New Roman" w:cs="Times New Roman"/>
          <w:sz w:val="28"/>
          <w:szCs w:val="28"/>
        </w:rPr>
        <w:t xml:space="preserve">государства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на основе цифровой трансформации отраслей промышленности;</w:t>
      </w:r>
    </w:p>
    <w:p w:rsidR="00355AC5" w:rsidRPr="001013B1" w:rsidRDefault="00D25A9C" w:rsidP="008F4017">
      <w:pPr>
        <w:pStyle w:val="af3"/>
        <w:widowControl w:val="0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>обеспечение экономической, энергетической, продовольственной и экологической безопасности;</w:t>
      </w:r>
    </w:p>
    <w:p w:rsidR="00355AC5" w:rsidRPr="001013B1" w:rsidRDefault="00D25A9C" w:rsidP="008F4017">
      <w:pPr>
        <w:pStyle w:val="af3"/>
        <w:widowControl w:val="0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развитие взаимовыгодных торговых и иных экономических двусторонних и многосторонних отношений </w:t>
      </w:r>
      <w:r w:rsidR="00EF281D" w:rsidRPr="001013B1">
        <w:rPr>
          <w:rFonts w:ascii="Times New Roman" w:eastAsia="Times New Roman" w:hAnsi="Times New Roman" w:cs="Times New Roman"/>
          <w:sz w:val="28"/>
          <w:szCs w:val="28"/>
        </w:rPr>
        <w:t xml:space="preserve">данного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государства с другими государствами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r w:rsidR="003F47C8" w:rsidRPr="001013B1">
        <w:rPr>
          <w:rFonts w:ascii="Times New Roman" w:eastAsia="Times New Roman" w:hAnsi="Times New Roman" w:cs="Times New Roman"/>
          <w:sz w:val="28"/>
          <w:szCs w:val="28"/>
        </w:rPr>
        <w:t>участниками Содружества Независимых Государств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 и осуществление данным государством и указанными другими государствами совместных инвестиционно-инновационных проектов и программ, обеспечивающих согласование между данным государством и указанными другими государствами конечных целей социально-экономического развития на среднесрочную и долгосрочную перспективу, а также наиболее эффективное использование совокупного ресурсного и инновационного потенциалов</w:t>
      </w:r>
      <w:proofErr w:type="gramEnd"/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 данного государства и указанных других государств;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10) сохранение и развитие трудового и интеллектуального потенциалов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lastRenderedPageBreak/>
        <w:t>государства.</w:t>
      </w:r>
      <w:bookmarkStart w:id="7" w:name="_Toc86861574"/>
    </w:p>
    <w:p w:rsidR="00355AC5" w:rsidRPr="001013B1" w:rsidRDefault="00355AC5" w:rsidP="008F4017">
      <w:pPr>
        <w:widowControl w:val="0"/>
        <w:spacing w:line="240" w:lineRule="auto"/>
        <w:jc w:val="both"/>
        <w:rPr>
          <w:szCs w:val="28"/>
        </w:rPr>
      </w:pPr>
    </w:p>
    <w:p w:rsidR="00355AC5" w:rsidRPr="001013B1" w:rsidRDefault="00D25A9C" w:rsidP="008F4017">
      <w:pPr>
        <w:widowControl w:val="0"/>
        <w:spacing w:line="240" w:lineRule="auto"/>
        <w:jc w:val="center"/>
        <w:rPr>
          <w:b/>
          <w:szCs w:val="28"/>
        </w:rPr>
      </w:pPr>
      <w:r w:rsidRPr="001013B1">
        <w:rPr>
          <w:b/>
          <w:szCs w:val="28"/>
        </w:rPr>
        <w:t>Глава 2.</w:t>
      </w:r>
      <w:r w:rsidR="00AF5731" w:rsidRPr="001013B1">
        <w:rPr>
          <w:szCs w:val="28"/>
        </w:rPr>
        <w:t xml:space="preserve"> </w:t>
      </w:r>
      <w:r w:rsidRPr="001013B1">
        <w:rPr>
          <w:b/>
          <w:szCs w:val="28"/>
        </w:rPr>
        <w:t>ГОСУДАРСТВЕННОЕ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>И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>МУНИЦИПАЛЬНОЕ</w:t>
      </w:r>
    </w:p>
    <w:p w:rsidR="00355AC5" w:rsidRPr="001013B1" w:rsidRDefault="00D25A9C" w:rsidP="008F4017">
      <w:pPr>
        <w:widowControl w:val="0"/>
        <w:spacing w:line="240" w:lineRule="auto"/>
        <w:jc w:val="center"/>
        <w:rPr>
          <w:b/>
          <w:szCs w:val="28"/>
        </w:rPr>
      </w:pPr>
      <w:r w:rsidRPr="001013B1">
        <w:rPr>
          <w:b/>
          <w:szCs w:val="28"/>
        </w:rPr>
        <w:t>РЕГУЛИРОВАНИЕ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>ЦИФРОВОЙ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>ТРАНСФОРМАЦИИ</w:t>
      </w:r>
    </w:p>
    <w:p w:rsidR="00355AC5" w:rsidRPr="001013B1" w:rsidRDefault="00D25A9C" w:rsidP="008F4017">
      <w:pPr>
        <w:widowControl w:val="0"/>
        <w:spacing w:line="240" w:lineRule="auto"/>
        <w:jc w:val="center"/>
        <w:rPr>
          <w:b/>
          <w:szCs w:val="28"/>
        </w:rPr>
      </w:pPr>
      <w:r w:rsidRPr="001013B1">
        <w:rPr>
          <w:b/>
          <w:szCs w:val="28"/>
        </w:rPr>
        <w:t>ОТРАСЛЕЙ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>ПРОМЫШЛЕННОСТИ</w:t>
      </w:r>
      <w:bookmarkEnd w:id="7"/>
    </w:p>
    <w:p w:rsidR="00355AC5" w:rsidRPr="001013B1" w:rsidRDefault="00355AC5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rPr>
          <w:szCs w:val="28"/>
        </w:rPr>
      </w:pPr>
    </w:p>
    <w:p w:rsidR="00355AC5" w:rsidRPr="001013B1" w:rsidRDefault="00D25A9C" w:rsidP="008F4017">
      <w:pPr>
        <w:pStyle w:val="2"/>
        <w:keepNext w:val="0"/>
        <w:keepLines w:val="0"/>
        <w:widowControl w:val="0"/>
        <w:ind w:left="0" w:right="0" w:firstLine="709"/>
        <w:jc w:val="both"/>
        <w:rPr>
          <w:rFonts w:cs="Times New Roman"/>
          <w:szCs w:val="28"/>
        </w:rPr>
      </w:pPr>
      <w:bookmarkStart w:id="8" w:name="_Toc86861575"/>
      <w:r w:rsidRPr="001013B1">
        <w:rPr>
          <w:rFonts w:cs="Times New Roman"/>
          <w:b w:val="0"/>
          <w:szCs w:val="28"/>
        </w:rPr>
        <w:t>Статья 7.</w:t>
      </w:r>
      <w:r w:rsidR="00AF5731" w:rsidRPr="001013B1">
        <w:rPr>
          <w:rFonts w:cs="Times New Roman"/>
          <w:szCs w:val="28"/>
        </w:rPr>
        <w:t xml:space="preserve"> </w:t>
      </w:r>
      <w:r w:rsidRPr="001013B1">
        <w:rPr>
          <w:rFonts w:cs="Times New Roman"/>
          <w:szCs w:val="28"/>
        </w:rPr>
        <w:t>Общие положения о компетенции и полномочиях органов</w:t>
      </w:r>
      <w:r w:rsidR="00AF5731" w:rsidRPr="001013B1">
        <w:rPr>
          <w:rFonts w:cs="Times New Roman"/>
          <w:szCs w:val="28"/>
        </w:rPr>
        <w:t xml:space="preserve"> </w:t>
      </w:r>
      <w:r w:rsidRPr="001013B1">
        <w:rPr>
          <w:rFonts w:cs="Times New Roman"/>
          <w:szCs w:val="28"/>
        </w:rPr>
        <w:t xml:space="preserve">государственной власти и органов местного самоуправления </w:t>
      </w:r>
      <w:r w:rsidR="003A58C0" w:rsidRPr="001013B1">
        <w:rPr>
          <w:rFonts w:cs="Times New Roman"/>
          <w:szCs w:val="28"/>
        </w:rPr>
        <w:t xml:space="preserve">(местных органов управления) </w:t>
      </w:r>
      <w:r w:rsidRPr="001013B1">
        <w:rPr>
          <w:rFonts w:cs="Times New Roman"/>
          <w:szCs w:val="28"/>
        </w:rPr>
        <w:t>в области цифровой трансформации промышленности и ее отдельных отраслей</w:t>
      </w:r>
    </w:p>
    <w:bookmarkEnd w:id="8"/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1. Если иное не установлено конституцией </w:t>
      </w:r>
      <w:r w:rsidR="006B59BC" w:rsidRPr="001013B1">
        <w:rPr>
          <w:szCs w:val="28"/>
        </w:rPr>
        <w:t xml:space="preserve">государства </w:t>
      </w:r>
      <w:r w:rsidRPr="001013B1">
        <w:rPr>
          <w:szCs w:val="28"/>
        </w:rPr>
        <w:t>и (или) национальным</w:t>
      </w:r>
      <w:r w:rsidR="006B59BC" w:rsidRPr="001013B1">
        <w:rPr>
          <w:szCs w:val="28"/>
        </w:rPr>
        <w:t>и</w:t>
      </w:r>
      <w:r w:rsidRPr="001013B1">
        <w:rPr>
          <w:szCs w:val="28"/>
        </w:rPr>
        <w:t xml:space="preserve"> </w:t>
      </w:r>
      <w:r w:rsidR="006B59BC" w:rsidRPr="001013B1">
        <w:rPr>
          <w:szCs w:val="28"/>
        </w:rPr>
        <w:t>нормативными правовыми актами</w:t>
      </w:r>
      <w:r w:rsidRPr="001013B1">
        <w:rPr>
          <w:szCs w:val="28"/>
        </w:rPr>
        <w:t>, применительно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к цифровой трансформации промышленности государства и ее отдельных отраслей с учетом положений статей настоящей </w:t>
      </w:r>
      <w:r w:rsidR="006B59BC" w:rsidRPr="001013B1">
        <w:rPr>
          <w:szCs w:val="28"/>
        </w:rPr>
        <w:t>г</w:t>
      </w:r>
      <w:r w:rsidRPr="001013B1">
        <w:rPr>
          <w:szCs w:val="28"/>
        </w:rPr>
        <w:t>лавы могут быть определены соответствующая компетенция правительства государства и полномочия национального центра компетенций цифровой трансформации,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а также полномочия иных компетентных </w:t>
      </w:r>
      <w:r w:rsidR="00EF281D" w:rsidRPr="001013B1">
        <w:rPr>
          <w:szCs w:val="28"/>
        </w:rPr>
        <w:t xml:space="preserve">государственных </w:t>
      </w:r>
      <w:r w:rsidRPr="001013B1">
        <w:rPr>
          <w:szCs w:val="28"/>
        </w:rPr>
        <w:t xml:space="preserve">органов, в </w:t>
      </w:r>
      <w:proofErr w:type="gramStart"/>
      <w:r w:rsidRPr="001013B1">
        <w:rPr>
          <w:szCs w:val="28"/>
        </w:rPr>
        <w:t>сферах</w:t>
      </w:r>
      <w:proofErr w:type="gramEnd"/>
      <w:r w:rsidRPr="001013B1">
        <w:rPr>
          <w:szCs w:val="28"/>
        </w:rPr>
        <w:t xml:space="preserve"> ведения которых находятся отдельные отрасли промышленности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государства, полномочия полномочных региональных органов государственной власти в сфере цифровизации и (или) цифровой трансформации и полномочия полномочных органов местного самоуправления </w:t>
      </w:r>
      <w:r w:rsidR="00216638" w:rsidRPr="001013B1">
        <w:rPr>
          <w:szCs w:val="28"/>
        </w:rPr>
        <w:t xml:space="preserve">(полномочных местных (муниципальных) органов управления) </w:t>
      </w:r>
      <w:r w:rsidRPr="001013B1">
        <w:rPr>
          <w:szCs w:val="28"/>
        </w:rPr>
        <w:t>в сфере цифровизации и (или) цифровой трансформации.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2. Национальным законодательством определяются формы и порядок взаимодействия правительства государства, национального центра компетенций цифровой трансформации,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компетентных </w:t>
      </w:r>
      <w:r w:rsidR="00EF281D" w:rsidRPr="001013B1">
        <w:rPr>
          <w:szCs w:val="28"/>
        </w:rPr>
        <w:t xml:space="preserve">государственных </w:t>
      </w:r>
      <w:r w:rsidRPr="001013B1">
        <w:rPr>
          <w:szCs w:val="28"/>
        </w:rPr>
        <w:t xml:space="preserve">органов, в </w:t>
      </w:r>
      <w:proofErr w:type="gramStart"/>
      <w:r w:rsidRPr="001013B1">
        <w:rPr>
          <w:szCs w:val="28"/>
        </w:rPr>
        <w:t>сферах</w:t>
      </w:r>
      <w:proofErr w:type="gramEnd"/>
      <w:r w:rsidRPr="001013B1">
        <w:rPr>
          <w:szCs w:val="28"/>
        </w:rPr>
        <w:t xml:space="preserve"> ведения которых находятся отдельные отрасли промышленности</w:t>
      </w:r>
      <w:r w:rsidR="00071469" w:rsidRPr="001013B1">
        <w:rPr>
          <w:szCs w:val="28"/>
        </w:rPr>
        <w:t xml:space="preserve"> государства</w:t>
      </w:r>
      <w:r w:rsidRPr="001013B1">
        <w:rPr>
          <w:szCs w:val="28"/>
        </w:rPr>
        <w:t>,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полномочных региональных органов государственной власти в сфере цифровизации и (или) цифровой трансформации и полномочных органов местного самоуправления </w:t>
      </w:r>
      <w:r w:rsidR="00DC530F" w:rsidRPr="001013B1">
        <w:rPr>
          <w:szCs w:val="28"/>
        </w:rPr>
        <w:t xml:space="preserve">(местных органов управления) </w:t>
      </w:r>
      <w:r w:rsidRPr="001013B1">
        <w:rPr>
          <w:szCs w:val="28"/>
        </w:rPr>
        <w:t>в сфере цифровизации и (или) цифровой трансформации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в процессе организации и выполнении указанными органами соответствующих мероприятий по цифровой трансформации отраслей промышленности.</w:t>
      </w:r>
    </w:p>
    <w:p w:rsidR="00355AC5" w:rsidRPr="001013B1" w:rsidRDefault="00355AC5" w:rsidP="008F4017">
      <w:pPr>
        <w:pStyle w:val="2"/>
        <w:keepNext w:val="0"/>
        <w:keepLines w:val="0"/>
        <w:widowControl w:val="0"/>
        <w:ind w:left="0" w:right="0" w:firstLine="709"/>
        <w:jc w:val="both"/>
        <w:rPr>
          <w:rFonts w:cs="Times New Roman"/>
          <w:b w:val="0"/>
          <w:szCs w:val="28"/>
        </w:rPr>
      </w:pPr>
    </w:p>
    <w:p w:rsidR="00355AC5" w:rsidRPr="001013B1" w:rsidRDefault="00D25A9C" w:rsidP="008F4017">
      <w:pPr>
        <w:pStyle w:val="2"/>
        <w:keepNext w:val="0"/>
        <w:keepLines w:val="0"/>
        <w:widowControl w:val="0"/>
        <w:ind w:left="0" w:right="0" w:firstLine="709"/>
        <w:jc w:val="both"/>
        <w:rPr>
          <w:rFonts w:cs="Times New Roman"/>
          <w:szCs w:val="28"/>
        </w:rPr>
      </w:pPr>
      <w:r w:rsidRPr="001013B1">
        <w:rPr>
          <w:rFonts w:cs="Times New Roman"/>
          <w:b w:val="0"/>
          <w:szCs w:val="28"/>
        </w:rPr>
        <w:t>Статья 8.</w:t>
      </w:r>
      <w:r w:rsidR="00AF5731" w:rsidRPr="001013B1">
        <w:rPr>
          <w:rFonts w:cs="Times New Roman"/>
          <w:szCs w:val="28"/>
        </w:rPr>
        <w:t xml:space="preserve"> </w:t>
      </w:r>
      <w:r w:rsidRPr="001013B1">
        <w:rPr>
          <w:rFonts w:cs="Times New Roman"/>
          <w:szCs w:val="28"/>
        </w:rPr>
        <w:t>Компетенция</w:t>
      </w:r>
      <w:r w:rsidR="00AF5731" w:rsidRPr="001013B1">
        <w:rPr>
          <w:rFonts w:cs="Times New Roman"/>
          <w:szCs w:val="28"/>
        </w:rPr>
        <w:t xml:space="preserve"> </w:t>
      </w:r>
      <w:r w:rsidRPr="001013B1">
        <w:rPr>
          <w:rFonts w:cs="Times New Roman"/>
          <w:szCs w:val="28"/>
        </w:rPr>
        <w:t xml:space="preserve">правительства </w:t>
      </w:r>
      <w:r w:rsidR="00884CB3" w:rsidRPr="001013B1">
        <w:rPr>
          <w:rFonts w:cs="Times New Roman"/>
          <w:szCs w:val="28"/>
        </w:rPr>
        <w:t xml:space="preserve">государства </w:t>
      </w:r>
      <w:r w:rsidRPr="001013B1">
        <w:rPr>
          <w:rFonts w:cs="Times New Roman"/>
          <w:szCs w:val="28"/>
        </w:rPr>
        <w:t>в области цифровой трансформации промышленности и ее</w:t>
      </w:r>
      <w:r w:rsidR="00AF5731" w:rsidRPr="001013B1">
        <w:rPr>
          <w:rFonts w:cs="Times New Roman"/>
          <w:szCs w:val="28"/>
        </w:rPr>
        <w:t xml:space="preserve"> </w:t>
      </w:r>
      <w:r w:rsidRPr="001013B1">
        <w:rPr>
          <w:rFonts w:cs="Times New Roman"/>
          <w:szCs w:val="28"/>
        </w:rPr>
        <w:t xml:space="preserve">отдельных отраслей 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К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компетенции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правительства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государства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в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области</w:t>
      </w:r>
      <w:r w:rsidR="00884CB3" w:rsidRPr="001013B1">
        <w:rPr>
          <w:szCs w:val="28"/>
        </w:rPr>
        <w:t xml:space="preserve"> </w:t>
      </w:r>
      <w:r w:rsidRPr="001013B1">
        <w:rPr>
          <w:szCs w:val="28"/>
        </w:rPr>
        <w:t>цифровой трансформации промышленности и ее отдельных отраслей относятся: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1) организация разработки, утверждение и организация исполнения государственных программ в области цифровизации и (или) цифровой трансформации (в том числе цифровой трансформации промышленности и (или) е</w:t>
      </w:r>
      <w:r w:rsidR="00E86C1E" w:rsidRPr="001013B1">
        <w:rPr>
          <w:szCs w:val="28"/>
        </w:rPr>
        <w:t>е</w:t>
      </w:r>
      <w:r w:rsidRPr="001013B1">
        <w:rPr>
          <w:szCs w:val="28"/>
        </w:rPr>
        <w:t xml:space="preserve"> отдельных отраслей);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2) принятие мер по защите в области цифровой трансформации отраслей промышленности прав и свобод граждан государства, а также других его жителей (законно находящихся на территории государства иностранных </w:t>
      </w:r>
      <w:r w:rsidRPr="001013B1">
        <w:rPr>
          <w:szCs w:val="28"/>
        </w:rPr>
        <w:lastRenderedPageBreak/>
        <w:t>граждан и лиц без гражданства),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прав и интересов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юридических лиц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и интересов государства;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3) определение статуса и полномочий национального центра компетенций цифровой трансформации или иного компетентного </w:t>
      </w:r>
      <w:r w:rsidR="00EF281D" w:rsidRPr="001013B1">
        <w:rPr>
          <w:szCs w:val="28"/>
        </w:rPr>
        <w:t xml:space="preserve">государственного </w:t>
      </w:r>
      <w:r w:rsidRPr="001013B1">
        <w:rPr>
          <w:szCs w:val="28"/>
        </w:rPr>
        <w:t>органа</w:t>
      </w:r>
      <w:r w:rsidR="00FF6157" w:rsidRPr="001013B1">
        <w:rPr>
          <w:szCs w:val="28"/>
        </w:rPr>
        <w:t xml:space="preserve"> </w:t>
      </w:r>
      <w:r w:rsidRPr="001013B1">
        <w:rPr>
          <w:szCs w:val="28"/>
        </w:rPr>
        <w:t>по осуществлению цифровой трансформации,</w:t>
      </w:r>
      <w:r w:rsidR="00AF5731" w:rsidRPr="001013B1">
        <w:rPr>
          <w:szCs w:val="28"/>
        </w:rPr>
        <w:t xml:space="preserve"> </w:t>
      </w:r>
      <w:r w:rsidR="00EF281D" w:rsidRPr="001013B1">
        <w:rPr>
          <w:szCs w:val="28"/>
        </w:rPr>
        <w:t>а </w:t>
      </w:r>
      <w:r w:rsidRPr="001013B1">
        <w:rPr>
          <w:szCs w:val="28"/>
        </w:rPr>
        <w:t>также полномочий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других органов исполнительной власти (в том числе компетентных </w:t>
      </w:r>
      <w:r w:rsidR="00EF281D" w:rsidRPr="001013B1">
        <w:rPr>
          <w:szCs w:val="28"/>
        </w:rPr>
        <w:t xml:space="preserve">государственных </w:t>
      </w:r>
      <w:r w:rsidRPr="001013B1">
        <w:rPr>
          <w:szCs w:val="28"/>
        </w:rPr>
        <w:t xml:space="preserve">органов, в </w:t>
      </w:r>
      <w:proofErr w:type="gramStart"/>
      <w:r w:rsidRPr="001013B1">
        <w:rPr>
          <w:szCs w:val="28"/>
        </w:rPr>
        <w:t>сферах</w:t>
      </w:r>
      <w:proofErr w:type="gramEnd"/>
      <w:r w:rsidRPr="001013B1">
        <w:rPr>
          <w:szCs w:val="28"/>
        </w:rPr>
        <w:t xml:space="preserve"> ведения которых находятся отдельные отрасли промышленности</w:t>
      </w:r>
      <w:r w:rsidR="00071469" w:rsidRPr="001013B1">
        <w:rPr>
          <w:szCs w:val="28"/>
        </w:rPr>
        <w:t xml:space="preserve"> государства</w:t>
      </w:r>
      <w:r w:rsidRPr="001013B1">
        <w:rPr>
          <w:szCs w:val="28"/>
        </w:rPr>
        <w:t>) в области цифровой трансформации данных отраслей промышленности;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4) координация деятельности </w:t>
      </w:r>
      <w:r w:rsidR="00FF6157" w:rsidRPr="001013B1">
        <w:rPr>
          <w:szCs w:val="28"/>
        </w:rPr>
        <w:t xml:space="preserve">государственных </w:t>
      </w:r>
      <w:r w:rsidRPr="001013B1">
        <w:rPr>
          <w:szCs w:val="28"/>
        </w:rPr>
        <w:t>органов по совместному проведению мероприятий по реализации стратегии цифровой трансформации,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а также государственных и межгосударственных программ цифровой трансформации промышленности и (или) е</w:t>
      </w:r>
      <w:r w:rsidR="00E86C1E" w:rsidRPr="001013B1">
        <w:rPr>
          <w:szCs w:val="28"/>
        </w:rPr>
        <w:t>е</w:t>
      </w:r>
      <w:r w:rsidRPr="001013B1">
        <w:rPr>
          <w:szCs w:val="28"/>
        </w:rPr>
        <w:t xml:space="preserve"> отдельных отраслей;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5) установление целевых показателей цифровизации и цифровой трансформации и определение общегосударственных мероприятий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по достижению таких целевых показателей;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6) определение стратегии и (или) основных критериев формирования государственной базы данных (баз данных) о цифровизации, информационно-коммуникационных и цифровых технологиях, цифровых сетях и цифровых предприятиях на территории государства;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7) государственная поддержка и стимулирование разработчиков цифровых технологий;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8) утверждение общих (унифицированных) правил осуществления и (или) развития цифровизации и цифровой тра</w:t>
      </w:r>
      <w:r w:rsidR="00403FFD" w:rsidRPr="001013B1">
        <w:rPr>
          <w:szCs w:val="28"/>
        </w:rPr>
        <w:t>н</w:t>
      </w:r>
      <w:r w:rsidRPr="001013B1">
        <w:rPr>
          <w:szCs w:val="28"/>
        </w:rPr>
        <w:t xml:space="preserve">сформации в отношении </w:t>
      </w:r>
      <w:proofErr w:type="gramStart"/>
      <w:r w:rsidRPr="001013B1">
        <w:rPr>
          <w:szCs w:val="28"/>
        </w:rPr>
        <w:t>объектов критической информационной инфраструктуры различных отраслей промышленности государства</w:t>
      </w:r>
      <w:proofErr w:type="gramEnd"/>
      <w:r w:rsidRPr="001013B1">
        <w:rPr>
          <w:szCs w:val="28"/>
        </w:rPr>
        <w:t xml:space="preserve">; </w:t>
      </w:r>
    </w:p>
    <w:p w:rsidR="00E8768F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9) осуществление других полномочий в области цифровой трансформации отраслей промышленности, определенных национальным законодательством, а также предусмотренных настоящим </w:t>
      </w:r>
      <w:r w:rsidR="00E8768F" w:rsidRPr="001013B1">
        <w:rPr>
          <w:szCs w:val="28"/>
        </w:rPr>
        <w:t>З</w:t>
      </w:r>
      <w:r w:rsidR="00292503" w:rsidRPr="001013B1">
        <w:rPr>
          <w:szCs w:val="28"/>
        </w:rPr>
        <w:t>акон</w:t>
      </w:r>
      <w:r w:rsidRPr="001013B1">
        <w:rPr>
          <w:szCs w:val="28"/>
        </w:rPr>
        <w:t>ом.</w:t>
      </w:r>
    </w:p>
    <w:p w:rsidR="00E8768F" w:rsidRPr="001013B1" w:rsidRDefault="00E8768F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Статья 9.</w:t>
      </w:r>
      <w:r w:rsidR="00AF5731" w:rsidRPr="001013B1">
        <w:rPr>
          <w:szCs w:val="28"/>
        </w:rPr>
        <w:t xml:space="preserve"> </w:t>
      </w:r>
      <w:r w:rsidRPr="001013B1">
        <w:rPr>
          <w:b/>
          <w:szCs w:val="28"/>
        </w:rPr>
        <w:t>Полномочия национального центра компетенций цифровой трансформации в области цифровой трансформации промышленности и ее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>отдельных отраслей</w:t>
      </w:r>
      <w:r w:rsidRPr="001013B1">
        <w:rPr>
          <w:szCs w:val="28"/>
        </w:rPr>
        <w:t xml:space="preserve"> 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Национальный центр компетенций цифровой трансформации имеет следующие полномочия в области цифровой трансформации промышленности и ее отдельных отраслей: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1) разработка и исполнение государственных программ в области цифровизации и (или) цифровой трансформации (в том числе цифровой трансформации промышленности государства), а также разработка и исполнение во взаимодействии с компетентными </w:t>
      </w:r>
      <w:r w:rsidR="00EF281D" w:rsidRPr="001013B1">
        <w:rPr>
          <w:szCs w:val="28"/>
        </w:rPr>
        <w:t xml:space="preserve">государственными </w:t>
      </w:r>
      <w:r w:rsidRPr="001013B1">
        <w:rPr>
          <w:szCs w:val="28"/>
        </w:rPr>
        <w:t xml:space="preserve">органами, в </w:t>
      </w:r>
      <w:proofErr w:type="gramStart"/>
      <w:r w:rsidRPr="001013B1">
        <w:rPr>
          <w:szCs w:val="28"/>
        </w:rPr>
        <w:t>сферах</w:t>
      </w:r>
      <w:proofErr w:type="gramEnd"/>
      <w:r w:rsidRPr="001013B1">
        <w:rPr>
          <w:szCs w:val="28"/>
        </w:rPr>
        <w:t xml:space="preserve"> ведения которых находятся отдельные отрасли промышленности,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общегосударственных программ в области цифровизации и (или) цифровой трансформации указанных отраслей;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2) контроль соблюдения требований национального законодательства в области цифровизации и цифровой трансформации (в том числе цифровой </w:t>
      </w:r>
      <w:r w:rsidRPr="001013B1">
        <w:rPr>
          <w:szCs w:val="28"/>
        </w:rPr>
        <w:lastRenderedPageBreak/>
        <w:t>трансформации промышленности и (или) е</w:t>
      </w:r>
      <w:r w:rsidR="00E86C1E" w:rsidRPr="001013B1">
        <w:rPr>
          <w:szCs w:val="28"/>
        </w:rPr>
        <w:t>е</w:t>
      </w:r>
      <w:r w:rsidRPr="001013B1">
        <w:rPr>
          <w:szCs w:val="28"/>
        </w:rPr>
        <w:t xml:space="preserve"> отдельных отраслей) на общегосударственном уровне, а также контроль целевых показателей цифровизации и цифровой трансформации на общегосударственном уровне и контроль проведения общегосударственных мероприятий по достижению таких целевых показателей;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3) формирование государственной базы данных о цифровизации, информационно-коммуникационных и цифровых технологиях, цифровых сетях и цифровых предприятиях на территории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государства;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4) утверждение обязательных или рекомендательных технических (технологических) условий и (или) общегосударственных (национальных) стандартов в области цифровизации и цифровой трансформации (в том числе в области цифровой трансформации промышленности государства),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а также утверждение по согласованию с компетентными </w:t>
      </w:r>
      <w:r w:rsidR="00EF281D" w:rsidRPr="001013B1">
        <w:rPr>
          <w:szCs w:val="28"/>
        </w:rPr>
        <w:t xml:space="preserve">государственными </w:t>
      </w:r>
      <w:r w:rsidRPr="001013B1">
        <w:rPr>
          <w:szCs w:val="28"/>
        </w:rPr>
        <w:t xml:space="preserve">органами, в </w:t>
      </w:r>
      <w:proofErr w:type="gramStart"/>
      <w:r w:rsidRPr="001013B1">
        <w:rPr>
          <w:szCs w:val="28"/>
        </w:rPr>
        <w:t>сферах</w:t>
      </w:r>
      <w:proofErr w:type="gramEnd"/>
      <w:r w:rsidRPr="001013B1">
        <w:rPr>
          <w:szCs w:val="28"/>
        </w:rPr>
        <w:t xml:space="preserve"> ведения которых находятся отдельные отрасли промышленности</w:t>
      </w:r>
      <w:r w:rsidR="00C135F5" w:rsidRPr="001013B1">
        <w:rPr>
          <w:szCs w:val="28"/>
        </w:rPr>
        <w:t xml:space="preserve"> государства</w:t>
      </w:r>
      <w:r w:rsidRPr="001013B1">
        <w:rPr>
          <w:szCs w:val="28"/>
        </w:rPr>
        <w:t>, обязательных или рекомендательных технических (технологических) условий и (или) общегосударственных (национальных) стандартов осуществления цифровизации и (или) цифровой трансформации соответствующих отдельных отраслей промышленности;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5) определение обязательных или рекомендательных технических (технологических) условий осуществления деятельности цифровых предприятий на территории государства;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6) утверждение (на основе унифицированных правил цифровизации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в отношении объектов критической информационной инфраструктуры государства) по согласованию с компетентными </w:t>
      </w:r>
      <w:r w:rsidR="00EF281D" w:rsidRPr="001013B1">
        <w:rPr>
          <w:szCs w:val="28"/>
        </w:rPr>
        <w:t xml:space="preserve">государственными </w:t>
      </w:r>
      <w:r w:rsidRPr="001013B1">
        <w:rPr>
          <w:szCs w:val="28"/>
        </w:rPr>
        <w:t xml:space="preserve">органами, в </w:t>
      </w:r>
      <w:proofErr w:type="gramStart"/>
      <w:r w:rsidRPr="001013B1">
        <w:rPr>
          <w:szCs w:val="28"/>
        </w:rPr>
        <w:t>сферах</w:t>
      </w:r>
      <w:proofErr w:type="gramEnd"/>
      <w:r w:rsidRPr="001013B1">
        <w:rPr>
          <w:szCs w:val="28"/>
        </w:rPr>
        <w:t xml:space="preserve"> ведения которых находятся отдельные отрасли промышленности</w:t>
      </w:r>
      <w:r w:rsidR="00C135F5" w:rsidRPr="001013B1">
        <w:rPr>
          <w:szCs w:val="28"/>
        </w:rPr>
        <w:t xml:space="preserve"> государства</w:t>
      </w:r>
      <w:r w:rsidRPr="001013B1">
        <w:rPr>
          <w:szCs w:val="28"/>
        </w:rPr>
        <w:t>, специальных отраслевых правил цифровизации и цифровой трансформации в отношении объектов критической информационной инфраструктуры соответствующих отдельных отраслей промышленности, а также определение и (или) в соответствии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с национальным законодательством согласование с иным уполномоченным субъектом (иными уполномоченными субъектами) специального (индивидуального) порядка осуществления мероприятий</w:t>
      </w:r>
      <w:r w:rsidR="004D0453" w:rsidRPr="001013B1">
        <w:rPr>
          <w:szCs w:val="28"/>
        </w:rPr>
        <w:t xml:space="preserve"> </w:t>
      </w:r>
      <w:r w:rsidRPr="001013B1">
        <w:rPr>
          <w:szCs w:val="28"/>
        </w:rPr>
        <w:t>по цифровизации и (или) цифровой трансформации, затрагивающих отдельные объекты критической информационной инфраструктуры определенных отраслей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промышленности;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7) согласование с компетентными </w:t>
      </w:r>
      <w:r w:rsidR="00EF281D" w:rsidRPr="001013B1">
        <w:rPr>
          <w:szCs w:val="28"/>
        </w:rPr>
        <w:t xml:space="preserve">государственными </w:t>
      </w:r>
      <w:r w:rsidRPr="001013B1">
        <w:rPr>
          <w:szCs w:val="28"/>
        </w:rPr>
        <w:t>органами,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в</w:t>
      </w:r>
      <w:r w:rsidR="00403FFD" w:rsidRPr="001013B1">
        <w:rPr>
          <w:szCs w:val="28"/>
        </w:rPr>
        <w:t xml:space="preserve"> </w:t>
      </w:r>
      <w:proofErr w:type="gramStart"/>
      <w:r w:rsidRPr="001013B1">
        <w:rPr>
          <w:szCs w:val="28"/>
        </w:rPr>
        <w:t>сферах</w:t>
      </w:r>
      <w:proofErr w:type="gramEnd"/>
      <w:r w:rsidRPr="001013B1">
        <w:rPr>
          <w:szCs w:val="28"/>
        </w:rPr>
        <w:t xml:space="preserve"> ведения которых находятся отдельные отрасли промышленности</w:t>
      </w:r>
      <w:r w:rsidR="00C135F5" w:rsidRPr="001013B1">
        <w:rPr>
          <w:szCs w:val="28"/>
        </w:rPr>
        <w:t xml:space="preserve"> государства</w:t>
      </w:r>
      <w:r w:rsidRPr="001013B1">
        <w:rPr>
          <w:szCs w:val="28"/>
        </w:rPr>
        <w:t xml:space="preserve"> или другие сферы </w:t>
      </w:r>
      <w:r w:rsidR="00C135F5" w:rsidRPr="001013B1">
        <w:rPr>
          <w:szCs w:val="28"/>
        </w:rPr>
        <w:t xml:space="preserve">его </w:t>
      </w:r>
      <w:r w:rsidRPr="001013B1">
        <w:rPr>
          <w:szCs w:val="28"/>
        </w:rPr>
        <w:t>деятельности, порядка межотраслевого взаимодействия цифровых сетей отраслевых предприятий указанных отраслей, а также порядка взаимодействия указанных предприятий с субъектами, осуществляющими предпринимательскую или иную экономическую деятельность в указанных и других сферах деятельности;</w:t>
      </w:r>
      <w:r w:rsidR="00AF5731" w:rsidRPr="001013B1">
        <w:rPr>
          <w:szCs w:val="28"/>
        </w:rPr>
        <w:t xml:space="preserve"> 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proofErr w:type="gramStart"/>
      <w:r w:rsidRPr="001013B1">
        <w:rPr>
          <w:szCs w:val="28"/>
        </w:rPr>
        <w:t>8) иное взаимодействие в пределах своей компетенции с другими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компетентными </w:t>
      </w:r>
      <w:r w:rsidR="00EF281D" w:rsidRPr="001013B1">
        <w:rPr>
          <w:szCs w:val="28"/>
        </w:rPr>
        <w:t xml:space="preserve">государственными </w:t>
      </w:r>
      <w:r w:rsidRPr="001013B1">
        <w:rPr>
          <w:szCs w:val="28"/>
        </w:rPr>
        <w:t>органами, полномочными региональными органами государственной власти в сфере цифровизации и (или) цифровой трансформации,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цифровыми предприятиями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и другими физическими и </w:t>
      </w:r>
      <w:r w:rsidRPr="001013B1">
        <w:rPr>
          <w:szCs w:val="28"/>
        </w:rPr>
        <w:lastRenderedPageBreak/>
        <w:t>юридическими лицами, занятыми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в области цифровизации и (или) цифровой трансформации, их научными и экспертными подразделениями, а также взаимодействие с уполномоченными</w:t>
      </w:r>
      <w:r w:rsidR="00EF281D" w:rsidRPr="001013B1">
        <w:rPr>
          <w:szCs w:val="28"/>
        </w:rPr>
        <w:t xml:space="preserve"> государственны</w:t>
      </w:r>
      <w:r w:rsidR="00281376" w:rsidRPr="001013B1">
        <w:rPr>
          <w:szCs w:val="28"/>
        </w:rPr>
        <w:t>ми</w:t>
      </w:r>
      <w:r w:rsidRPr="001013B1">
        <w:rPr>
          <w:szCs w:val="28"/>
        </w:rPr>
        <w:t xml:space="preserve"> органами</w:t>
      </w:r>
      <w:r w:rsidR="00FF6157" w:rsidRPr="001013B1">
        <w:rPr>
          <w:szCs w:val="28"/>
        </w:rPr>
        <w:t xml:space="preserve"> </w:t>
      </w:r>
      <w:r w:rsidRPr="001013B1">
        <w:rPr>
          <w:szCs w:val="28"/>
        </w:rPr>
        <w:t>по цифровизации и (или) осуществлению цифровой трансформации (в</w:t>
      </w:r>
      <w:proofErr w:type="gramEnd"/>
      <w:r w:rsidRPr="001013B1">
        <w:rPr>
          <w:szCs w:val="28"/>
        </w:rPr>
        <w:t xml:space="preserve"> том числе цифровой трансформации отраслей промышленности) других государств;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9) иные полномочия в области цифровой трансформации отраслей промышленности, определенные национальным законодательством, а также предусмотренные настоящим </w:t>
      </w:r>
      <w:r w:rsidR="00B149A2" w:rsidRPr="001013B1">
        <w:rPr>
          <w:szCs w:val="28"/>
        </w:rPr>
        <w:t>З</w:t>
      </w:r>
      <w:r w:rsidRPr="001013B1">
        <w:rPr>
          <w:szCs w:val="28"/>
        </w:rPr>
        <w:t>аконом.</w:t>
      </w:r>
    </w:p>
    <w:p w:rsidR="00355AC5" w:rsidRPr="001013B1" w:rsidRDefault="00355AC5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b/>
          <w:szCs w:val="28"/>
        </w:rPr>
      </w:pP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b/>
          <w:szCs w:val="28"/>
        </w:rPr>
      </w:pPr>
      <w:r w:rsidRPr="001013B1">
        <w:rPr>
          <w:szCs w:val="28"/>
        </w:rPr>
        <w:t>Статья 10.</w:t>
      </w:r>
      <w:r w:rsidRPr="001013B1">
        <w:rPr>
          <w:b/>
          <w:szCs w:val="28"/>
        </w:rPr>
        <w:t xml:space="preserve"> Полномочия в области цифровой трансформации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>отраслей промышленности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 xml:space="preserve">компетентных </w:t>
      </w:r>
      <w:r w:rsidR="00281376" w:rsidRPr="001013B1">
        <w:rPr>
          <w:b/>
          <w:szCs w:val="28"/>
        </w:rPr>
        <w:t>государственных</w:t>
      </w:r>
      <w:r w:rsidR="00281376" w:rsidRPr="001013B1">
        <w:rPr>
          <w:szCs w:val="28"/>
        </w:rPr>
        <w:t xml:space="preserve"> </w:t>
      </w:r>
      <w:r w:rsidRPr="001013B1">
        <w:rPr>
          <w:b/>
          <w:szCs w:val="28"/>
        </w:rPr>
        <w:t>органов, в</w:t>
      </w:r>
      <w:r w:rsidR="00403FFD" w:rsidRPr="001013B1">
        <w:rPr>
          <w:b/>
          <w:szCs w:val="28"/>
        </w:rPr>
        <w:t xml:space="preserve"> </w:t>
      </w:r>
      <w:proofErr w:type="gramStart"/>
      <w:r w:rsidRPr="001013B1">
        <w:rPr>
          <w:b/>
          <w:szCs w:val="28"/>
        </w:rPr>
        <w:t>сферах</w:t>
      </w:r>
      <w:proofErr w:type="gramEnd"/>
      <w:r w:rsidRPr="001013B1">
        <w:rPr>
          <w:b/>
          <w:szCs w:val="28"/>
        </w:rPr>
        <w:t xml:space="preserve"> ведения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 xml:space="preserve">которых находятся </w:t>
      </w:r>
      <w:r w:rsidR="00C135F5" w:rsidRPr="001013B1">
        <w:rPr>
          <w:b/>
          <w:szCs w:val="28"/>
        </w:rPr>
        <w:t>отдельные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>отрасли промышленности</w:t>
      </w:r>
      <w:r w:rsidR="00C135F5" w:rsidRPr="001013B1">
        <w:rPr>
          <w:b/>
          <w:szCs w:val="28"/>
        </w:rPr>
        <w:t xml:space="preserve"> государства</w:t>
      </w:r>
      <w:r w:rsidRPr="001013B1">
        <w:rPr>
          <w:b/>
          <w:szCs w:val="28"/>
        </w:rPr>
        <w:t xml:space="preserve"> 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Компетентный </w:t>
      </w:r>
      <w:r w:rsidR="00281376" w:rsidRPr="001013B1">
        <w:rPr>
          <w:szCs w:val="28"/>
        </w:rPr>
        <w:t xml:space="preserve">государственный </w:t>
      </w:r>
      <w:r w:rsidRPr="001013B1">
        <w:rPr>
          <w:szCs w:val="28"/>
        </w:rPr>
        <w:t>орган, в сфере ведения которого находится определенная отрасль промышленности</w:t>
      </w:r>
      <w:r w:rsidR="00C135F5" w:rsidRPr="001013B1">
        <w:rPr>
          <w:szCs w:val="28"/>
        </w:rPr>
        <w:t xml:space="preserve"> государства</w:t>
      </w:r>
      <w:r w:rsidRPr="001013B1">
        <w:rPr>
          <w:szCs w:val="28"/>
        </w:rPr>
        <w:t>,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имеет следующие полномочия в области цифровой трансформации указанной отрасли: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1) </w:t>
      </w:r>
      <w:bookmarkStart w:id="9" w:name="sub_14116"/>
      <w:r w:rsidRPr="001013B1">
        <w:rPr>
          <w:szCs w:val="28"/>
        </w:rPr>
        <w:t>ведени</w:t>
      </w:r>
      <w:r w:rsidR="00AB4F38" w:rsidRPr="001013B1">
        <w:rPr>
          <w:szCs w:val="28"/>
        </w:rPr>
        <w:t>е</w:t>
      </w:r>
      <w:r w:rsidRPr="001013B1">
        <w:rPr>
          <w:szCs w:val="28"/>
        </w:rPr>
        <w:t xml:space="preserve"> в указанной отрасли государственной информационной системы и государственных информационных баз специальных отраслевых данных (при наличии таких данных), а также обеспечение в соответствии с национальным законодательством конфиденциальности содержащихся в указанной системе персональных данных;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2) обеспечение разработки и реализации программ научных исследований в сфере цифровизации и цифровой трансформации указанной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отрасли, координация таких программ;</w:t>
      </w:r>
    </w:p>
    <w:bookmarkEnd w:id="9"/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3) утверждение </w:t>
      </w:r>
      <w:r w:rsidRPr="001013B1">
        <w:rPr>
          <w:rStyle w:val="af4"/>
          <w:color w:val="auto"/>
          <w:szCs w:val="28"/>
        </w:rPr>
        <w:t xml:space="preserve">порядка </w:t>
      </w:r>
      <w:r w:rsidRPr="001013B1">
        <w:rPr>
          <w:szCs w:val="28"/>
        </w:rPr>
        <w:t xml:space="preserve">организации и осуществления в указанной отрасли электронного документооборота;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proofErr w:type="gramStart"/>
      <w:r w:rsidRPr="001013B1">
        <w:rPr>
          <w:szCs w:val="28"/>
        </w:rPr>
        <w:t>4) утверждение правил и методик взаимодействия между цифровыми сетями отраслевых предприятий указанной отрасли, а также согласование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с национальным центром компетенций цифровой трансформации и с другим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компетентным </w:t>
      </w:r>
      <w:r w:rsidR="00281376" w:rsidRPr="001013B1">
        <w:rPr>
          <w:szCs w:val="28"/>
        </w:rPr>
        <w:t xml:space="preserve">государственным </w:t>
      </w:r>
      <w:r w:rsidRPr="001013B1">
        <w:rPr>
          <w:szCs w:val="28"/>
        </w:rPr>
        <w:t>органом, в сфере ведения которого находятся иная отрасль промышленности или другая сфера деятельности, порядка межотраслевого взаимодействия цифровых сетей указанных отраслевых предприятий с субъектами, осуществляющими предпринимательскую или иную экономическую деятельность в указанных иной отрасли</w:t>
      </w:r>
      <w:proofErr w:type="gramEnd"/>
      <w:r w:rsidRPr="001013B1">
        <w:rPr>
          <w:szCs w:val="28"/>
        </w:rPr>
        <w:t xml:space="preserve"> или другой сфере;</w:t>
      </w:r>
      <w:r w:rsidR="00AF5731" w:rsidRPr="001013B1">
        <w:rPr>
          <w:szCs w:val="28"/>
        </w:rPr>
        <w:t xml:space="preserve">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5) организация независимой оценки качества условий производства продукции (выполнения работ, оказания услуг) отраслевыми предприятиями указанной отрасли с применением </w:t>
      </w:r>
      <w:r w:rsidR="00F3671F" w:rsidRPr="001013B1">
        <w:rPr>
          <w:szCs w:val="28"/>
        </w:rPr>
        <w:t>информационно-телекоммуникационной сети «</w:t>
      </w:r>
      <w:r w:rsidRPr="001013B1">
        <w:rPr>
          <w:szCs w:val="28"/>
        </w:rPr>
        <w:t>Интернет</w:t>
      </w:r>
      <w:r w:rsidR="00F3671F" w:rsidRPr="001013B1">
        <w:rPr>
          <w:szCs w:val="28"/>
        </w:rPr>
        <w:t>»</w:t>
      </w:r>
      <w:r w:rsidRPr="001013B1">
        <w:rPr>
          <w:szCs w:val="28"/>
        </w:rPr>
        <w:t>;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6) общий надзор (при необходимости во взаимодействии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с национальным центром компетенций цифровой трансформации)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за безопасностью применяемых в указанной отрасли систем искусственного интеллекта;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7) утверждение по согласованию с национальным центром компетенций цифровой трансформации обязательных или рекомендательных </w:t>
      </w:r>
      <w:r w:rsidRPr="001013B1">
        <w:rPr>
          <w:szCs w:val="28"/>
        </w:rPr>
        <w:lastRenderedPageBreak/>
        <w:t>государственных технических (технологических) условий и (или) общегосударственных (национальных) стандартов осуществления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цифровизации и (или) цифровой трансформации в указанной отрасли;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8) утверждение по согласованию с национальным центром компетенций цифровой трансформации</w:t>
      </w:r>
      <w:r w:rsidR="00AF5731" w:rsidRPr="001013B1">
        <w:rPr>
          <w:szCs w:val="28"/>
        </w:rPr>
        <w:t xml:space="preserve"> — </w:t>
      </w:r>
      <w:r w:rsidRPr="001013B1">
        <w:rPr>
          <w:szCs w:val="28"/>
        </w:rPr>
        <w:t>на основе унифицированных правил цифровизации в отношении объектов критической информационной инфраструктуры государства</w:t>
      </w:r>
      <w:r w:rsidR="00AF5731" w:rsidRPr="001013B1">
        <w:rPr>
          <w:szCs w:val="28"/>
        </w:rPr>
        <w:t xml:space="preserve"> — </w:t>
      </w:r>
      <w:r w:rsidRPr="001013B1">
        <w:rPr>
          <w:szCs w:val="28"/>
        </w:rPr>
        <w:t>специальных отраслевых правил цифровизации и цифровой трансформации в отношении объектов критической информационной инфраструктуры указанной отрасли;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9) разработка и исполнение во взаимодействии с национальным центром компетенций цифровой трансформации общегосударственных программ в области цифровизации и (или) цифровой трансформации указанной отрасли;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10) иные полномочия в области цифровой трансформации соответствующей отрасли промышленности, определенные национальным законодательством, а также предусмотренные настоящим </w:t>
      </w:r>
      <w:r w:rsidR="001C58CA" w:rsidRPr="001013B1">
        <w:rPr>
          <w:szCs w:val="28"/>
        </w:rPr>
        <w:t>З</w:t>
      </w:r>
      <w:r w:rsidRPr="001013B1">
        <w:rPr>
          <w:szCs w:val="28"/>
        </w:rPr>
        <w:t>аконом.</w:t>
      </w:r>
    </w:p>
    <w:p w:rsidR="00355AC5" w:rsidRPr="001013B1" w:rsidRDefault="00355AC5" w:rsidP="008F4017">
      <w:pPr>
        <w:pStyle w:val="2"/>
        <w:keepNext w:val="0"/>
        <w:keepLines w:val="0"/>
        <w:widowControl w:val="0"/>
        <w:ind w:left="0" w:right="0" w:firstLine="709"/>
        <w:jc w:val="both"/>
        <w:rPr>
          <w:rFonts w:cs="Times New Roman"/>
          <w:b w:val="0"/>
          <w:szCs w:val="28"/>
        </w:rPr>
      </w:pP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Статья 11. </w:t>
      </w:r>
      <w:r w:rsidRPr="001013B1">
        <w:rPr>
          <w:b/>
          <w:szCs w:val="28"/>
        </w:rPr>
        <w:t>Полномочия в области цифровой трансформации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>промышленности и ее отдельных отраслей полномочных региональных органов государственной власти</w:t>
      </w:r>
      <w:r w:rsidR="00AF5731" w:rsidRPr="001013B1">
        <w:rPr>
          <w:szCs w:val="28"/>
        </w:rPr>
        <w:t xml:space="preserve"> 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Полномочные региональные органы государственной власти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в сфере цифровизации и (или) цифровой трансформации имеют следующие полномочия в области цифровой трансформации отраслей промышленности: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1) разработка и исполнение региональных программ в области цифровизации и (или) цифровой трансформации (в том</w:t>
      </w:r>
      <w:r w:rsidR="00B10171" w:rsidRPr="001013B1">
        <w:rPr>
          <w:szCs w:val="28"/>
        </w:rPr>
        <w:t xml:space="preserve"> числе</w:t>
      </w:r>
      <w:r w:rsidRPr="001013B1">
        <w:rPr>
          <w:szCs w:val="28"/>
        </w:rPr>
        <w:t xml:space="preserve"> региональных программ цифровой трансформации промышленности и (или) е</w:t>
      </w:r>
      <w:r w:rsidR="00E86C1E" w:rsidRPr="001013B1">
        <w:rPr>
          <w:szCs w:val="28"/>
        </w:rPr>
        <w:t>е</w:t>
      </w:r>
      <w:r w:rsidRPr="001013B1">
        <w:rPr>
          <w:szCs w:val="28"/>
        </w:rPr>
        <w:t xml:space="preserve"> отдельных отраслей);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2) контроль целевых показателей цифровизации и цифровой трансформации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(в том числе цифровой трансформации промышленности и (или) е</w:t>
      </w:r>
      <w:r w:rsidR="00E86C1E" w:rsidRPr="001013B1">
        <w:rPr>
          <w:szCs w:val="28"/>
        </w:rPr>
        <w:t>е</w:t>
      </w:r>
      <w:r w:rsidRPr="001013B1">
        <w:rPr>
          <w:szCs w:val="28"/>
        </w:rPr>
        <w:t xml:space="preserve"> отдельных отраслей) на региональном уровне;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3) контроль мероприятий по достижению целевых показателей цифровизации и цифровой трансформации (в том числе цифровой трансформации промышленности и (или) е</w:t>
      </w:r>
      <w:r w:rsidR="00E86C1E" w:rsidRPr="001013B1">
        <w:rPr>
          <w:szCs w:val="28"/>
        </w:rPr>
        <w:t>е</w:t>
      </w:r>
      <w:r w:rsidRPr="001013B1">
        <w:rPr>
          <w:szCs w:val="28"/>
        </w:rPr>
        <w:t xml:space="preserve"> отдельных отраслей)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на региональном уровне;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proofErr w:type="gramStart"/>
      <w:r w:rsidRPr="001013B1">
        <w:rPr>
          <w:szCs w:val="28"/>
        </w:rPr>
        <w:t>4) информирование национального центра компетенций цифровой трансформации о намечаемой экономической или иной деятельности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в области цифровизации и (или) цифровой трансформации (в том числе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цифровой трансформации промышленности и (или) е</w:t>
      </w:r>
      <w:r w:rsidR="00E86C1E" w:rsidRPr="001013B1">
        <w:rPr>
          <w:szCs w:val="28"/>
        </w:rPr>
        <w:t>е</w:t>
      </w:r>
      <w:r w:rsidRPr="001013B1">
        <w:rPr>
          <w:szCs w:val="28"/>
        </w:rPr>
        <w:t xml:space="preserve"> отдельных отраслей) на территории соответствующего региона государства</w:t>
      </w:r>
      <w:r w:rsidR="00C71E52" w:rsidRPr="001013B1">
        <w:rPr>
          <w:szCs w:val="28"/>
        </w:rPr>
        <w:t xml:space="preserve">, а также иное взаимодействие </w:t>
      </w:r>
      <w:r w:rsidR="00071469" w:rsidRPr="001013B1">
        <w:rPr>
          <w:szCs w:val="28"/>
        </w:rPr>
        <w:t xml:space="preserve">в пределах своей компетенции в области цифровой трансформации отраслей промышленности </w:t>
      </w:r>
      <w:r w:rsidR="00C71E52" w:rsidRPr="001013B1">
        <w:rPr>
          <w:szCs w:val="28"/>
        </w:rPr>
        <w:t xml:space="preserve">с национальным </w:t>
      </w:r>
      <w:r w:rsidR="00071469" w:rsidRPr="001013B1">
        <w:rPr>
          <w:szCs w:val="28"/>
        </w:rPr>
        <w:t>центром компетенций цифровой трансформации</w:t>
      </w:r>
      <w:r w:rsidRPr="001013B1">
        <w:rPr>
          <w:szCs w:val="28"/>
        </w:rPr>
        <w:t>;</w:t>
      </w:r>
      <w:proofErr w:type="gramEnd"/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5) взаимодействие в пределах своей компетенции </w:t>
      </w:r>
      <w:r w:rsidR="00071469" w:rsidRPr="001013B1">
        <w:rPr>
          <w:szCs w:val="28"/>
        </w:rPr>
        <w:t>в области цифровой трансформации отраслей промышленности с компетентными</w:t>
      </w:r>
      <w:r w:rsidR="00281376" w:rsidRPr="001013B1">
        <w:rPr>
          <w:szCs w:val="28"/>
        </w:rPr>
        <w:t xml:space="preserve"> государственными</w:t>
      </w:r>
      <w:r w:rsidR="00071469" w:rsidRPr="001013B1">
        <w:rPr>
          <w:szCs w:val="28"/>
        </w:rPr>
        <w:t xml:space="preserve"> органами, в </w:t>
      </w:r>
      <w:proofErr w:type="gramStart"/>
      <w:r w:rsidR="00071469" w:rsidRPr="001013B1">
        <w:rPr>
          <w:szCs w:val="28"/>
        </w:rPr>
        <w:t>сферах</w:t>
      </w:r>
      <w:proofErr w:type="gramEnd"/>
      <w:r w:rsidR="00071469" w:rsidRPr="001013B1">
        <w:rPr>
          <w:szCs w:val="28"/>
        </w:rPr>
        <w:t xml:space="preserve"> ведения которых находятся </w:t>
      </w:r>
      <w:r w:rsidR="00C135F5" w:rsidRPr="001013B1">
        <w:rPr>
          <w:szCs w:val="28"/>
        </w:rPr>
        <w:t xml:space="preserve">отдельные отрасли промышленности государства (в том числе с уполномоченными </w:t>
      </w:r>
      <w:r w:rsidR="00C135F5" w:rsidRPr="001013B1">
        <w:rPr>
          <w:szCs w:val="28"/>
        </w:rPr>
        <w:lastRenderedPageBreak/>
        <w:t xml:space="preserve">подразделениями данных органов по вопросам цифровизации и (или) цифровой трансформации), а также с </w:t>
      </w:r>
      <w:r w:rsidRPr="001013B1">
        <w:rPr>
          <w:szCs w:val="28"/>
        </w:rPr>
        <w:t xml:space="preserve">иными региональными органами государственной власти, полномочными органами местного самоуправления </w:t>
      </w:r>
      <w:r w:rsidR="00DB35A3" w:rsidRPr="001013B1">
        <w:rPr>
          <w:szCs w:val="28"/>
        </w:rPr>
        <w:t>(</w:t>
      </w:r>
      <w:r w:rsidR="007923A0" w:rsidRPr="001013B1">
        <w:rPr>
          <w:szCs w:val="28"/>
        </w:rPr>
        <w:t xml:space="preserve">полномочными </w:t>
      </w:r>
      <w:r w:rsidR="00DB35A3" w:rsidRPr="001013B1">
        <w:rPr>
          <w:szCs w:val="28"/>
        </w:rPr>
        <w:t xml:space="preserve">местными органами управления) </w:t>
      </w:r>
      <w:r w:rsidRPr="001013B1">
        <w:rPr>
          <w:szCs w:val="28"/>
        </w:rPr>
        <w:t>в сфере цифровизации и (или) цифровой трансформации, цифровыми предприятиями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и другими физическими и юридическими лицами, занятыми в области цифровизации и цифровой трансформации (в том числе цифровой трансформации промышленности и (или) е</w:t>
      </w:r>
      <w:r w:rsidR="00E86C1E" w:rsidRPr="001013B1">
        <w:rPr>
          <w:szCs w:val="28"/>
        </w:rPr>
        <w:t>е</w:t>
      </w:r>
      <w:r w:rsidRPr="001013B1">
        <w:rPr>
          <w:szCs w:val="28"/>
        </w:rPr>
        <w:t xml:space="preserve"> отдельных отраслей) на территории соответствующего региона;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6) иные полномочия в области цифровой трансформации отраслей промышленности, определенные национальным законодательством, а также предусмотренные настоящим </w:t>
      </w:r>
      <w:r w:rsidR="0053542C" w:rsidRPr="001013B1">
        <w:rPr>
          <w:szCs w:val="28"/>
        </w:rPr>
        <w:t>З</w:t>
      </w:r>
      <w:r w:rsidRPr="001013B1">
        <w:rPr>
          <w:szCs w:val="28"/>
        </w:rPr>
        <w:t>аконом.</w:t>
      </w:r>
    </w:p>
    <w:p w:rsidR="007923A0" w:rsidRPr="001013B1" w:rsidRDefault="007923A0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b/>
          <w:szCs w:val="28"/>
        </w:rPr>
      </w:pP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b/>
          <w:szCs w:val="28"/>
        </w:rPr>
      </w:pPr>
      <w:r w:rsidRPr="001013B1">
        <w:rPr>
          <w:szCs w:val="28"/>
        </w:rPr>
        <w:t>Статья 12.</w:t>
      </w:r>
      <w:r w:rsidRPr="001013B1">
        <w:rPr>
          <w:b/>
          <w:szCs w:val="28"/>
        </w:rPr>
        <w:t xml:space="preserve"> Полномочия в области цифровой трансформации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>промышленности и ее отдельных отраслей полномочных органов местного самоуправления</w:t>
      </w:r>
      <w:r w:rsidR="00AF5731" w:rsidRPr="001013B1">
        <w:rPr>
          <w:b/>
          <w:szCs w:val="28"/>
        </w:rPr>
        <w:t xml:space="preserve"> </w:t>
      </w:r>
      <w:r w:rsidR="00C71E52" w:rsidRPr="001013B1">
        <w:rPr>
          <w:b/>
          <w:szCs w:val="28"/>
        </w:rPr>
        <w:t>(</w:t>
      </w:r>
      <w:r w:rsidR="007923A0" w:rsidRPr="001013B1">
        <w:rPr>
          <w:b/>
          <w:szCs w:val="28"/>
        </w:rPr>
        <w:t xml:space="preserve">полномочных </w:t>
      </w:r>
      <w:r w:rsidR="00C71E52" w:rsidRPr="001013B1">
        <w:rPr>
          <w:b/>
          <w:szCs w:val="28"/>
        </w:rPr>
        <w:t>местных органов управления)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Полномочные органы местного самоуправления </w:t>
      </w:r>
      <w:r w:rsidR="00C135F5" w:rsidRPr="001013B1">
        <w:rPr>
          <w:szCs w:val="28"/>
        </w:rPr>
        <w:t>(</w:t>
      </w:r>
      <w:r w:rsidR="007923A0" w:rsidRPr="001013B1">
        <w:rPr>
          <w:szCs w:val="28"/>
        </w:rPr>
        <w:t xml:space="preserve">полномочные </w:t>
      </w:r>
      <w:r w:rsidR="00C135F5" w:rsidRPr="001013B1">
        <w:rPr>
          <w:szCs w:val="28"/>
        </w:rPr>
        <w:t xml:space="preserve">местные органы управления) </w:t>
      </w:r>
      <w:r w:rsidRPr="001013B1">
        <w:rPr>
          <w:szCs w:val="28"/>
        </w:rPr>
        <w:t>в сфере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цифровизации и (или) цифровой трансформации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имеют следующие полномочия в области цифровой трансформации отраслей промышленности: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1) разработка и исполнение муниципальных</w:t>
      </w:r>
      <w:r w:rsidR="00BC2399" w:rsidRPr="001013B1">
        <w:rPr>
          <w:szCs w:val="28"/>
        </w:rPr>
        <w:t xml:space="preserve"> (местных)</w:t>
      </w:r>
      <w:r w:rsidRPr="001013B1">
        <w:rPr>
          <w:szCs w:val="28"/>
        </w:rPr>
        <w:t xml:space="preserve"> программ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в области цифровизации и (или) цифровой трансформации (в том числе муниципальных программ цифровой трансформации промышленности и (или) е</w:t>
      </w:r>
      <w:r w:rsidR="00E86C1E" w:rsidRPr="001013B1">
        <w:rPr>
          <w:szCs w:val="28"/>
        </w:rPr>
        <w:t>е</w:t>
      </w:r>
      <w:r w:rsidRPr="001013B1">
        <w:rPr>
          <w:szCs w:val="28"/>
        </w:rPr>
        <w:t xml:space="preserve"> отдельных отраслей);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2) контроль целевых показателей цифровизации и цифровой трансформации (в том числе, цифровой трансформации промышленности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и (или) е</w:t>
      </w:r>
      <w:r w:rsidR="00E86C1E" w:rsidRPr="001013B1">
        <w:rPr>
          <w:szCs w:val="28"/>
        </w:rPr>
        <w:t>е</w:t>
      </w:r>
      <w:r w:rsidRPr="001013B1">
        <w:rPr>
          <w:szCs w:val="28"/>
        </w:rPr>
        <w:t xml:space="preserve"> отдельных отраслей) на муниципальном</w:t>
      </w:r>
      <w:r w:rsidR="00DE29EE" w:rsidRPr="001013B1">
        <w:rPr>
          <w:szCs w:val="28"/>
        </w:rPr>
        <w:t xml:space="preserve"> (местном</w:t>
      </w:r>
      <w:r w:rsidR="002701B7" w:rsidRPr="001013B1">
        <w:rPr>
          <w:szCs w:val="28"/>
        </w:rPr>
        <w:t>)</w:t>
      </w:r>
      <w:r w:rsidRPr="001013B1">
        <w:rPr>
          <w:szCs w:val="28"/>
        </w:rPr>
        <w:t xml:space="preserve"> уровне;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3) контроль мероприятий по достижению целевых показателей цифровизации и цифровой трансформации (в том числе цифровой трансформации промышленности и (или) е</w:t>
      </w:r>
      <w:r w:rsidR="006A3B9E" w:rsidRPr="001013B1">
        <w:rPr>
          <w:szCs w:val="28"/>
        </w:rPr>
        <w:t>е</w:t>
      </w:r>
      <w:r w:rsidRPr="001013B1">
        <w:rPr>
          <w:szCs w:val="28"/>
        </w:rPr>
        <w:t xml:space="preserve"> отдельных отраслей)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на </w:t>
      </w:r>
      <w:r w:rsidR="002701B7" w:rsidRPr="001013B1">
        <w:rPr>
          <w:szCs w:val="28"/>
        </w:rPr>
        <w:t>муниципальном</w:t>
      </w:r>
      <w:r w:rsidRPr="001013B1">
        <w:rPr>
          <w:szCs w:val="28"/>
        </w:rPr>
        <w:t xml:space="preserve"> </w:t>
      </w:r>
      <w:r w:rsidR="00DE29EE" w:rsidRPr="001013B1">
        <w:rPr>
          <w:szCs w:val="28"/>
        </w:rPr>
        <w:t xml:space="preserve">(местном) </w:t>
      </w:r>
      <w:r w:rsidRPr="001013B1">
        <w:rPr>
          <w:szCs w:val="28"/>
        </w:rPr>
        <w:t>уровне;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proofErr w:type="gramStart"/>
      <w:r w:rsidRPr="001013B1">
        <w:rPr>
          <w:szCs w:val="28"/>
        </w:rPr>
        <w:t xml:space="preserve">4) информирование </w:t>
      </w:r>
      <w:r w:rsidR="00402D0C" w:rsidRPr="001013B1">
        <w:rPr>
          <w:szCs w:val="28"/>
        </w:rPr>
        <w:t xml:space="preserve">полномочного </w:t>
      </w:r>
      <w:r w:rsidRPr="001013B1">
        <w:rPr>
          <w:szCs w:val="28"/>
        </w:rPr>
        <w:t>регионального органа государственной власти соответствующего региона в сфере цифровизации и (или) цифровой трансформации о намечаемой экономической или иной деятельности в области цифровизации и (или) цифровой трансформации</w:t>
      </w:r>
      <w:r w:rsidR="00AF5731" w:rsidRPr="001013B1">
        <w:rPr>
          <w:szCs w:val="28"/>
        </w:rPr>
        <w:t xml:space="preserve"> </w:t>
      </w:r>
      <w:r w:rsidR="00E972B9" w:rsidRPr="001013B1">
        <w:rPr>
          <w:szCs w:val="28"/>
        </w:rPr>
        <w:t>(в том числе</w:t>
      </w:r>
      <w:r w:rsidRPr="001013B1">
        <w:rPr>
          <w:szCs w:val="28"/>
        </w:rPr>
        <w:t xml:space="preserve"> цифровой трансформации промышленности и (или) е</w:t>
      </w:r>
      <w:r w:rsidR="006A3B9E" w:rsidRPr="001013B1">
        <w:rPr>
          <w:szCs w:val="28"/>
        </w:rPr>
        <w:t>е</w:t>
      </w:r>
      <w:r w:rsidRPr="001013B1">
        <w:rPr>
          <w:szCs w:val="28"/>
        </w:rPr>
        <w:t xml:space="preserve"> отдельных отраслей) на территории соответствующего муниципального образования</w:t>
      </w:r>
      <w:r w:rsidR="002701B7" w:rsidRPr="001013B1">
        <w:rPr>
          <w:szCs w:val="28"/>
        </w:rPr>
        <w:t xml:space="preserve"> (местного административно-территориального образования)</w:t>
      </w:r>
      <w:r w:rsidR="00402D0C" w:rsidRPr="001013B1">
        <w:rPr>
          <w:szCs w:val="28"/>
        </w:rPr>
        <w:t>,</w:t>
      </w:r>
      <w:r w:rsidR="00AF5731" w:rsidRPr="001013B1">
        <w:rPr>
          <w:szCs w:val="28"/>
        </w:rPr>
        <w:t xml:space="preserve"> </w:t>
      </w:r>
      <w:r w:rsidR="00402D0C" w:rsidRPr="001013B1">
        <w:rPr>
          <w:szCs w:val="28"/>
        </w:rPr>
        <w:t>а также иное взаимодействие в пределах своей компетенции в области цифровой трансформации</w:t>
      </w:r>
      <w:proofErr w:type="gramEnd"/>
      <w:r w:rsidR="00402D0C" w:rsidRPr="001013B1">
        <w:rPr>
          <w:szCs w:val="28"/>
        </w:rPr>
        <w:t xml:space="preserve"> отраслей промышленности с полномочным региональным органом государственной власти соответствующего регион</w:t>
      </w:r>
      <w:r w:rsidR="00C47214" w:rsidRPr="001013B1">
        <w:rPr>
          <w:szCs w:val="28"/>
        </w:rPr>
        <w:t>а</w:t>
      </w:r>
      <w:r w:rsidR="00AF5731" w:rsidRPr="001013B1">
        <w:rPr>
          <w:szCs w:val="28"/>
        </w:rPr>
        <w:t xml:space="preserve"> </w:t>
      </w:r>
      <w:r w:rsidR="00402D0C" w:rsidRPr="001013B1">
        <w:rPr>
          <w:szCs w:val="28"/>
        </w:rPr>
        <w:t>в сфере цифровизации и (или) цифровой трансформации</w:t>
      </w:r>
      <w:r w:rsidRPr="001013B1">
        <w:rPr>
          <w:szCs w:val="28"/>
        </w:rPr>
        <w:t>;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5) организация общественных обсуждений, проведение опросов среди населения о намечаемой экономической или иной деятельности в области цифровизации и (или) цифровой трансформации (в том числе,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цифровой трансформации промышленности и (или) е</w:t>
      </w:r>
      <w:r w:rsidR="00E86C1E" w:rsidRPr="001013B1">
        <w:rPr>
          <w:szCs w:val="28"/>
        </w:rPr>
        <w:t>е</w:t>
      </w:r>
      <w:r w:rsidRPr="001013B1">
        <w:rPr>
          <w:szCs w:val="28"/>
        </w:rPr>
        <w:t xml:space="preserve"> отдельных отраслей) на </w:t>
      </w:r>
      <w:r w:rsidRPr="001013B1">
        <w:rPr>
          <w:szCs w:val="28"/>
        </w:rPr>
        <w:lastRenderedPageBreak/>
        <w:t>территории соответствующего муниципального образования</w:t>
      </w:r>
      <w:r w:rsidR="002701B7" w:rsidRPr="001013B1">
        <w:rPr>
          <w:szCs w:val="28"/>
        </w:rPr>
        <w:t xml:space="preserve"> (местного административно-территориального образования);</w:t>
      </w:r>
      <w:r w:rsidRPr="001013B1">
        <w:rPr>
          <w:szCs w:val="28"/>
        </w:rPr>
        <w:t xml:space="preserve"> 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6) иные полномочия в области цифровой трансформации отраслей промышленности, определенные национальным законодательством, а также предусмотренные настоящим </w:t>
      </w:r>
      <w:r w:rsidR="00E972B9" w:rsidRPr="001013B1">
        <w:rPr>
          <w:szCs w:val="28"/>
        </w:rPr>
        <w:t>З</w:t>
      </w:r>
      <w:r w:rsidRPr="001013B1">
        <w:rPr>
          <w:szCs w:val="28"/>
        </w:rPr>
        <w:t>аконом.</w:t>
      </w:r>
    </w:p>
    <w:p w:rsidR="00355AC5" w:rsidRPr="001013B1" w:rsidRDefault="00355AC5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bCs/>
          <w:szCs w:val="28"/>
        </w:rPr>
      </w:pPr>
      <w:bookmarkStart w:id="10" w:name="_Toc86861576"/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  <w:r w:rsidRPr="001013B1">
        <w:rPr>
          <w:b/>
          <w:bCs/>
          <w:szCs w:val="28"/>
        </w:rPr>
        <w:t>Глава 3.</w:t>
      </w:r>
      <w:r w:rsidRPr="001013B1">
        <w:rPr>
          <w:szCs w:val="28"/>
        </w:rPr>
        <w:t xml:space="preserve"> </w:t>
      </w:r>
      <w:r w:rsidRPr="001013B1">
        <w:rPr>
          <w:b/>
          <w:szCs w:val="28"/>
        </w:rPr>
        <w:t xml:space="preserve">ОСНОВНЫЕ ТРЕБОВАНИЯ К </w:t>
      </w:r>
      <w:proofErr w:type="gramStart"/>
      <w:r w:rsidRPr="001013B1">
        <w:rPr>
          <w:b/>
          <w:szCs w:val="28"/>
        </w:rPr>
        <w:t>ПЕРВОНАЧАЛЬНЫМ</w:t>
      </w:r>
      <w:proofErr w:type="gramEnd"/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  <w:r w:rsidRPr="001013B1">
        <w:rPr>
          <w:b/>
          <w:szCs w:val="28"/>
        </w:rPr>
        <w:t>МЕРОПРИЯТИЯМ ПО ОРГАНИЗАЦИИ ЦИФРОВОЙ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  <w:r w:rsidRPr="001013B1">
        <w:rPr>
          <w:b/>
          <w:szCs w:val="28"/>
        </w:rPr>
        <w:t>ТРАНСФОРМАЦИИ ОТРАСЛЕЙ ПРОМЫШЛЕННОСТИ</w:t>
      </w:r>
      <w:bookmarkEnd w:id="10"/>
    </w:p>
    <w:p w:rsidR="00355AC5" w:rsidRPr="001013B1" w:rsidRDefault="00355AC5" w:rsidP="008F4017">
      <w:pPr>
        <w:widowControl w:val="0"/>
        <w:spacing w:line="240" w:lineRule="auto"/>
        <w:ind w:firstLine="709"/>
        <w:jc w:val="both"/>
        <w:rPr>
          <w:i/>
          <w:szCs w:val="28"/>
        </w:rPr>
      </w:pP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b/>
          <w:szCs w:val="28"/>
        </w:rPr>
      </w:pPr>
      <w:bookmarkStart w:id="11" w:name="_Toc86861577"/>
      <w:r w:rsidRPr="001013B1">
        <w:rPr>
          <w:szCs w:val="28"/>
        </w:rPr>
        <w:t xml:space="preserve">Статья 13. </w:t>
      </w:r>
      <w:r w:rsidRPr="001013B1">
        <w:rPr>
          <w:b/>
          <w:szCs w:val="28"/>
        </w:rPr>
        <w:t>Направления цифровой трансформации</w:t>
      </w:r>
      <w:bookmarkEnd w:id="11"/>
      <w:r w:rsidR="006E5ED5" w:rsidRPr="001013B1">
        <w:rPr>
          <w:b/>
          <w:szCs w:val="28"/>
        </w:rPr>
        <w:t xml:space="preserve"> отраслей промышленности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  <w:highlight w:val="white"/>
        </w:rPr>
        <w:t xml:space="preserve">1. Цифровая трансформация отраслей промышленности на первоначальном этапе может осуществляться по одному или нескольким приоритетным направлениям, включающим в том числе: </w:t>
      </w:r>
    </w:p>
    <w:p w:rsidR="00355AC5" w:rsidRPr="001013B1" w:rsidRDefault="00D25A9C" w:rsidP="008F4017">
      <w:pPr>
        <w:widowControl w:val="0"/>
        <w:numPr>
          <w:ilvl w:val="0"/>
          <w:numId w:val="3"/>
        </w:numPr>
        <w:spacing w:line="240" w:lineRule="auto"/>
        <w:ind w:left="0" w:firstLine="709"/>
        <w:jc w:val="both"/>
        <w:rPr>
          <w:szCs w:val="28"/>
        </w:rPr>
      </w:pPr>
      <w:r w:rsidRPr="001013B1">
        <w:rPr>
          <w:szCs w:val="28"/>
        </w:rPr>
        <w:t xml:space="preserve">внедрение инструментов цифровизации; </w:t>
      </w:r>
    </w:p>
    <w:p w:rsidR="00355AC5" w:rsidRPr="001013B1" w:rsidRDefault="00D25A9C" w:rsidP="008F4017">
      <w:pPr>
        <w:widowControl w:val="0"/>
        <w:numPr>
          <w:ilvl w:val="0"/>
          <w:numId w:val="3"/>
        </w:numPr>
        <w:spacing w:line="240" w:lineRule="auto"/>
        <w:ind w:left="0" w:firstLine="709"/>
        <w:jc w:val="both"/>
        <w:rPr>
          <w:szCs w:val="28"/>
          <w:highlight w:val="white"/>
        </w:rPr>
      </w:pPr>
      <w:r w:rsidRPr="001013B1">
        <w:rPr>
          <w:szCs w:val="28"/>
          <w:highlight w:val="white"/>
        </w:rPr>
        <w:t>внедрение интеллектуальных датчиков в оборудование и производственные линии;</w:t>
      </w:r>
    </w:p>
    <w:p w:rsidR="00355AC5" w:rsidRPr="001013B1" w:rsidRDefault="00D25A9C" w:rsidP="008F4017">
      <w:pPr>
        <w:widowControl w:val="0"/>
        <w:numPr>
          <w:ilvl w:val="0"/>
          <w:numId w:val="3"/>
        </w:numPr>
        <w:spacing w:line="240" w:lineRule="auto"/>
        <w:ind w:left="0" w:firstLine="709"/>
        <w:jc w:val="both"/>
        <w:rPr>
          <w:szCs w:val="28"/>
          <w:highlight w:val="white"/>
        </w:rPr>
      </w:pPr>
      <w:r w:rsidRPr="001013B1">
        <w:rPr>
          <w:szCs w:val="28"/>
          <w:highlight w:val="white"/>
        </w:rPr>
        <w:t xml:space="preserve">внедрение </w:t>
      </w:r>
      <w:proofErr w:type="gramStart"/>
      <w:r w:rsidRPr="001013B1">
        <w:rPr>
          <w:szCs w:val="28"/>
          <w:highlight w:val="white"/>
        </w:rPr>
        <w:t>роботизированных</w:t>
      </w:r>
      <w:proofErr w:type="gramEnd"/>
      <w:r w:rsidRPr="001013B1">
        <w:rPr>
          <w:szCs w:val="28"/>
          <w:highlight w:val="white"/>
        </w:rPr>
        <w:t xml:space="preserve"> технологий;</w:t>
      </w:r>
    </w:p>
    <w:p w:rsidR="00355AC5" w:rsidRPr="001013B1" w:rsidRDefault="00D25A9C" w:rsidP="008F4017">
      <w:pPr>
        <w:widowControl w:val="0"/>
        <w:numPr>
          <w:ilvl w:val="0"/>
          <w:numId w:val="3"/>
        </w:numPr>
        <w:spacing w:line="240" w:lineRule="auto"/>
        <w:ind w:left="0" w:firstLine="709"/>
        <w:jc w:val="both"/>
        <w:rPr>
          <w:szCs w:val="28"/>
          <w:highlight w:val="white"/>
        </w:rPr>
      </w:pPr>
      <w:r w:rsidRPr="001013B1">
        <w:rPr>
          <w:szCs w:val="28"/>
          <w:highlight w:val="white"/>
        </w:rPr>
        <w:t xml:space="preserve">хранение информации и </w:t>
      </w:r>
      <w:r w:rsidR="003D136C" w:rsidRPr="001013B1">
        <w:rPr>
          <w:szCs w:val="28"/>
          <w:highlight w:val="white"/>
        </w:rPr>
        <w:t xml:space="preserve">проведение </w:t>
      </w:r>
      <w:r w:rsidRPr="001013B1">
        <w:rPr>
          <w:szCs w:val="28"/>
          <w:highlight w:val="white"/>
        </w:rPr>
        <w:t xml:space="preserve">вычислений </w:t>
      </w:r>
      <w:r w:rsidR="003D136C" w:rsidRPr="001013B1">
        <w:rPr>
          <w:szCs w:val="28"/>
          <w:highlight w:val="white"/>
        </w:rPr>
        <w:t xml:space="preserve">посредством перехода с мощностей </w:t>
      </w:r>
      <w:r w:rsidRPr="001013B1">
        <w:rPr>
          <w:szCs w:val="28"/>
          <w:highlight w:val="white"/>
        </w:rPr>
        <w:t>собственных средств вычислительной техники</w:t>
      </w:r>
      <w:r w:rsidR="00AF5731" w:rsidRPr="001013B1">
        <w:rPr>
          <w:szCs w:val="28"/>
          <w:highlight w:val="white"/>
        </w:rPr>
        <w:t xml:space="preserve"> </w:t>
      </w:r>
      <w:r w:rsidR="005C3642" w:rsidRPr="001013B1">
        <w:rPr>
          <w:szCs w:val="28"/>
          <w:highlight w:val="white"/>
        </w:rPr>
        <w:t>на распределенные ресурсы (облачные</w:t>
      </w:r>
      <w:r w:rsidRPr="001013B1">
        <w:rPr>
          <w:szCs w:val="28"/>
          <w:highlight w:val="white"/>
        </w:rPr>
        <w:t xml:space="preserve"> технологии»), а также переход к использованию распределенного хранения данных и распределенных вычислений</w:t>
      </w:r>
      <w:r w:rsidR="00AF5731" w:rsidRPr="001013B1">
        <w:rPr>
          <w:szCs w:val="28"/>
          <w:highlight w:val="white"/>
        </w:rPr>
        <w:t xml:space="preserve"> </w:t>
      </w:r>
      <w:r w:rsidR="005C3642" w:rsidRPr="001013B1">
        <w:rPr>
          <w:szCs w:val="28"/>
          <w:highlight w:val="white"/>
        </w:rPr>
        <w:t>(</w:t>
      </w:r>
      <w:r w:rsidRPr="001013B1">
        <w:rPr>
          <w:szCs w:val="28"/>
          <w:highlight w:val="white"/>
          <w:lang w:val="en-US"/>
        </w:rPr>
        <w:t>grid</w:t>
      </w:r>
      <w:r w:rsidR="005C3642" w:rsidRPr="001013B1">
        <w:rPr>
          <w:szCs w:val="28"/>
          <w:highlight w:val="white"/>
        </w:rPr>
        <w:t>-технологий</w:t>
      </w:r>
      <w:r w:rsidRPr="001013B1">
        <w:rPr>
          <w:szCs w:val="28"/>
          <w:highlight w:val="white"/>
        </w:rPr>
        <w:t>);</w:t>
      </w:r>
    </w:p>
    <w:p w:rsidR="00355AC5" w:rsidRPr="001013B1" w:rsidRDefault="00D25A9C" w:rsidP="008F4017">
      <w:pPr>
        <w:widowControl w:val="0"/>
        <w:numPr>
          <w:ilvl w:val="0"/>
          <w:numId w:val="3"/>
        </w:numPr>
        <w:spacing w:line="240" w:lineRule="auto"/>
        <w:ind w:left="0" w:firstLine="709"/>
        <w:jc w:val="both"/>
        <w:rPr>
          <w:szCs w:val="28"/>
          <w:highlight w:val="white"/>
        </w:rPr>
      </w:pPr>
      <w:r w:rsidRPr="001013B1">
        <w:rPr>
          <w:szCs w:val="28"/>
          <w:highlight w:val="white"/>
        </w:rPr>
        <w:t>сквозн</w:t>
      </w:r>
      <w:r w:rsidR="003D136C" w:rsidRPr="001013B1">
        <w:rPr>
          <w:szCs w:val="28"/>
          <w:highlight w:val="white"/>
        </w:rPr>
        <w:t xml:space="preserve">ую автоматизацию </w:t>
      </w:r>
      <w:r w:rsidRPr="001013B1">
        <w:rPr>
          <w:szCs w:val="28"/>
          <w:highlight w:val="white"/>
        </w:rPr>
        <w:t xml:space="preserve">производственных и управленческих процессов </w:t>
      </w:r>
      <w:r w:rsidR="003D136C" w:rsidRPr="001013B1">
        <w:rPr>
          <w:szCs w:val="28"/>
          <w:highlight w:val="white"/>
        </w:rPr>
        <w:t xml:space="preserve">и их интеграцию </w:t>
      </w:r>
      <w:r w:rsidRPr="001013B1">
        <w:rPr>
          <w:szCs w:val="28"/>
          <w:highlight w:val="white"/>
        </w:rPr>
        <w:t>в единую информационную систему;</w:t>
      </w:r>
    </w:p>
    <w:p w:rsidR="00355AC5" w:rsidRPr="001013B1" w:rsidRDefault="00D25A9C" w:rsidP="008F4017">
      <w:pPr>
        <w:widowControl w:val="0"/>
        <w:numPr>
          <w:ilvl w:val="0"/>
          <w:numId w:val="3"/>
        </w:numPr>
        <w:spacing w:line="240" w:lineRule="auto"/>
        <w:ind w:left="0" w:firstLine="709"/>
        <w:jc w:val="both"/>
        <w:rPr>
          <w:szCs w:val="28"/>
          <w:highlight w:val="white"/>
        </w:rPr>
      </w:pPr>
      <w:r w:rsidRPr="001013B1">
        <w:rPr>
          <w:szCs w:val="28"/>
          <w:highlight w:val="white"/>
        </w:rPr>
        <w:t>использование совокупной массы собираемых данных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>для формирования аналитических инфор</w:t>
      </w:r>
      <w:r w:rsidR="005C3642" w:rsidRPr="001013B1">
        <w:rPr>
          <w:szCs w:val="28"/>
          <w:highlight w:val="white"/>
        </w:rPr>
        <w:t>мационных массивов (технологии больших</w:t>
      </w:r>
      <w:r w:rsidRPr="001013B1">
        <w:rPr>
          <w:szCs w:val="28"/>
          <w:highlight w:val="white"/>
        </w:rPr>
        <w:t xml:space="preserve"> данных);</w:t>
      </w:r>
    </w:p>
    <w:p w:rsidR="00355AC5" w:rsidRPr="001013B1" w:rsidRDefault="00D25A9C" w:rsidP="008F4017">
      <w:pPr>
        <w:widowControl w:val="0"/>
        <w:numPr>
          <w:ilvl w:val="0"/>
          <w:numId w:val="3"/>
        </w:numPr>
        <w:spacing w:line="240" w:lineRule="auto"/>
        <w:ind w:left="0" w:firstLine="709"/>
        <w:jc w:val="both"/>
        <w:rPr>
          <w:szCs w:val="28"/>
          <w:highlight w:val="white"/>
        </w:rPr>
      </w:pPr>
      <w:proofErr w:type="spellStart"/>
      <w:r w:rsidRPr="001013B1">
        <w:rPr>
          <w:szCs w:val="28"/>
        </w:rPr>
        <w:t>оцифрование</w:t>
      </w:r>
      <w:proofErr w:type="spellEnd"/>
      <w:r w:rsidRPr="001013B1">
        <w:rPr>
          <w:szCs w:val="28"/>
        </w:rPr>
        <w:t xml:space="preserve"> (перевод в электронн</w:t>
      </w:r>
      <w:r w:rsidR="00EB2C81" w:rsidRPr="001013B1">
        <w:rPr>
          <w:szCs w:val="28"/>
        </w:rPr>
        <w:t>ый формат</w:t>
      </w:r>
      <w:r w:rsidRPr="001013B1">
        <w:rPr>
          <w:szCs w:val="28"/>
        </w:rPr>
        <w:t>)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технической документации и осуществление </w:t>
      </w:r>
      <w:r w:rsidR="005C3642" w:rsidRPr="001013B1">
        <w:rPr>
          <w:szCs w:val="28"/>
        </w:rPr>
        <w:t>электронного документооборота (безбумажные</w:t>
      </w:r>
      <w:r w:rsidRPr="001013B1">
        <w:rPr>
          <w:szCs w:val="28"/>
        </w:rPr>
        <w:t xml:space="preserve"> технологии);</w:t>
      </w:r>
    </w:p>
    <w:p w:rsidR="00355AC5" w:rsidRPr="001013B1" w:rsidRDefault="00D25A9C" w:rsidP="008F4017">
      <w:pPr>
        <w:widowControl w:val="0"/>
        <w:numPr>
          <w:ilvl w:val="0"/>
          <w:numId w:val="3"/>
        </w:numPr>
        <w:spacing w:line="240" w:lineRule="auto"/>
        <w:ind w:left="0" w:firstLine="709"/>
        <w:jc w:val="both"/>
        <w:rPr>
          <w:szCs w:val="28"/>
          <w:highlight w:val="white"/>
        </w:rPr>
      </w:pPr>
      <w:r w:rsidRPr="001013B1">
        <w:rPr>
          <w:szCs w:val="28"/>
        </w:rPr>
        <w:t>цифровое проектирование и моделирование технологических процессов, объектов и субъектов промышленности (отрасли промышленности), изделий на всем жизненном цикле от оформления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в электронно</w:t>
      </w:r>
      <w:r w:rsidR="00D02448" w:rsidRPr="001013B1">
        <w:rPr>
          <w:szCs w:val="28"/>
        </w:rPr>
        <w:t>м</w:t>
      </w:r>
      <w:r w:rsidRPr="001013B1">
        <w:rPr>
          <w:szCs w:val="28"/>
        </w:rPr>
        <w:t xml:space="preserve"> форм</w:t>
      </w:r>
      <w:r w:rsidR="00D02448" w:rsidRPr="001013B1">
        <w:rPr>
          <w:szCs w:val="28"/>
        </w:rPr>
        <w:t>ате</w:t>
      </w:r>
      <w:r w:rsidRPr="001013B1">
        <w:rPr>
          <w:szCs w:val="28"/>
        </w:rPr>
        <w:t xml:space="preserve"> идеи (эскиза) до ввода в эксплуатацию (с применением инженерного программного обеспечения);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9) активизаци</w:t>
      </w:r>
      <w:r w:rsidR="00D02448" w:rsidRPr="001013B1">
        <w:rPr>
          <w:szCs w:val="28"/>
        </w:rPr>
        <w:t>ю</w:t>
      </w:r>
      <w:r w:rsidRPr="001013B1">
        <w:rPr>
          <w:szCs w:val="28"/>
        </w:rPr>
        <w:t xml:space="preserve"> </w:t>
      </w:r>
      <w:r w:rsidR="00D02448" w:rsidRPr="001013B1">
        <w:rPr>
          <w:szCs w:val="28"/>
        </w:rPr>
        <w:t xml:space="preserve">цифрового производства </w:t>
      </w:r>
      <w:r w:rsidRPr="001013B1">
        <w:rPr>
          <w:szCs w:val="28"/>
        </w:rPr>
        <w:t>во всех отраслях промышленности государства;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proofErr w:type="gramStart"/>
      <w:r w:rsidRPr="001013B1">
        <w:rPr>
          <w:szCs w:val="28"/>
        </w:rPr>
        <w:t>10) создание и использование во всех отраслях промышленности государства эффективно функционирующих цифровых сетей для повышения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в данных отраслях качества и эффективности управления (в том числе</w:t>
      </w:r>
      <w:r w:rsidR="00A84004" w:rsidRPr="001013B1">
        <w:rPr>
          <w:szCs w:val="28"/>
        </w:rPr>
        <w:t>,</w:t>
      </w:r>
      <w:r w:rsidRPr="001013B1">
        <w:rPr>
          <w:szCs w:val="28"/>
        </w:rPr>
        <w:t xml:space="preserve"> цифрового управления) на каждом его уровне (общегосударственном, региональном государственном, </w:t>
      </w:r>
      <w:r w:rsidR="006A3B9E" w:rsidRPr="001013B1">
        <w:rPr>
          <w:szCs w:val="28"/>
        </w:rPr>
        <w:t>муниципальном (</w:t>
      </w:r>
      <w:r w:rsidRPr="001013B1">
        <w:rPr>
          <w:szCs w:val="28"/>
        </w:rPr>
        <w:t>местном</w:t>
      </w:r>
      <w:r w:rsidR="006A3B9E" w:rsidRPr="001013B1">
        <w:rPr>
          <w:szCs w:val="28"/>
        </w:rPr>
        <w:t>)</w:t>
      </w:r>
      <w:r w:rsidR="00AB2CE4" w:rsidRPr="001013B1">
        <w:rPr>
          <w:szCs w:val="28"/>
        </w:rPr>
        <w:t xml:space="preserve"> </w:t>
      </w:r>
      <w:r w:rsidRPr="001013B1">
        <w:rPr>
          <w:szCs w:val="28"/>
        </w:rPr>
        <w:t>и локальном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(в рамках отраслевого предприятия или иного субъекта предпринимательской </w:t>
      </w:r>
      <w:r w:rsidR="00A84004" w:rsidRPr="001013B1">
        <w:rPr>
          <w:szCs w:val="28"/>
        </w:rPr>
        <w:t xml:space="preserve">или </w:t>
      </w:r>
      <w:r w:rsidR="00A84004" w:rsidRPr="001013B1">
        <w:rPr>
          <w:szCs w:val="28"/>
        </w:rPr>
        <w:lastRenderedPageBreak/>
        <w:t xml:space="preserve">иной экономической </w:t>
      </w:r>
      <w:r w:rsidRPr="001013B1">
        <w:rPr>
          <w:szCs w:val="28"/>
          <w:highlight w:val="white"/>
        </w:rPr>
        <w:t xml:space="preserve">деятельности в сфере </w:t>
      </w:r>
      <w:r w:rsidR="00A84004" w:rsidRPr="001013B1">
        <w:rPr>
          <w:szCs w:val="28"/>
          <w:highlight w:val="white"/>
        </w:rPr>
        <w:t>соответствующей</w:t>
      </w:r>
      <w:r w:rsidRPr="001013B1">
        <w:rPr>
          <w:szCs w:val="28"/>
          <w:highlight w:val="white"/>
        </w:rPr>
        <w:t xml:space="preserve"> отрасли промышленности)</w:t>
      </w:r>
      <w:r w:rsidRPr="001013B1">
        <w:rPr>
          <w:szCs w:val="28"/>
        </w:rPr>
        <w:t>).</w:t>
      </w:r>
      <w:proofErr w:type="gramEnd"/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b/>
          <w:szCs w:val="28"/>
          <w:highlight w:val="white"/>
        </w:rPr>
      </w:pPr>
      <w:r w:rsidRPr="001013B1">
        <w:rPr>
          <w:szCs w:val="28"/>
        </w:rPr>
        <w:t xml:space="preserve">2. Определение содержания организационных и технологических элементов приоритетных направлений, указанных в части 1 настоящей статьи, и особенностей их реализации осуществляется национальным </w:t>
      </w:r>
      <w:r w:rsidRPr="001013B1">
        <w:rPr>
          <w:iCs/>
          <w:szCs w:val="28"/>
          <w:highlight w:val="white"/>
        </w:rPr>
        <w:t>центром компетенций цифровой трансформации</w:t>
      </w:r>
      <w:r w:rsidRPr="001013B1">
        <w:rPr>
          <w:iCs/>
          <w:szCs w:val="28"/>
        </w:rPr>
        <w:t>, а в случае его</w:t>
      </w:r>
      <w:r w:rsidR="00AF5731" w:rsidRPr="001013B1">
        <w:rPr>
          <w:iCs/>
          <w:szCs w:val="28"/>
        </w:rPr>
        <w:t xml:space="preserve"> </w:t>
      </w:r>
      <w:r w:rsidRPr="001013B1">
        <w:rPr>
          <w:iCs/>
          <w:szCs w:val="28"/>
        </w:rPr>
        <w:t>отсутствия</w:t>
      </w:r>
      <w:r w:rsidR="00AF5731" w:rsidRPr="001013B1">
        <w:rPr>
          <w:iCs/>
          <w:szCs w:val="28"/>
        </w:rPr>
        <w:t xml:space="preserve"> — </w:t>
      </w:r>
      <w:r w:rsidRPr="001013B1">
        <w:rPr>
          <w:szCs w:val="28"/>
        </w:rPr>
        <w:t xml:space="preserve">иным уполномоченным </w:t>
      </w:r>
      <w:r w:rsidR="00281376" w:rsidRPr="001013B1">
        <w:rPr>
          <w:szCs w:val="28"/>
        </w:rPr>
        <w:t xml:space="preserve">государственным </w:t>
      </w:r>
      <w:r w:rsidRPr="001013B1">
        <w:rPr>
          <w:szCs w:val="28"/>
        </w:rPr>
        <w:t xml:space="preserve">органом, ведающим вопросами цифровизации, и (или) компетентным </w:t>
      </w:r>
      <w:r w:rsidR="00281376" w:rsidRPr="001013B1">
        <w:rPr>
          <w:szCs w:val="28"/>
        </w:rPr>
        <w:t xml:space="preserve">государственным </w:t>
      </w:r>
      <w:r w:rsidRPr="001013B1">
        <w:rPr>
          <w:szCs w:val="28"/>
        </w:rPr>
        <w:t>органом, в сфере ведения которого находится соответствующая отрасль промышленности.</w:t>
      </w:r>
      <w:r w:rsidR="00AF5731" w:rsidRPr="001013B1">
        <w:rPr>
          <w:szCs w:val="28"/>
        </w:rPr>
        <w:t xml:space="preserve"> </w:t>
      </w:r>
    </w:p>
    <w:p w:rsidR="003118D8" w:rsidRPr="001013B1" w:rsidRDefault="003118D8" w:rsidP="008F4017">
      <w:pPr>
        <w:widowControl w:val="0"/>
        <w:spacing w:line="240" w:lineRule="auto"/>
        <w:ind w:firstLine="709"/>
        <w:jc w:val="both"/>
        <w:rPr>
          <w:b/>
          <w:szCs w:val="28"/>
          <w:highlight w:val="white"/>
        </w:rPr>
      </w:pP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b/>
          <w:szCs w:val="28"/>
        </w:rPr>
      </w:pPr>
      <w:bookmarkStart w:id="12" w:name="_Toc86861578"/>
      <w:r w:rsidRPr="001013B1">
        <w:rPr>
          <w:szCs w:val="28"/>
        </w:rPr>
        <w:t>Статья 14.</w:t>
      </w:r>
      <w:r w:rsidR="00AF5731" w:rsidRPr="001013B1">
        <w:rPr>
          <w:szCs w:val="28"/>
        </w:rPr>
        <w:t xml:space="preserve"> </w:t>
      </w:r>
      <w:r w:rsidRPr="001013B1">
        <w:rPr>
          <w:b/>
          <w:szCs w:val="28"/>
        </w:rPr>
        <w:t>Целеполагания для участников цифровой трансформации</w:t>
      </w:r>
      <w:bookmarkEnd w:id="12"/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>отраслей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>промышленности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Для осуществления основных целей цифровой трансформации отраслей промышленности, определ</w:t>
      </w:r>
      <w:r w:rsidR="00E86C1E" w:rsidRPr="001013B1">
        <w:rPr>
          <w:szCs w:val="28"/>
        </w:rPr>
        <w:t>е</w:t>
      </w:r>
      <w:r w:rsidRPr="001013B1">
        <w:rPr>
          <w:szCs w:val="28"/>
        </w:rPr>
        <w:t xml:space="preserve">нных настоящим </w:t>
      </w:r>
      <w:r w:rsidR="005C3642" w:rsidRPr="001013B1">
        <w:rPr>
          <w:szCs w:val="28"/>
        </w:rPr>
        <w:t>З</w:t>
      </w:r>
      <w:r w:rsidRPr="001013B1">
        <w:rPr>
          <w:szCs w:val="28"/>
        </w:rPr>
        <w:t>аконом, предусматриваются следующие виды целеполаганий для участников цифровой трансформации отраслей промышленности и связанные с ними содержательные элементы соответствующих документов по внедрению и реализации сквозных цифровых технологий в отраслях промышленности государства:</w:t>
      </w:r>
    </w:p>
    <w:p w:rsidR="00355AC5" w:rsidRPr="001013B1" w:rsidRDefault="00D25A9C" w:rsidP="008F4017">
      <w:pPr>
        <w:widowControl w:val="0"/>
        <w:numPr>
          <w:ilvl w:val="0"/>
          <w:numId w:val="4"/>
        </w:numPr>
        <w:spacing w:line="240" w:lineRule="auto"/>
        <w:ind w:left="0" w:firstLine="709"/>
        <w:jc w:val="both"/>
        <w:rPr>
          <w:szCs w:val="28"/>
        </w:rPr>
      </w:pPr>
      <w:r w:rsidRPr="001013B1">
        <w:rPr>
          <w:szCs w:val="28"/>
          <w:highlight w:val="white"/>
        </w:rPr>
        <w:t>разработка, развитие и внедрение определенных сквозных цифровых технологий и (или) цифрового управления в целом, как основы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 xml:space="preserve">для технологического совершенствования отраслей </w:t>
      </w:r>
      <w:r w:rsidRPr="001013B1">
        <w:rPr>
          <w:szCs w:val="28"/>
        </w:rPr>
        <w:t>промышленности в</w:t>
      </w:r>
      <w:r w:rsidR="00B429E3" w:rsidRPr="001013B1">
        <w:rPr>
          <w:szCs w:val="28"/>
        </w:rPr>
        <w:t xml:space="preserve"> </w:t>
      </w:r>
      <w:r w:rsidRPr="001013B1">
        <w:rPr>
          <w:szCs w:val="28"/>
        </w:rPr>
        <w:t>обще</w:t>
      </w:r>
      <w:r w:rsidR="00B429E3" w:rsidRPr="001013B1">
        <w:rPr>
          <w:szCs w:val="28"/>
        </w:rPr>
        <w:t>м и</w:t>
      </w:r>
      <w:r w:rsidRPr="001013B1">
        <w:rPr>
          <w:szCs w:val="28"/>
        </w:rPr>
        <w:t xml:space="preserve"> для соответствующих отдельных отраслевых предприятий;</w:t>
      </w:r>
    </w:p>
    <w:p w:rsidR="00355AC5" w:rsidRPr="001013B1" w:rsidRDefault="00D25A9C" w:rsidP="008F4017">
      <w:pPr>
        <w:widowControl w:val="0"/>
        <w:numPr>
          <w:ilvl w:val="0"/>
          <w:numId w:val="4"/>
        </w:numPr>
        <w:spacing w:line="240" w:lineRule="auto"/>
        <w:ind w:left="0" w:firstLine="709"/>
        <w:jc w:val="both"/>
        <w:rPr>
          <w:szCs w:val="28"/>
          <w:highlight w:val="white"/>
        </w:rPr>
      </w:pPr>
      <w:r w:rsidRPr="001013B1">
        <w:rPr>
          <w:szCs w:val="28"/>
          <w:highlight w:val="white"/>
        </w:rPr>
        <w:t>разработка, развитие и реализация совокупного потенциала сквозных цифровых технологий, цифрового производства, цифровых сетей, цифрового пространства, общепризнанных на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>мировом уровне и (или) имеющих показатели, сопоставимые с показателями таких технологий;</w:t>
      </w:r>
    </w:p>
    <w:p w:rsidR="00355AC5" w:rsidRPr="001013B1" w:rsidRDefault="00D25A9C" w:rsidP="008F4017">
      <w:pPr>
        <w:widowControl w:val="0"/>
        <w:numPr>
          <w:ilvl w:val="0"/>
          <w:numId w:val="4"/>
        </w:numPr>
        <w:spacing w:line="240" w:lineRule="auto"/>
        <w:ind w:left="0" w:firstLine="709"/>
        <w:jc w:val="both"/>
        <w:rPr>
          <w:szCs w:val="28"/>
          <w:highlight w:val="white"/>
        </w:rPr>
      </w:pPr>
      <w:r w:rsidRPr="001013B1">
        <w:rPr>
          <w:szCs w:val="28"/>
          <w:highlight w:val="white"/>
        </w:rPr>
        <w:t>внедрение и апробация новых производственных технологий, цифрового производства, цифровых процессов в высокотехнологичных отраслях промышленности, а также на соответствующих отдельных отраслевых предприятиях;</w:t>
      </w:r>
    </w:p>
    <w:p w:rsidR="00355AC5" w:rsidRPr="001013B1" w:rsidRDefault="00D25A9C" w:rsidP="008F4017">
      <w:pPr>
        <w:widowControl w:val="0"/>
        <w:numPr>
          <w:ilvl w:val="0"/>
          <w:numId w:val="4"/>
        </w:numPr>
        <w:spacing w:line="240" w:lineRule="auto"/>
        <w:ind w:left="0" w:firstLine="709"/>
        <w:jc w:val="both"/>
        <w:rPr>
          <w:szCs w:val="28"/>
          <w:highlight w:val="white"/>
        </w:rPr>
      </w:pPr>
      <w:proofErr w:type="gramStart"/>
      <w:r w:rsidRPr="001013B1">
        <w:rPr>
          <w:szCs w:val="28"/>
          <w:highlight w:val="white"/>
        </w:rPr>
        <w:t>разработка, введение в действие и применение специального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>законодательного и иного нормативного правового обеспечения (в том числе локального) в целях создания дополнительных необходимых условий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>для осуществления в отраслях промышленности и на соответствующих отдельных отраслевых предприятиях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>цифрового управления, цифрового производства, функционирования цифровых сетей и цифрового пространства, а также для прямого воспрепятствования установлению возможных барьеров при внедрении и использовании в отраслях промышленности и</w:t>
      </w:r>
      <w:proofErr w:type="gramEnd"/>
      <w:r w:rsidRPr="001013B1">
        <w:rPr>
          <w:szCs w:val="28"/>
          <w:highlight w:val="white"/>
        </w:rPr>
        <w:t xml:space="preserve"> на соответствующих отдельных отраслевых предприятиях сквозных цифровых технологий и новых производственных технологий (нормативных, организационно-технических, научных, технологических, кадровых, финансовых и др</w:t>
      </w:r>
      <w:r w:rsidR="00B429E3" w:rsidRPr="001013B1">
        <w:rPr>
          <w:szCs w:val="28"/>
          <w:highlight w:val="white"/>
        </w:rPr>
        <w:t>.</w:t>
      </w:r>
      <w:r w:rsidRPr="001013B1">
        <w:rPr>
          <w:szCs w:val="28"/>
          <w:highlight w:val="white"/>
        </w:rPr>
        <w:t xml:space="preserve">). </w:t>
      </w:r>
    </w:p>
    <w:p w:rsidR="00355AC5" w:rsidRPr="001013B1" w:rsidRDefault="00355AC5" w:rsidP="008F4017">
      <w:pPr>
        <w:pStyle w:val="2"/>
        <w:keepNext w:val="0"/>
        <w:keepLines w:val="0"/>
        <w:widowControl w:val="0"/>
        <w:ind w:left="0" w:right="0" w:firstLine="709"/>
        <w:jc w:val="both"/>
        <w:rPr>
          <w:rFonts w:cs="Times New Roman"/>
          <w:b w:val="0"/>
          <w:bCs/>
          <w:szCs w:val="28"/>
        </w:rPr>
      </w:pPr>
      <w:bookmarkStart w:id="13" w:name="_Toc86861579"/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bCs/>
          <w:szCs w:val="28"/>
        </w:rPr>
        <w:t>Статья 15.</w:t>
      </w:r>
      <w:r w:rsidR="00AF5731" w:rsidRPr="001013B1">
        <w:rPr>
          <w:bCs/>
          <w:szCs w:val="28"/>
        </w:rPr>
        <w:t xml:space="preserve"> </w:t>
      </w:r>
      <w:r w:rsidRPr="001013B1">
        <w:rPr>
          <w:b/>
          <w:szCs w:val="28"/>
        </w:rPr>
        <w:t>Методическое обеспечение внедрения цифровых технологий в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>промышленности</w:t>
      </w:r>
      <w:bookmarkEnd w:id="13"/>
      <w:r w:rsidRPr="001013B1">
        <w:rPr>
          <w:szCs w:val="28"/>
        </w:rPr>
        <w:t xml:space="preserve">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  <w:highlight w:val="white"/>
        </w:rPr>
      </w:pPr>
      <w:r w:rsidRPr="001013B1">
        <w:rPr>
          <w:szCs w:val="28"/>
          <w:highlight w:val="white"/>
        </w:rPr>
        <w:t>1. Методическое обеспечение внедрения цифровых технологий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 xml:space="preserve">в </w:t>
      </w:r>
      <w:r w:rsidRPr="001013B1">
        <w:rPr>
          <w:szCs w:val="28"/>
          <w:highlight w:val="white"/>
        </w:rPr>
        <w:lastRenderedPageBreak/>
        <w:t>промышленности и цифровизации е</w:t>
      </w:r>
      <w:r w:rsidR="00E86C1E" w:rsidRPr="001013B1">
        <w:rPr>
          <w:szCs w:val="28"/>
          <w:highlight w:val="white"/>
        </w:rPr>
        <w:t>е</w:t>
      </w:r>
      <w:r w:rsidRPr="001013B1">
        <w:rPr>
          <w:szCs w:val="28"/>
          <w:highlight w:val="white"/>
        </w:rPr>
        <w:t xml:space="preserve"> отдельных отраслей (далее</w:t>
      </w:r>
      <w:r w:rsidR="00AF5731" w:rsidRPr="001013B1">
        <w:rPr>
          <w:szCs w:val="28"/>
          <w:highlight w:val="white"/>
        </w:rPr>
        <w:t xml:space="preserve"> — </w:t>
      </w:r>
      <w:r w:rsidRPr="001013B1">
        <w:rPr>
          <w:szCs w:val="28"/>
          <w:highlight w:val="white"/>
        </w:rPr>
        <w:t>методическое обеспечение) осуществляется в целях создания необходимых условий для цифровой трансформации данных отраслей.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2. Методическое обеспечение основывается на установленных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в соответствии с национальным законодательством основополагающих критериях и базовых стандартах цифровизации промышленности государства и цифровой трансформации е</w:t>
      </w:r>
      <w:r w:rsidR="00E86C1E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е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отдельных отраслей </w:t>
      </w:r>
      <w:r w:rsidRPr="001013B1">
        <w:rPr>
          <w:rFonts w:ascii="Times New Roman" w:hAnsi="Times New Roman" w:cs="Times New Roman"/>
          <w:sz w:val="28"/>
          <w:szCs w:val="28"/>
          <w:highlight w:val="white"/>
        </w:rPr>
        <w:t>(отдельной отрасли)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.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  <w:highlight w:val="white"/>
        </w:rPr>
      </w:pPr>
      <w:r w:rsidRPr="001013B1">
        <w:rPr>
          <w:szCs w:val="28"/>
          <w:highlight w:val="white"/>
        </w:rPr>
        <w:t>3. В процессе методического обеспечения могут быть разработаны эталонный (универсальный) и (или) примерный (рамочный) формат осуществления цифровой трансформации промышленности государства и е</w:t>
      </w:r>
      <w:r w:rsidR="00E86C1E" w:rsidRPr="001013B1">
        <w:rPr>
          <w:szCs w:val="28"/>
          <w:highlight w:val="white"/>
        </w:rPr>
        <w:t>е</w:t>
      </w:r>
      <w:r w:rsidRPr="001013B1">
        <w:rPr>
          <w:szCs w:val="28"/>
          <w:highlight w:val="white"/>
        </w:rPr>
        <w:t xml:space="preserve"> отдельных отраслей (отдельной отрасли).</w:t>
      </w:r>
      <w:r w:rsidR="00AF5731" w:rsidRPr="001013B1">
        <w:rPr>
          <w:szCs w:val="28"/>
          <w:highlight w:val="white"/>
        </w:rPr>
        <w:t xml:space="preserve">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  <w:highlight w:val="white"/>
        </w:rPr>
      </w:pPr>
      <w:r w:rsidRPr="001013B1">
        <w:rPr>
          <w:szCs w:val="28"/>
          <w:highlight w:val="white"/>
        </w:rPr>
        <w:t xml:space="preserve">4. Методическое обеспечение может предусматривать следующие мероприятия: 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1) создание системы оценки и рейтинга промышленных предприятий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(в</w:t>
      </w:r>
      <w:r w:rsidR="00403FFD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том числе цифровых предприятий), промышленных комплексов, отраслей промышленности, объектов индустриально-инновационной инфраструктуры исходя из критериев цифровой трансформации промышленности и е</w:t>
      </w:r>
      <w:r w:rsidR="00E86C1E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е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отдельных отраслей </w:t>
      </w:r>
      <w:r w:rsidRPr="001013B1">
        <w:rPr>
          <w:rFonts w:ascii="Times New Roman" w:hAnsi="Times New Roman" w:cs="Times New Roman"/>
          <w:sz w:val="28"/>
          <w:szCs w:val="28"/>
          <w:highlight w:val="white"/>
        </w:rPr>
        <w:t>(отдельной отрасли)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; 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2) выявление системных проблем в ходе реализации мероприятий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по цифровой трансформации промышленности и е</w:t>
      </w:r>
      <w:r w:rsidR="00E86C1E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е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отдельных отраслей </w:t>
      </w:r>
      <w:r w:rsidRPr="001013B1">
        <w:rPr>
          <w:rFonts w:ascii="Times New Roman" w:hAnsi="Times New Roman" w:cs="Times New Roman"/>
          <w:sz w:val="28"/>
          <w:szCs w:val="28"/>
          <w:highlight w:val="white"/>
        </w:rPr>
        <w:t>(отдельной отрасли)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3) внедрение в отрасли промышленности являющихся </w:t>
      </w:r>
      <w:r w:rsidR="00967D8B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оптимальными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(по заключениям общепризнанных ученых и специалистов в соответствующей области) практик и цифровых технологий </w:t>
      </w:r>
      <w:r w:rsidRPr="001013B1">
        <w:rPr>
          <w:rFonts w:ascii="Times New Roman" w:hAnsi="Times New Roman" w:cs="Times New Roman"/>
          <w:sz w:val="28"/>
          <w:szCs w:val="28"/>
          <w:highlight w:val="white"/>
        </w:rPr>
        <w:t xml:space="preserve">(в том числе, сквозных цифровых технологий)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из перечня приоритетных направлений их применения;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  <w:highlight w:val="white"/>
        </w:rPr>
      </w:pPr>
      <w:r w:rsidRPr="001013B1">
        <w:rPr>
          <w:szCs w:val="28"/>
          <w:highlight w:val="white"/>
        </w:rPr>
        <w:t>4) определение финансовых инструментов стимулирования внедрения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>в промышленность (или отдельные отрасли промышленности) цифровых платформ, цифровых сетей и цифровых технологий (в том числе сквозных цифровых технологий);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  <w:highlight w:val="white"/>
        </w:rPr>
      </w:pPr>
      <w:r w:rsidRPr="001013B1">
        <w:rPr>
          <w:szCs w:val="28"/>
          <w:highlight w:val="white"/>
        </w:rPr>
        <w:t xml:space="preserve">5) стимулирование взаимодействия между </w:t>
      </w:r>
      <w:proofErr w:type="gramStart"/>
      <w:r w:rsidRPr="001013B1">
        <w:rPr>
          <w:szCs w:val="28"/>
          <w:highlight w:val="white"/>
        </w:rPr>
        <w:t>бизнес-сообществами</w:t>
      </w:r>
      <w:proofErr w:type="gramEnd"/>
      <w:r w:rsidRPr="001013B1">
        <w:rPr>
          <w:szCs w:val="28"/>
          <w:highlight w:val="white"/>
        </w:rPr>
        <w:t xml:space="preserve"> государств в цифровом пространстве;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6) создание межгосударственной информационной системы каталогизации и идентификации продукции государств; </w:t>
      </w:r>
    </w:p>
    <w:p w:rsidR="00355AC5" w:rsidRPr="001013B1" w:rsidRDefault="00D25A9C" w:rsidP="008F4017">
      <w:pPr>
        <w:pStyle w:val="af3"/>
        <w:widowControl w:val="0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7) создание интеллектуально-экспертных систем для национальных систем управления рисками цифровой трансформации отраслей промышленности в целях предотвращения или устранения неблагоприятных факторов развития таких отраслей и обеспечения национальной безопасности государств; 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8) формирование философии цифровой деятельности и цифрового управления в целях предотвращения рисков и защиты от излишней зависимости от цифровых процессов.</w:t>
      </w:r>
    </w:p>
    <w:p w:rsidR="00355AC5" w:rsidRPr="001013B1" w:rsidRDefault="00355AC5" w:rsidP="008F4017">
      <w:pPr>
        <w:widowControl w:val="0"/>
        <w:spacing w:line="240" w:lineRule="auto"/>
        <w:ind w:firstLine="709"/>
        <w:jc w:val="both"/>
        <w:rPr>
          <w:rFonts w:eastAsiaTheme="majorEastAsia"/>
          <w:b/>
          <w:szCs w:val="28"/>
        </w:rPr>
      </w:pPr>
    </w:p>
    <w:p w:rsidR="00BA6F31" w:rsidRPr="001013B1" w:rsidRDefault="00BA6F31" w:rsidP="008F4017">
      <w:pPr>
        <w:widowControl w:val="0"/>
        <w:spacing w:line="240" w:lineRule="auto"/>
        <w:ind w:firstLine="709"/>
        <w:jc w:val="both"/>
        <w:rPr>
          <w:rFonts w:eastAsiaTheme="majorEastAsia"/>
          <w:b/>
          <w:szCs w:val="28"/>
        </w:rPr>
      </w:pPr>
    </w:p>
    <w:p w:rsidR="00BA6F31" w:rsidRPr="001013B1" w:rsidRDefault="00BA6F31" w:rsidP="008F4017">
      <w:pPr>
        <w:widowControl w:val="0"/>
        <w:spacing w:line="240" w:lineRule="auto"/>
        <w:ind w:firstLine="709"/>
        <w:jc w:val="both"/>
        <w:rPr>
          <w:rFonts w:eastAsiaTheme="majorEastAsia"/>
          <w:b/>
          <w:szCs w:val="28"/>
        </w:rPr>
      </w:pPr>
    </w:p>
    <w:p w:rsidR="00BA6F31" w:rsidRPr="001013B1" w:rsidRDefault="00BA6F31" w:rsidP="008F4017">
      <w:pPr>
        <w:widowControl w:val="0"/>
        <w:spacing w:line="240" w:lineRule="auto"/>
        <w:ind w:firstLine="709"/>
        <w:jc w:val="both"/>
        <w:rPr>
          <w:rFonts w:eastAsiaTheme="majorEastAsia"/>
          <w:b/>
          <w:szCs w:val="28"/>
        </w:rPr>
      </w:pP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bCs/>
          <w:szCs w:val="28"/>
        </w:rPr>
      </w:pPr>
      <w:bookmarkStart w:id="14" w:name="_Toc86861580"/>
      <w:r w:rsidRPr="001013B1">
        <w:rPr>
          <w:bCs/>
          <w:szCs w:val="28"/>
        </w:rPr>
        <w:lastRenderedPageBreak/>
        <w:t xml:space="preserve">Статья 16. </w:t>
      </w:r>
      <w:r w:rsidRPr="001013B1">
        <w:rPr>
          <w:b/>
          <w:bCs/>
          <w:szCs w:val="28"/>
        </w:rPr>
        <w:t>Национальные технические, технологические и профессиональные стандарты в области</w:t>
      </w:r>
      <w:r w:rsidR="00AF5731" w:rsidRPr="001013B1">
        <w:rPr>
          <w:b/>
          <w:bCs/>
          <w:szCs w:val="28"/>
        </w:rPr>
        <w:t xml:space="preserve"> </w:t>
      </w:r>
      <w:r w:rsidRPr="001013B1">
        <w:rPr>
          <w:b/>
          <w:bCs/>
          <w:szCs w:val="28"/>
        </w:rPr>
        <w:t>цифровой трансформации отраслей промышленности</w:t>
      </w:r>
      <w:bookmarkEnd w:id="14"/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1. </w:t>
      </w:r>
      <w:proofErr w:type="gramStart"/>
      <w:r w:rsidRPr="001013B1">
        <w:rPr>
          <w:szCs w:val="28"/>
        </w:rPr>
        <w:t>Для осуществления цифровой трансформации отраслей промышленности государства и иной связанной с этим деятельности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в соответствии с пунктом 4 статьи 9 и пунктом 7 статьи 10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настоящего </w:t>
      </w:r>
      <w:r w:rsidR="0037562F" w:rsidRPr="001013B1">
        <w:rPr>
          <w:szCs w:val="28"/>
        </w:rPr>
        <w:t>З</w:t>
      </w:r>
      <w:r w:rsidRPr="001013B1">
        <w:rPr>
          <w:szCs w:val="28"/>
        </w:rPr>
        <w:t xml:space="preserve">акона используются обязательные или рекомендательные технические (технологические) условия и (или) общегосударственные (национальные) стандарты в области цифровизации и цифровой трансформации (в том числе цифровой трансформации отраслей промышленности), принимаемые уполномоченными (компетентными) </w:t>
      </w:r>
      <w:r w:rsidR="00281376" w:rsidRPr="001013B1">
        <w:rPr>
          <w:szCs w:val="28"/>
        </w:rPr>
        <w:t xml:space="preserve">государственными </w:t>
      </w:r>
      <w:r w:rsidRPr="001013B1">
        <w:rPr>
          <w:szCs w:val="28"/>
        </w:rPr>
        <w:t>органами</w:t>
      </w:r>
      <w:r w:rsidR="00FF6157" w:rsidRPr="001013B1">
        <w:rPr>
          <w:szCs w:val="28"/>
        </w:rPr>
        <w:t xml:space="preserve"> </w:t>
      </w:r>
      <w:r w:rsidRPr="001013B1">
        <w:rPr>
          <w:szCs w:val="28"/>
        </w:rPr>
        <w:t>в установленном порядке</w:t>
      </w:r>
      <w:proofErr w:type="gramEnd"/>
      <w:r w:rsidRPr="001013B1">
        <w:rPr>
          <w:szCs w:val="28"/>
        </w:rPr>
        <w:t xml:space="preserve"> и </w:t>
      </w:r>
      <w:proofErr w:type="gramStart"/>
      <w:r w:rsidRPr="001013B1">
        <w:rPr>
          <w:szCs w:val="28"/>
        </w:rPr>
        <w:t>введенные</w:t>
      </w:r>
      <w:proofErr w:type="gramEnd"/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в действие.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2. </w:t>
      </w:r>
      <w:proofErr w:type="gramStart"/>
      <w:r w:rsidRPr="001013B1">
        <w:rPr>
          <w:szCs w:val="28"/>
        </w:rPr>
        <w:t>Указанным в части 1 настоящей статьи обязательным или рекомендательным техническим (технологическим) условиям и (или) общегосударственным (национальным) стандартам технического (технологического) содержания и назначения (далее также</w:t>
      </w:r>
      <w:r w:rsidR="00AF5731" w:rsidRPr="001013B1">
        <w:rPr>
          <w:szCs w:val="28"/>
        </w:rPr>
        <w:t xml:space="preserve"> — </w:t>
      </w:r>
      <w:r w:rsidRPr="001013B1">
        <w:rPr>
          <w:szCs w:val="28"/>
        </w:rPr>
        <w:t>технические стандарты) в области цифровизации и цифровой трансформации (в том числе цифровой трансформации отраслей промышленности) должны соответствовать профессиональные стандарты, определяющие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квалификационные требования </w:t>
      </w:r>
      <w:r w:rsidRPr="001013B1">
        <w:rPr>
          <w:szCs w:val="28"/>
          <w:highlight w:val="white"/>
        </w:rPr>
        <w:t xml:space="preserve">к представителям кадрового состава, деятельность которых связана с осуществлением </w:t>
      </w:r>
      <w:r w:rsidRPr="001013B1">
        <w:rPr>
          <w:szCs w:val="28"/>
        </w:rPr>
        <w:t>цифровизации и цифровой трансформации (в</w:t>
      </w:r>
      <w:proofErr w:type="gramEnd"/>
      <w:r w:rsidRPr="001013B1">
        <w:rPr>
          <w:szCs w:val="28"/>
        </w:rPr>
        <w:t xml:space="preserve"> том числе цифровой трансформации промышленности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или е</w:t>
      </w:r>
      <w:r w:rsidR="00E86C1E" w:rsidRPr="001013B1">
        <w:rPr>
          <w:szCs w:val="28"/>
        </w:rPr>
        <w:t>е</w:t>
      </w:r>
      <w:r w:rsidRPr="001013B1">
        <w:rPr>
          <w:szCs w:val="28"/>
        </w:rPr>
        <w:t xml:space="preserve"> отдельных отраслей (отдельной отрасли)).</w:t>
      </w:r>
      <w:r w:rsidR="00AF5731" w:rsidRPr="001013B1">
        <w:rPr>
          <w:szCs w:val="28"/>
        </w:rPr>
        <w:t xml:space="preserve">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3. </w:t>
      </w:r>
      <w:proofErr w:type="gramStart"/>
      <w:r w:rsidRPr="001013B1">
        <w:rPr>
          <w:szCs w:val="28"/>
        </w:rPr>
        <w:t>Если иное не предусмотрено национальным законодательством,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до принятия в установленном порядке обязательных или рекомендательных технических (технологических) условий и (или) общегосударственных (национальных) стандартов, указанных в части 1 настоящей статьи,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для осуществления цифровой трансформации отраслей промышленности государства и иной связанной с этим деятельности осуществляется внедрение цифровых двойников объектов управления и иных цифровых двойников с ориентацией на применяемый в данном государстве и других</w:t>
      </w:r>
      <w:proofErr w:type="gramEnd"/>
      <w:r w:rsidRPr="001013B1">
        <w:rPr>
          <w:szCs w:val="28"/>
        </w:rPr>
        <w:t xml:space="preserve"> </w:t>
      </w:r>
      <w:proofErr w:type="gramStart"/>
      <w:r w:rsidRPr="001013B1">
        <w:rPr>
          <w:szCs w:val="28"/>
        </w:rPr>
        <w:t>государствах технологический стандарт с рабочим наименованием «</w:t>
      </w:r>
      <w:r w:rsidR="004A7673" w:rsidRPr="001013B1">
        <w:rPr>
          <w:szCs w:val="28"/>
        </w:rPr>
        <w:t>у</w:t>
      </w:r>
      <w:r w:rsidRPr="001013B1">
        <w:rPr>
          <w:szCs w:val="28"/>
        </w:rPr>
        <w:t xml:space="preserve">мное производство» </w:t>
      </w:r>
      <w:r w:rsidRPr="001013B1">
        <w:rPr>
          <w:rFonts w:eastAsiaTheme="minorHAnsi"/>
          <w:szCs w:val="28"/>
        </w:rPr>
        <w:t xml:space="preserve">либо прототипов или аналогов такого стандарта, а также </w:t>
      </w:r>
      <w:r w:rsidRPr="001013B1">
        <w:rPr>
          <w:szCs w:val="28"/>
        </w:rPr>
        <w:t>могут использоваться сложившиеся и применяемые в данном государстве и других государствах</w:t>
      </w:r>
      <w:r w:rsidR="00AF5731" w:rsidRPr="001013B1">
        <w:rPr>
          <w:szCs w:val="28"/>
        </w:rPr>
        <w:t xml:space="preserve"> — </w:t>
      </w:r>
      <w:r w:rsidRPr="001013B1">
        <w:rPr>
          <w:szCs w:val="28"/>
        </w:rPr>
        <w:t>участниках С</w:t>
      </w:r>
      <w:r w:rsidR="00967D8B" w:rsidRPr="001013B1">
        <w:rPr>
          <w:szCs w:val="28"/>
        </w:rPr>
        <w:t xml:space="preserve">одружества </w:t>
      </w:r>
      <w:r w:rsidRPr="001013B1">
        <w:rPr>
          <w:szCs w:val="28"/>
        </w:rPr>
        <w:t>Н</w:t>
      </w:r>
      <w:r w:rsidR="00967D8B" w:rsidRPr="001013B1">
        <w:rPr>
          <w:szCs w:val="28"/>
        </w:rPr>
        <w:t xml:space="preserve">езависимых </w:t>
      </w:r>
      <w:r w:rsidRPr="001013B1">
        <w:rPr>
          <w:szCs w:val="28"/>
        </w:rPr>
        <w:t>Г</w:t>
      </w:r>
      <w:r w:rsidR="00967D8B" w:rsidRPr="001013B1">
        <w:rPr>
          <w:szCs w:val="28"/>
        </w:rPr>
        <w:t>осударств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с учетом соответствующей мировой практики технические и технологические стандарты в области цифровых технологий (в том числе стандарты по 3d-моделированию и 3d-конструированию,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стандарты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в области поддержки жизненного цикла продукции, стандарты</w:t>
      </w:r>
      <w:proofErr w:type="gramEnd"/>
      <w:r w:rsidRPr="001013B1">
        <w:rPr>
          <w:szCs w:val="28"/>
        </w:rPr>
        <w:t xml:space="preserve"> </w:t>
      </w:r>
      <w:proofErr w:type="gramStart"/>
      <w:r w:rsidRPr="001013B1">
        <w:rPr>
          <w:szCs w:val="28"/>
        </w:rPr>
        <w:t xml:space="preserve">технологии виртуальной и дополненной реальностей, стандарты цифровых двойников объекта управления и иных цифровых двойников соответствующего производства, блок стандартов по аддитивным технологиям, искусственному интеллекту и квантовым коммуникациям, системы распределенного хранения данных, </w:t>
      </w:r>
      <w:proofErr w:type="spellStart"/>
      <w:r w:rsidRPr="001013B1">
        <w:rPr>
          <w:szCs w:val="28"/>
        </w:rPr>
        <w:t>блокчейн</w:t>
      </w:r>
      <w:proofErr w:type="spellEnd"/>
      <w:r w:rsidRPr="001013B1">
        <w:rPr>
          <w:szCs w:val="28"/>
        </w:rPr>
        <w:t xml:space="preserve"> и </w:t>
      </w:r>
      <w:r w:rsidRPr="001013B1">
        <w:rPr>
          <w:szCs w:val="28"/>
          <w:lang w:val="en-US"/>
        </w:rPr>
        <w:t>NFT</w:t>
      </w:r>
      <w:r w:rsidR="00967D8B" w:rsidRPr="001013B1">
        <w:rPr>
          <w:szCs w:val="28"/>
        </w:rPr>
        <w:t>-технологии</w:t>
      </w:r>
      <w:r w:rsidRPr="001013B1">
        <w:rPr>
          <w:szCs w:val="28"/>
        </w:rPr>
        <w:t xml:space="preserve"> (</w:t>
      </w:r>
      <w:r w:rsidR="00967D8B" w:rsidRPr="001013B1">
        <w:rPr>
          <w:szCs w:val="28"/>
        </w:rPr>
        <w:t xml:space="preserve">технологии </w:t>
      </w:r>
      <w:r w:rsidR="004A7673" w:rsidRPr="001013B1">
        <w:rPr>
          <w:szCs w:val="28"/>
          <w:lang w:val="en-US"/>
        </w:rPr>
        <w:t>n</w:t>
      </w:r>
      <w:r w:rsidRPr="001013B1">
        <w:rPr>
          <w:szCs w:val="28"/>
          <w:lang w:val="en-US"/>
        </w:rPr>
        <w:t>on</w:t>
      </w:r>
      <w:r w:rsidR="004A7673" w:rsidRPr="001013B1">
        <w:rPr>
          <w:szCs w:val="28"/>
        </w:rPr>
        <w:t>-</w:t>
      </w:r>
      <w:r w:rsidR="004A7673" w:rsidRPr="001013B1">
        <w:rPr>
          <w:szCs w:val="28"/>
          <w:lang w:val="en-US"/>
        </w:rPr>
        <w:t>f</w:t>
      </w:r>
      <w:r w:rsidRPr="001013B1">
        <w:rPr>
          <w:szCs w:val="28"/>
          <w:lang w:val="en-US"/>
        </w:rPr>
        <w:t>ungible</w:t>
      </w:r>
      <w:r w:rsidRPr="001013B1">
        <w:rPr>
          <w:szCs w:val="28"/>
        </w:rPr>
        <w:t xml:space="preserve"> </w:t>
      </w:r>
      <w:r w:rsidR="004A7673" w:rsidRPr="001013B1">
        <w:rPr>
          <w:szCs w:val="28"/>
          <w:lang w:val="en-US"/>
        </w:rPr>
        <w:t>t</w:t>
      </w:r>
      <w:r w:rsidRPr="001013B1">
        <w:rPr>
          <w:szCs w:val="28"/>
          <w:lang w:val="en-US"/>
        </w:rPr>
        <w:t>okens</w:t>
      </w:r>
      <w:r w:rsidRPr="001013B1">
        <w:rPr>
          <w:szCs w:val="28"/>
        </w:rPr>
        <w:t xml:space="preserve">), а также соответствующий указанным в настоящей части цифровым двойникам, техническим и технологическим </w:t>
      </w:r>
      <w:r w:rsidRPr="001013B1">
        <w:rPr>
          <w:szCs w:val="28"/>
        </w:rPr>
        <w:lastRenderedPageBreak/>
        <w:t xml:space="preserve">стандартам профессиональный стандарт. </w:t>
      </w:r>
      <w:proofErr w:type="gramEnd"/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4. Если иное не предусмотрено национальным законодательством, в</w:t>
      </w:r>
      <w:r w:rsidR="00403FFD" w:rsidRPr="001013B1">
        <w:rPr>
          <w:szCs w:val="28"/>
        </w:rPr>
        <w:t xml:space="preserve"> </w:t>
      </w:r>
      <w:r w:rsidRPr="001013B1">
        <w:rPr>
          <w:szCs w:val="28"/>
        </w:rPr>
        <w:t>профессиональном стандарте, указанном в части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3 настоящей статьи, должны быть установлены следующие квалификационные требования </w:t>
      </w:r>
      <w:r w:rsidRPr="001013B1">
        <w:rPr>
          <w:szCs w:val="28"/>
          <w:highlight w:val="white"/>
        </w:rPr>
        <w:t xml:space="preserve">к представителям кадрового состава, деятельность которых связана с осуществлением </w:t>
      </w:r>
      <w:r w:rsidRPr="001013B1">
        <w:rPr>
          <w:szCs w:val="28"/>
        </w:rPr>
        <w:t>цифровой трансформации соответствующей отрасли промышленности: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>1) наличие высшего профессионального образования (в том числе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по определенной профессии (специальности));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55AC5" w:rsidRPr="001013B1" w:rsidRDefault="00D25A9C" w:rsidP="001013B1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>2) кросс-функциональность и возможность выполнения работы (работ)</w:t>
      </w:r>
      <w:r w:rsidR="001013B1" w:rsidRPr="00101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</w:rPr>
        <w:t>по тематикам определенных смежных профессий (специальностей);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>3) владение информационными, информационно-</w:t>
      </w:r>
      <w:r w:rsidR="00967D8B" w:rsidRPr="001013B1">
        <w:rPr>
          <w:rFonts w:ascii="Times New Roman" w:eastAsia="Times New Roman" w:hAnsi="Times New Roman" w:cs="Times New Roman"/>
          <w:sz w:val="28"/>
          <w:szCs w:val="28"/>
        </w:rPr>
        <w:t>теле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коммуникационными,</w:t>
      </w:r>
      <w:r w:rsidR="00967D8B" w:rsidRPr="00101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</w:rPr>
        <w:t xml:space="preserve">цифровыми и иными технологиями в сфере информатизации </w:t>
      </w:r>
      <w:r w:rsidR="003629F1" w:rsidRPr="001013B1">
        <w:rPr>
          <w:rFonts w:ascii="Times New Roman" w:hAnsi="Times New Roman" w:cs="Times New Roman"/>
          <w:sz w:val="28"/>
          <w:szCs w:val="28"/>
        </w:rPr>
        <w:t>(</w:t>
      </w:r>
      <w:r w:rsidR="00CF0E5D" w:rsidRPr="001013B1">
        <w:rPr>
          <w:rFonts w:ascii="Times New Roman" w:hAnsi="Times New Roman" w:cs="Times New Roman"/>
          <w:sz w:val="28"/>
          <w:szCs w:val="28"/>
        </w:rPr>
        <w:t xml:space="preserve">информационные технологии, </w:t>
      </w:r>
      <w:r w:rsidR="003629F1" w:rsidRPr="001013B1">
        <w:rPr>
          <w:rFonts w:ascii="Times New Roman" w:hAnsi="Times New Roman" w:cs="Times New Roman"/>
          <w:sz w:val="28"/>
          <w:szCs w:val="28"/>
        </w:rPr>
        <w:t xml:space="preserve">ИТ-технологии) </w:t>
      </w:r>
      <w:r w:rsidRPr="001013B1">
        <w:rPr>
          <w:rFonts w:ascii="Times New Roman" w:hAnsi="Times New Roman" w:cs="Times New Roman"/>
          <w:sz w:val="28"/>
          <w:szCs w:val="28"/>
        </w:rPr>
        <w:t>либо основами таких технологий на определенном фиксированном уровне;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4) наличие профессиональной подготовки (переподготовки)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в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области </w:t>
      </w:r>
      <w:r w:rsidRPr="001013B1">
        <w:rPr>
          <w:rFonts w:ascii="Times New Roman" w:hAnsi="Times New Roman" w:cs="Times New Roman"/>
          <w:sz w:val="28"/>
          <w:szCs w:val="28"/>
          <w:highlight w:val="white"/>
        </w:rPr>
        <w:t xml:space="preserve">юриспруденции со знанием национального законодательства </w:t>
      </w:r>
      <w:r w:rsidR="003629F1" w:rsidRPr="001013B1">
        <w:rPr>
          <w:rFonts w:ascii="Times New Roman" w:hAnsi="Times New Roman" w:cs="Times New Roman"/>
          <w:sz w:val="28"/>
          <w:szCs w:val="28"/>
          <w:highlight w:val="white"/>
        </w:rPr>
        <w:t>об</w:t>
      </w:r>
      <w:r w:rsidR="00AF5731" w:rsidRPr="001013B1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  <w:highlight w:val="white"/>
        </w:rPr>
        <w:t>информации, информационных технологи</w:t>
      </w:r>
      <w:r w:rsidR="003629F1" w:rsidRPr="001013B1">
        <w:rPr>
          <w:rFonts w:ascii="Times New Roman" w:hAnsi="Times New Roman" w:cs="Times New Roman"/>
          <w:sz w:val="28"/>
          <w:szCs w:val="28"/>
          <w:highlight w:val="white"/>
        </w:rPr>
        <w:t>ях</w:t>
      </w:r>
      <w:r w:rsidRPr="001013B1">
        <w:rPr>
          <w:rFonts w:ascii="Times New Roman" w:hAnsi="Times New Roman" w:cs="Times New Roman"/>
          <w:sz w:val="28"/>
          <w:szCs w:val="28"/>
          <w:highlight w:val="white"/>
        </w:rPr>
        <w:t xml:space="preserve"> и </w:t>
      </w:r>
      <w:r w:rsidR="003629F1" w:rsidRPr="001013B1">
        <w:rPr>
          <w:rFonts w:ascii="Times New Roman" w:hAnsi="Times New Roman" w:cs="Times New Roman"/>
          <w:sz w:val="28"/>
          <w:szCs w:val="28"/>
          <w:highlight w:val="white"/>
        </w:rPr>
        <w:t xml:space="preserve">о </w:t>
      </w:r>
      <w:r w:rsidRPr="001013B1">
        <w:rPr>
          <w:rFonts w:ascii="Times New Roman" w:hAnsi="Times New Roman" w:cs="Times New Roman"/>
          <w:sz w:val="28"/>
          <w:szCs w:val="28"/>
          <w:highlight w:val="white"/>
        </w:rPr>
        <w:t>защит</w:t>
      </w:r>
      <w:r w:rsidR="003629F1" w:rsidRPr="001013B1">
        <w:rPr>
          <w:rFonts w:ascii="Times New Roman" w:hAnsi="Times New Roman" w:cs="Times New Roman"/>
          <w:sz w:val="28"/>
          <w:szCs w:val="28"/>
          <w:highlight w:val="white"/>
        </w:rPr>
        <w:t>е</w:t>
      </w:r>
      <w:r w:rsidRPr="001013B1">
        <w:rPr>
          <w:rFonts w:ascii="Times New Roman" w:hAnsi="Times New Roman" w:cs="Times New Roman"/>
          <w:sz w:val="28"/>
          <w:szCs w:val="28"/>
          <w:highlight w:val="white"/>
        </w:rPr>
        <w:t xml:space="preserve"> информации,</w:t>
      </w:r>
      <w:r w:rsidR="00AF5731" w:rsidRPr="001013B1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  <w:highlight w:val="white"/>
        </w:rPr>
        <w:t>о персональных данных</w:t>
      </w:r>
      <w:r w:rsidRPr="001013B1">
        <w:rPr>
          <w:rFonts w:ascii="Times New Roman" w:hAnsi="Times New Roman" w:cs="Times New Roman"/>
          <w:sz w:val="28"/>
          <w:szCs w:val="28"/>
        </w:rPr>
        <w:t xml:space="preserve">, </w:t>
      </w:r>
      <w:r w:rsidR="003629F1" w:rsidRPr="001013B1">
        <w:rPr>
          <w:rFonts w:ascii="Times New Roman" w:hAnsi="Times New Roman" w:cs="Times New Roman"/>
          <w:sz w:val="28"/>
          <w:szCs w:val="28"/>
        </w:rPr>
        <w:t xml:space="preserve">об </w:t>
      </w:r>
      <w:r w:rsidR="00403FFD" w:rsidRPr="001013B1">
        <w:rPr>
          <w:rFonts w:ascii="Times New Roman" w:hAnsi="Times New Roman" w:cs="Times New Roman"/>
          <w:sz w:val="28"/>
          <w:szCs w:val="28"/>
        </w:rPr>
        <w:t>интеллектуальной</w:t>
      </w:r>
      <w:r w:rsidRPr="001013B1">
        <w:rPr>
          <w:rFonts w:ascii="Times New Roman" w:hAnsi="Times New Roman" w:cs="Times New Roman"/>
          <w:sz w:val="28"/>
          <w:szCs w:val="28"/>
        </w:rPr>
        <w:t xml:space="preserve"> собственности </w:t>
      </w:r>
      <w:proofErr w:type="gramStart"/>
      <w:r w:rsidRPr="001013B1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AF5731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</w:rPr>
        <w:t>об информационной безопасности; а также основ иностранного законодательства определенных государств по вопросам указанных областей</w:t>
      </w:r>
      <w:r w:rsidR="00AF5731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</w:rPr>
        <w:t>и базовых положений соответствующих международных договоров, в которых участвует соответствующее государство;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>5) владение основами эксплуатации средств вычислительной техники и</w:t>
      </w:r>
      <w:r w:rsidR="00403FFD" w:rsidRPr="00101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 языков программирования, а также принципами организации информационных баз данных (в том числе по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размещению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и обновлению информационных материалов через систему управления контентом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CMS (</w:t>
      </w:r>
      <w:proofErr w:type="spellStart"/>
      <w:r w:rsidRPr="001013B1">
        <w:rPr>
          <w:rFonts w:ascii="Times New Roman" w:eastAsia="Times New Roman" w:hAnsi="Times New Roman" w:cs="Times New Roman"/>
          <w:sz w:val="28"/>
          <w:szCs w:val="28"/>
        </w:rPr>
        <w:t>Content</w:t>
      </w:r>
      <w:proofErr w:type="spellEnd"/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13B1">
        <w:rPr>
          <w:rFonts w:ascii="Times New Roman" w:eastAsia="Times New Roman" w:hAnsi="Times New Roman" w:cs="Times New Roman"/>
          <w:sz w:val="28"/>
          <w:szCs w:val="28"/>
        </w:rPr>
        <w:t>Management</w:t>
      </w:r>
      <w:proofErr w:type="spellEnd"/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13B1">
        <w:rPr>
          <w:rFonts w:ascii="Times New Roman" w:eastAsia="Times New Roman" w:hAnsi="Times New Roman" w:cs="Times New Roman"/>
          <w:sz w:val="28"/>
          <w:szCs w:val="28"/>
        </w:rPr>
        <w:t>System</w:t>
      </w:r>
      <w:proofErr w:type="spellEnd"/>
      <w:r w:rsidRPr="001013B1">
        <w:rPr>
          <w:rFonts w:ascii="Times New Roman" w:eastAsia="Times New Roman" w:hAnsi="Times New Roman" w:cs="Times New Roman"/>
          <w:sz w:val="28"/>
          <w:szCs w:val="28"/>
        </w:rPr>
        <w:t>)</w:t>
      </w:r>
      <w:r w:rsidR="003629F1" w:rsidRPr="001013B1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. Описание указанной системы и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ее применения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устанавливаются уполномоченным </w:t>
      </w:r>
      <w:r w:rsidR="00281376" w:rsidRPr="001013B1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государственным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органом в порядке, определенном национальн</w:t>
      </w:r>
      <w:r w:rsidR="003629F1" w:rsidRPr="001013B1">
        <w:rPr>
          <w:rFonts w:ascii="Times New Roman" w:eastAsia="Times New Roman" w:hAnsi="Times New Roman" w:cs="Times New Roman"/>
          <w:sz w:val="28"/>
          <w:szCs w:val="28"/>
        </w:rPr>
        <w:t>ым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 законодательств</w:t>
      </w:r>
      <w:r w:rsidR="003629F1" w:rsidRPr="001013B1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6) </w:t>
      </w:r>
      <w:r w:rsidR="003629F1" w:rsidRPr="001013B1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рофессиональн</w:t>
      </w:r>
      <w:r w:rsidR="003629F1" w:rsidRPr="001013B1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 подготовк</w:t>
      </w:r>
      <w:r w:rsidR="003629F1" w:rsidRPr="001013B1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 (переподготовк</w:t>
      </w:r>
      <w:r w:rsidR="003629F1" w:rsidRPr="001013B1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) по владению основными принципами технологий функционирования</w:t>
      </w:r>
      <w:r w:rsidR="00F3671F" w:rsidRPr="001013B1">
        <w:rPr>
          <w:rFonts w:ascii="Times New Roman" w:eastAsia="Times New Roman" w:hAnsi="Times New Roman" w:cs="Times New Roman"/>
          <w:sz w:val="28"/>
          <w:szCs w:val="28"/>
        </w:rPr>
        <w:t xml:space="preserve"> информационно-телекоммуникационной сети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3671F" w:rsidRPr="001013B1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Интернет</w:t>
      </w:r>
      <w:r w:rsidR="00F3671F" w:rsidRPr="001013B1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 и по созданию </w:t>
      </w:r>
      <w:r w:rsidR="003629F1" w:rsidRPr="001013B1">
        <w:rPr>
          <w:rFonts w:ascii="Times New Roman" w:eastAsia="Times New Roman" w:hAnsi="Times New Roman" w:cs="Times New Roman"/>
          <w:sz w:val="28"/>
          <w:szCs w:val="28"/>
          <w:lang w:val="en-US"/>
        </w:rPr>
        <w:t>w</w:t>
      </w:r>
      <w:r w:rsidRPr="001013B1">
        <w:rPr>
          <w:rFonts w:ascii="Times New Roman" w:eastAsia="Times New Roman" w:hAnsi="Times New Roman" w:cs="Times New Roman"/>
          <w:sz w:val="28"/>
          <w:szCs w:val="28"/>
          <w:lang w:val="en-US"/>
        </w:rPr>
        <w:t>eb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-ресурсов.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5. </w:t>
      </w:r>
      <w:proofErr w:type="gramStart"/>
      <w:r w:rsidRPr="001013B1">
        <w:rPr>
          <w:szCs w:val="28"/>
        </w:rPr>
        <w:t>Разъяснения содержания технических и технологических стандартов, указанных в частях 1 и 2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настоящей статьи, и определение порядка и особенностей их применения в целях </w:t>
      </w:r>
      <w:r w:rsidR="00A51904" w:rsidRPr="001013B1">
        <w:rPr>
          <w:szCs w:val="28"/>
        </w:rPr>
        <w:t>реализации</w:t>
      </w:r>
      <w:r w:rsidRPr="001013B1">
        <w:rPr>
          <w:szCs w:val="28"/>
        </w:rPr>
        <w:t xml:space="preserve"> цифровой трансформации отраслей промышленности осуществля</w:t>
      </w:r>
      <w:r w:rsidR="00A51904" w:rsidRPr="001013B1">
        <w:rPr>
          <w:szCs w:val="28"/>
        </w:rPr>
        <w:t>ю</w:t>
      </w:r>
      <w:r w:rsidRPr="001013B1">
        <w:rPr>
          <w:szCs w:val="28"/>
        </w:rPr>
        <w:t xml:space="preserve">тся национальным </w:t>
      </w:r>
      <w:r w:rsidRPr="001013B1">
        <w:rPr>
          <w:iCs/>
          <w:szCs w:val="28"/>
          <w:highlight w:val="white"/>
        </w:rPr>
        <w:t>центр</w:t>
      </w:r>
      <w:r w:rsidR="003629F1" w:rsidRPr="001013B1">
        <w:rPr>
          <w:iCs/>
          <w:szCs w:val="28"/>
          <w:highlight w:val="white"/>
        </w:rPr>
        <w:t>ом</w:t>
      </w:r>
      <w:r w:rsidRPr="001013B1">
        <w:rPr>
          <w:iCs/>
          <w:szCs w:val="28"/>
          <w:highlight w:val="white"/>
        </w:rPr>
        <w:t xml:space="preserve"> компетенци</w:t>
      </w:r>
      <w:r w:rsidR="003629F1" w:rsidRPr="001013B1">
        <w:rPr>
          <w:iCs/>
          <w:szCs w:val="28"/>
          <w:highlight w:val="white"/>
        </w:rPr>
        <w:t xml:space="preserve">й </w:t>
      </w:r>
      <w:r w:rsidRPr="001013B1">
        <w:rPr>
          <w:iCs/>
          <w:szCs w:val="28"/>
          <w:highlight w:val="white"/>
        </w:rPr>
        <w:t>цифровой трансформации</w:t>
      </w:r>
      <w:r w:rsidRPr="001013B1">
        <w:rPr>
          <w:iCs/>
          <w:szCs w:val="28"/>
        </w:rPr>
        <w:t>, (а в случае</w:t>
      </w:r>
      <w:r w:rsidR="003629F1" w:rsidRPr="001013B1">
        <w:rPr>
          <w:iCs/>
          <w:szCs w:val="28"/>
        </w:rPr>
        <w:t xml:space="preserve"> его</w:t>
      </w:r>
      <w:r w:rsidRPr="001013B1">
        <w:rPr>
          <w:iCs/>
          <w:szCs w:val="28"/>
        </w:rPr>
        <w:t xml:space="preserve"> отсутствия</w:t>
      </w:r>
      <w:r w:rsidR="00A51904" w:rsidRPr="001013B1">
        <w:rPr>
          <w:iCs/>
          <w:szCs w:val="28"/>
        </w:rPr>
        <w:t> </w:t>
      </w:r>
      <w:r w:rsidR="00AF5731" w:rsidRPr="001013B1">
        <w:rPr>
          <w:iCs/>
          <w:szCs w:val="28"/>
        </w:rPr>
        <w:t xml:space="preserve">— </w:t>
      </w:r>
      <w:r w:rsidRPr="001013B1">
        <w:rPr>
          <w:szCs w:val="28"/>
        </w:rPr>
        <w:t xml:space="preserve">иным уполномоченным </w:t>
      </w:r>
      <w:r w:rsidR="00281376" w:rsidRPr="001013B1">
        <w:rPr>
          <w:szCs w:val="28"/>
        </w:rPr>
        <w:t xml:space="preserve">государственным </w:t>
      </w:r>
      <w:r w:rsidRPr="001013B1">
        <w:rPr>
          <w:szCs w:val="28"/>
        </w:rPr>
        <w:t>орган</w:t>
      </w:r>
      <w:r w:rsidR="003629F1" w:rsidRPr="001013B1">
        <w:rPr>
          <w:szCs w:val="28"/>
        </w:rPr>
        <w:t>ом</w:t>
      </w:r>
      <w:r w:rsidRPr="001013B1">
        <w:rPr>
          <w:szCs w:val="28"/>
        </w:rPr>
        <w:t xml:space="preserve">, ведающим вопросами стандартизации и (или) цифровизации) по согласованию с компетентным </w:t>
      </w:r>
      <w:r w:rsidR="00281376" w:rsidRPr="001013B1">
        <w:rPr>
          <w:szCs w:val="28"/>
        </w:rPr>
        <w:t xml:space="preserve">государственным </w:t>
      </w:r>
      <w:r w:rsidRPr="001013B1">
        <w:rPr>
          <w:szCs w:val="28"/>
        </w:rPr>
        <w:t>орган</w:t>
      </w:r>
      <w:r w:rsidR="003629F1" w:rsidRPr="001013B1">
        <w:rPr>
          <w:szCs w:val="28"/>
        </w:rPr>
        <w:t>ом</w:t>
      </w:r>
      <w:r w:rsidRPr="001013B1">
        <w:rPr>
          <w:szCs w:val="28"/>
        </w:rPr>
        <w:t>, в сфер</w:t>
      </w:r>
      <w:r w:rsidR="003629F1" w:rsidRPr="001013B1">
        <w:rPr>
          <w:szCs w:val="28"/>
        </w:rPr>
        <w:t>е</w:t>
      </w:r>
      <w:r w:rsidRPr="001013B1">
        <w:rPr>
          <w:szCs w:val="28"/>
        </w:rPr>
        <w:t xml:space="preserve"> ведения котор</w:t>
      </w:r>
      <w:r w:rsidR="003629F1" w:rsidRPr="001013B1">
        <w:rPr>
          <w:szCs w:val="28"/>
        </w:rPr>
        <w:t>ого</w:t>
      </w:r>
      <w:r w:rsidRPr="001013B1">
        <w:rPr>
          <w:szCs w:val="28"/>
        </w:rPr>
        <w:t xml:space="preserve"> наход</w:t>
      </w:r>
      <w:r w:rsidR="003629F1" w:rsidRPr="001013B1">
        <w:rPr>
          <w:szCs w:val="28"/>
        </w:rPr>
        <w:t>и</w:t>
      </w:r>
      <w:r w:rsidRPr="001013B1">
        <w:rPr>
          <w:szCs w:val="28"/>
        </w:rPr>
        <w:t>тся</w:t>
      </w:r>
      <w:proofErr w:type="gramEnd"/>
      <w:r w:rsidRPr="001013B1">
        <w:rPr>
          <w:szCs w:val="28"/>
        </w:rPr>
        <w:t xml:space="preserve"> соответствующ</w:t>
      </w:r>
      <w:r w:rsidR="003629F1" w:rsidRPr="001013B1">
        <w:rPr>
          <w:szCs w:val="28"/>
        </w:rPr>
        <w:t>ая</w:t>
      </w:r>
      <w:r w:rsidRPr="001013B1">
        <w:rPr>
          <w:szCs w:val="28"/>
        </w:rPr>
        <w:t xml:space="preserve"> отрасл</w:t>
      </w:r>
      <w:r w:rsidR="003629F1" w:rsidRPr="001013B1">
        <w:rPr>
          <w:szCs w:val="28"/>
        </w:rPr>
        <w:t>ь</w:t>
      </w:r>
      <w:r w:rsidRPr="001013B1">
        <w:rPr>
          <w:szCs w:val="28"/>
        </w:rPr>
        <w:t xml:space="preserve"> промышленности.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6. </w:t>
      </w:r>
      <w:proofErr w:type="gramStart"/>
      <w:r w:rsidRPr="001013B1">
        <w:rPr>
          <w:szCs w:val="28"/>
        </w:rPr>
        <w:t>Содержание квалификационных требований профессионального стандарта, указанного в части 3 настоящей статьи, и порядок их определения, а также особенности применения указанного профессионального стандарта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в целях осуществления цифровой трансформации отраслей промышленности </w:t>
      </w:r>
      <w:r w:rsidRPr="001013B1">
        <w:rPr>
          <w:szCs w:val="28"/>
        </w:rPr>
        <w:lastRenderedPageBreak/>
        <w:t xml:space="preserve">устанавливаются национальным </w:t>
      </w:r>
      <w:r w:rsidRPr="001013B1">
        <w:rPr>
          <w:iCs/>
          <w:szCs w:val="28"/>
          <w:highlight w:val="white"/>
        </w:rPr>
        <w:t>центр</w:t>
      </w:r>
      <w:r w:rsidR="00407757" w:rsidRPr="001013B1">
        <w:rPr>
          <w:iCs/>
          <w:szCs w:val="28"/>
          <w:highlight w:val="white"/>
        </w:rPr>
        <w:t>ом</w:t>
      </w:r>
      <w:r w:rsidRPr="001013B1">
        <w:rPr>
          <w:iCs/>
          <w:szCs w:val="28"/>
          <w:highlight w:val="white"/>
        </w:rPr>
        <w:t xml:space="preserve"> компетенци</w:t>
      </w:r>
      <w:r w:rsidR="00407757" w:rsidRPr="001013B1">
        <w:rPr>
          <w:iCs/>
          <w:szCs w:val="28"/>
          <w:highlight w:val="white"/>
        </w:rPr>
        <w:t>й</w:t>
      </w:r>
      <w:r w:rsidRPr="001013B1">
        <w:rPr>
          <w:iCs/>
          <w:szCs w:val="28"/>
          <w:highlight w:val="white"/>
        </w:rPr>
        <w:t xml:space="preserve"> цифровой трансформации</w:t>
      </w:r>
      <w:r w:rsidRPr="001013B1">
        <w:rPr>
          <w:iCs/>
          <w:szCs w:val="28"/>
        </w:rPr>
        <w:t xml:space="preserve"> (а в случае </w:t>
      </w:r>
      <w:r w:rsidR="00407757" w:rsidRPr="001013B1">
        <w:rPr>
          <w:iCs/>
          <w:szCs w:val="28"/>
        </w:rPr>
        <w:t>его</w:t>
      </w:r>
      <w:r w:rsidRPr="001013B1">
        <w:rPr>
          <w:iCs/>
          <w:szCs w:val="28"/>
        </w:rPr>
        <w:t xml:space="preserve"> отсутствия</w:t>
      </w:r>
      <w:r w:rsidR="00AF5731" w:rsidRPr="001013B1">
        <w:rPr>
          <w:iCs/>
          <w:szCs w:val="28"/>
        </w:rPr>
        <w:t xml:space="preserve"> — </w:t>
      </w:r>
      <w:r w:rsidRPr="001013B1">
        <w:rPr>
          <w:szCs w:val="28"/>
        </w:rPr>
        <w:t xml:space="preserve">иным уполномоченным </w:t>
      </w:r>
      <w:r w:rsidR="00281376" w:rsidRPr="001013B1">
        <w:rPr>
          <w:szCs w:val="28"/>
        </w:rPr>
        <w:t xml:space="preserve">государственным </w:t>
      </w:r>
      <w:r w:rsidRPr="001013B1">
        <w:rPr>
          <w:szCs w:val="28"/>
        </w:rPr>
        <w:t>орган</w:t>
      </w:r>
      <w:r w:rsidR="00407757" w:rsidRPr="001013B1">
        <w:rPr>
          <w:szCs w:val="28"/>
        </w:rPr>
        <w:t>ом</w:t>
      </w:r>
      <w:r w:rsidRPr="001013B1">
        <w:rPr>
          <w:szCs w:val="28"/>
        </w:rPr>
        <w:t>, ведающим вопросами стандартизации и (или) цифровизации)</w:t>
      </w:r>
      <w:r w:rsidR="00AF5731" w:rsidRPr="001013B1">
        <w:rPr>
          <w:iCs/>
          <w:szCs w:val="28"/>
        </w:rPr>
        <w:t xml:space="preserve"> </w:t>
      </w:r>
      <w:r w:rsidRPr="001013B1">
        <w:rPr>
          <w:iCs/>
          <w:szCs w:val="28"/>
        </w:rPr>
        <w:t xml:space="preserve">по согласованию с </w:t>
      </w:r>
      <w:r w:rsidRPr="001013B1">
        <w:rPr>
          <w:szCs w:val="28"/>
        </w:rPr>
        <w:t xml:space="preserve">уполномоченным </w:t>
      </w:r>
      <w:r w:rsidR="00281376" w:rsidRPr="001013B1">
        <w:rPr>
          <w:szCs w:val="28"/>
        </w:rPr>
        <w:t xml:space="preserve">государственным </w:t>
      </w:r>
      <w:r w:rsidRPr="001013B1">
        <w:rPr>
          <w:szCs w:val="28"/>
        </w:rPr>
        <w:t>орган</w:t>
      </w:r>
      <w:r w:rsidR="00407757" w:rsidRPr="001013B1">
        <w:rPr>
          <w:szCs w:val="28"/>
        </w:rPr>
        <w:t>ом</w:t>
      </w:r>
      <w:r w:rsidRPr="001013B1">
        <w:rPr>
          <w:szCs w:val="28"/>
        </w:rPr>
        <w:t>, ведающим вопросами высшего образования</w:t>
      </w:r>
      <w:proofErr w:type="gramEnd"/>
      <w:r w:rsidRPr="001013B1">
        <w:rPr>
          <w:szCs w:val="28"/>
        </w:rPr>
        <w:t>,</w:t>
      </w:r>
      <w:r w:rsidRPr="001013B1">
        <w:rPr>
          <w:iCs/>
          <w:szCs w:val="28"/>
        </w:rPr>
        <w:t xml:space="preserve"> и </w:t>
      </w:r>
      <w:r w:rsidRPr="001013B1">
        <w:rPr>
          <w:szCs w:val="28"/>
        </w:rPr>
        <w:t xml:space="preserve">компетентным </w:t>
      </w:r>
      <w:r w:rsidR="00281376" w:rsidRPr="001013B1">
        <w:rPr>
          <w:szCs w:val="28"/>
        </w:rPr>
        <w:t xml:space="preserve">государственным </w:t>
      </w:r>
      <w:r w:rsidRPr="001013B1">
        <w:rPr>
          <w:szCs w:val="28"/>
        </w:rPr>
        <w:t>орган</w:t>
      </w:r>
      <w:r w:rsidR="00407757" w:rsidRPr="001013B1">
        <w:rPr>
          <w:szCs w:val="28"/>
        </w:rPr>
        <w:t>ом</w:t>
      </w:r>
      <w:r w:rsidRPr="001013B1">
        <w:rPr>
          <w:szCs w:val="28"/>
        </w:rPr>
        <w:t>, в сфер</w:t>
      </w:r>
      <w:r w:rsidR="00407757" w:rsidRPr="001013B1">
        <w:rPr>
          <w:szCs w:val="28"/>
        </w:rPr>
        <w:t>е</w:t>
      </w:r>
      <w:r w:rsidRPr="001013B1">
        <w:rPr>
          <w:szCs w:val="28"/>
        </w:rPr>
        <w:t xml:space="preserve"> ведения котор</w:t>
      </w:r>
      <w:r w:rsidR="00407757" w:rsidRPr="001013B1">
        <w:rPr>
          <w:szCs w:val="28"/>
        </w:rPr>
        <w:t>ого</w:t>
      </w:r>
      <w:r w:rsidRPr="001013B1">
        <w:rPr>
          <w:szCs w:val="28"/>
        </w:rPr>
        <w:t xml:space="preserve"> наход</w:t>
      </w:r>
      <w:r w:rsidR="00407757" w:rsidRPr="001013B1">
        <w:rPr>
          <w:szCs w:val="28"/>
        </w:rPr>
        <w:t>и</w:t>
      </w:r>
      <w:r w:rsidRPr="001013B1">
        <w:rPr>
          <w:szCs w:val="28"/>
        </w:rPr>
        <w:t>тся соответствующ</w:t>
      </w:r>
      <w:r w:rsidR="00407757" w:rsidRPr="001013B1">
        <w:rPr>
          <w:szCs w:val="28"/>
        </w:rPr>
        <w:t>ая</w:t>
      </w:r>
      <w:r w:rsidRPr="001013B1">
        <w:rPr>
          <w:szCs w:val="28"/>
        </w:rPr>
        <w:t xml:space="preserve"> отрасл</w:t>
      </w:r>
      <w:r w:rsidR="00407757" w:rsidRPr="001013B1">
        <w:rPr>
          <w:szCs w:val="28"/>
        </w:rPr>
        <w:t xml:space="preserve">ь </w:t>
      </w:r>
      <w:r w:rsidRPr="001013B1">
        <w:rPr>
          <w:szCs w:val="28"/>
        </w:rPr>
        <w:t>промышленности.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rFonts w:eastAsiaTheme="minorHAnsi"/>
          <w:szCs w:val="28"/>
        </w:rPr>
      </w:pPr>
      <w:bookmarkStart w:id="15" w:name="_Toc86861581"/>
      <w:r w:rsidRPr="001013B1">
        <w:rPr>
          <w:rFonts w:eastAsiaTheme="minorHAnsi"/>
          <w:szCs w:val="28"/>
        </w:rPr>
        <w:t xml:space="preserve">7. Если иное не установлено национальным законодательством, помимо применения </w:t>
      </w:r>
      <w:r w:rsidRPr="001013B1">
        <w:rPr>
          <w:szCs w:val="28"/>
        </w:rPr>
        <w:t xml:space="preserve">обязательных или рекомендательных технических (технологических) условий и (или) общегосударственных (национальных) стандартов, указанных в части 1 настоящей статьи, и профессионального стандарта, указанного в части 3 настоящей статьи, при осуществлении цифровой трансформации соответствующих отраслей </w:t>
      </w:r>
      <w:proofErr w:type="gramStart"/>
      <w:r w:rsidRPr="001013B1">
        <w:rPr>
          <w:szCs w:val="28"/>
        </w:rPr>
        <w:t>промышленности</w:t>
      </w:r>
      <w:proofErr w:type="gramEnd"/>
      <w:r w:rsidRPr="001013B1">
        <w:rPr>
          <w:szCs w:val="28"/>
        </w:rPr>
        <w:t xml:space="preserve"> действующие на территории государства </w:t>
      </w:r>
      <w:r w:rsidRPr="001013B1">
        <w:rPr>
          <w:rFonts w:eastAsiaTheme="minorHAnsi"/>
          <w:szCs w:val="28"/>
        </w:rPr>
        <w:t>отраслевые и цифровые предприятия на основании своих локальных нормативных правовых актов также вправе устанавливать и применять</w:t>
      </w:r>
      <w:r w:rsidR="00AF5731" w:rsidRPr="001013B1">
        <w:rPr>
          <w:rFonts w:eastAsiaTheme="minorHAnsi"/>
          <w:szCs w:val="28"/>
        </w:rPr>
        <w:t xml:space="preserve"> </w:t>
      </w:r>
      <w:r w:rsidRPr="001013B1">
        <w:rPr>
          <w:rFonts w:eastAsiaTheme="minorHAnsi"/>
          <w:szCs w:val="28"/>
        </w:rPr>
        <w:t>собственные (локальные) технические, технологические и (или) профессиональные стандарты.</w:t>
      </w:r>
      <w:r w:rsidR="00AF5731" w:rsidRPr="001013B1">
        <w:rPr>
          <w:rFonts w:eastAsiaTheme="minorHAnsi"/>
          <w:szCs w:val="28"/>
        </w:rPr>
        <w:t xml:space="preserve"> </w:t>
      </w:r>
    </w:p>
    <w:p w:rsidR="0072499C" w:rsidRPr="001013B1" w:rsidRDefault="0072499C" w:rsidP="008F4017">
      <w:pPr>
        <w:widowControl w:val="0"/>
        <w:spacing w:line="240" w:lineRule="auto"/>
        <w:ind w:firstLine="709"/>
        <w:jc w:val="both"/>
        <w:rPr>
          <w:rFonts w:eastAsiaTheme="minorHAnsi"/>
          <w:szCs w:val="28"/>
        </w:rPr>
      </w:pP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b/>
          <w:bCs/>
          <w:szCs w:val="28"/>
        </w:rPr>
      </w:pPr>
      <w:r w:rsidRPr="001013B1">
        <w:rPr>
          <w:bCs/>
          <w:szCs w:val="28"/>
        </w:rPr>
        <w:t>Статья 17.</w:t>
      </w:r>
      <w:r w:rsidRPr="001013B1">
        <w:rPr>
          <w:b/>
          <w:bCs/>
          <w:szCs w:val="28"/>
        </w:rPr>
        <w:t xml:space="preserve"> Общая целевая и содержательная направленность</w:t>
      </w:r>
      <w:r w:rsidR="00AF5731" w:rsidRPr="001013B1">
        <w:rPr>
          <w:b/>
          <w:bCs/>
          <w:szCs w:val="28"/>
        </w:rPr>
        <w:t xml:space="preserve"> </w:t>
      </w:r>
      <w:r w:rsidRPr="001013B1">
        <w:rPr>
          <w:b/>
          <w:bCs/>
          <w:szCs w:val="28"/>
        </w:rPr>
        <w:t>первоочередных мероприятий по цифровой трансформации</w:t>
      </w:r>
      <w:r w:rsidR="00AF5731" w:rsidRPr="001013B1">
        <w:rPr>
          <w:b/>
          <w:bCs/>
          <w:szCs w:val="28"/>
        </w:rPr>
        <w:t xml:space="preserve"> </w:t>
      </w:r>
      <w:r w:rsidRPr="001013B1">
        <w:rPr>
          <w:b/>
          <w:bCs/>
          <w:szCs w:val="28"/>
        </w:rPr>
        <w:t>отраслей промышленности</w:t>
      </w:r>
      <w:bookmarkEnd w:id="15"/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  <w:highlight w:val="white"/>
        </w:rPr>
      </w:pPr>
      <w:r w:rsidRPr="001013B1">
        <w:rPr>
          <w:szCs w:val="28"/>
          <w:highlight w:val="white"/>
        </w:rPr>
        <w:t xml:space="preserve">1. </w:t>
      </w:r>
      <w:proofErr w:type="gramStart"/>
      <w:r w:rsidRPr="001013B1">
        <w:rPr>
          <w:szCs w:val="28"/>
          <w:highlight w:val="white"/>
        </w:rPr>
        <w:t xml:space="preserve">Если иное не определено национальным законодательством, а также за исключением случаев, предусмотренных настоящим </w:t>
      </w:r>
      <w:r w:rsidR="00281376" w:rsidRPr="001013B1">
        <w:rPr>
          <w:szCs w:val="28"/>
          <w:highlight w:val="white"/>
        </w:rPr>
        <w:t>З</w:t>
      </w:r>
      <w:r w:rsidRPr="001013B1">
        <w:rPr>
          <w:szCs w:val="28"/>
          <w:highlight w:val="white"/>
        </w:rPr>
        <w:t>аконом, установленные правительством государства, национальным центром компетенций цифровой трансформации и (или)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>компетентным государственным органом</w:t>
      </w:r>
      <w:r w:rsidRPr="001013B1">
        <w:rPr>
          <w:szCs w:val="28"/>
        </w:rPr>
        <w:t>, в сфере ведения которого находится соответствующая отрасль промышленности,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>первоочередные мероприятия по развитию и внедрению цифровой трансформации в промышленности и (или) ее указанной отрасли (отдельных отраслях) должны предусматривать:</w:t>
      </w:r>
      <w:proofErr w:type="gramEnd"/>
    </w:p>
    <w:p w:rsidR="00355AC5" w:rsidRPr="001013B1" w:rsidRDefault="00D25A9C" w:rsidP="008F4017">
      <w:pPr>
        <w:widowControl w:val="0"/>
        <w:numPr>
          <w:ilvl w:val="0"/>
          <w:numId w:val="5"/>
        </w:numPr>
        <w:spacing w:line="240" w:lineRule="auto"/>
        <w:ind w:left="0" w:firstLine="709"/>
        <w:jc w:val="both"/>
        <w:rPr>
          <w:szCs w:val="28"/>
          <w:highlight w:val="white"/>
        </w:rPr>
      </w:pPr>
      <w:r w:rsidRPr="001013B1">
        <w:rPr>
          <w:szCs w:val="28"/>
          <w:highlight w:val="white"/>
        </w:rPr>
        <w:t xml:space="preserve">обеспечение преобразования промышленности и (или) ее указанной отрасли (отдельных отраслей) посредством внедрения цифровых технологий и цифровых платформ; </w:t>
      </w:r>
    </w:p>
    <w:p w:rsidR="00355AC5" w:rsidRPr="001013B1" w:rsidRDefault="00D25A9C" w:rsidP="008F4017">
      <w:pPr>
        <w:widowControl w:val="0"/>
        <w:numPr>
          <w:ilvl w:val="0"/>
          <w:numId w:val="5"/>
        </w:numPr>
        <w:spacing w:line="240" w:lineRule="auto"/>
        <w:ind w:left="0" w:firstLine="709"/>
        <w:jc w:val="both"/>
        <w:rPr>
          <w:szCs w:val="28"/>
          <w:highlight w:val="white"/>
        </w:rPr>
      </w:pPr>
      <w:r w:rsidRPr="001013B1">
        <w:rPr>
          <w:szCs w:val="28"/>
          <w:highlight w:val="white"/>
        </w:rPr>
        <w:t xml:space="preserve">источники финансирования указанных мероприятий; </w:t>
      </w:r>
    </w:p>
    <w:p w:rsidR="00355AC5" w:rsidRPr="001013B1" w:rsidRDefault="00403FFD" w:rsidP="008F4017">
      <w:pPr>
        <w:widowControl w:val="0"/>
        <w:numPr>
          <w:ilvl w:val="0"/>
          <w:numId w:val="5"/>
        </w:numPr>
        <w:spacing w:line="240" w:lineRule="auto"/>
        <w:ind w:left="0" w:firstLine="709"/>
        <w:jc w:val="both"/>
        <w:rPr>
          <w:szCs w:val="28"/>
          <w:highlight w:val="white"/>
        </w:rPr>
      </w:pPr>
      <w:r w:rsidRPr="001013B1">
        <w:rPr>
          <w:szCs w:val="28"/>
          <w:highlight w:val="white"/>
        </w:rPr>
        <w:t>создание</w:t>
      </w:r>
      <w:r w:rsidR="00D25A9C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>комплексной</w:t>
      </w:r>
      <w:r w:rsidR="00D25A9C" w:rsidRPr="001013B1">
        <w:rPr>
          <w:szCs w:val="28"/>
          <w:highlight w:val="white"/>
        </w:rPr>
        <w:t xml:space="preserve"> системы финансирования проектов</w:t>
      </w:r>
      <w:r w:rsidR="00AF5731" w:rsidRPr="001013B1">
        <w:rPr>
          <w:szCs w:val="28"/>
          <w:highlight w:val="white"/>
        </w:rPr>
        <w:t xml:space="preserve"> </w:t>
      </w:r>
      <w:r w:rsidR="00D25A9C" w:rsidRPr="001013B1">
        <w:rPr>
          <w:szCs w:val="28"/>
          <w:highlight w:val="white"/>
        </w:rPr>
        <w:t>по разработке и (или) внедрению цифровых технологий и цифровых платформ, включающей̆ в себя венчурное финансирование и иные соответствующие институты развития;</w:t>
      </w:r>
    </w:p>
    <w:p w:rsidR="00355AC5" w:rsidRPr="001013B1" w:rsidRDefault="00D25A9C" w:rsidP="008F4017">
      <w:pPr>
        <w:widowControl w:val="0"/>
        <w:numPr>
          <w:ilvl w:val="0"/>
          <w:numId w:val="5"/>
        </w:numPr>
        <w:spacing w:line="240" w:lineRule="auto"/>
        <w:ind w:left="0" w:firstLine="709"/>
        <w:jc w:val="both"/>
        <w:rPr>
          <w:szCs w:val="28"/>
          <w:highlight w:val="white"/>
        </w:rPr>
      </w:pPr>
      <w:r w:rsidRPr="001013B1">
        <w:rPr>
          <w:szCs w:val="28"/>
          <w:highlight w:val="white"/>
        </w:rPr>
        <w:t xml:space="preserve">критерии и целевые показатели ускоренного внедрения </w:t>
      </w:r>
      <w:proofErr w:type="gramStart"/>
      <w:r w:rsidRPr="001013B1">
        <w:rPr>
          <w:szCs w:val="28"/>
          <w:highlight w:val="white"/>
        </w:rPr>
        <w:t>цифровых</w:t>
      </w:r>
      <w:proofErr w:type="gramEnd"/>
      <w:r w:rsidRPr="001013B1">
        <w:rPr>
          <w:szCs w:val="28"/>
          <w:highlight w:val="white"/>
        </w:rPr>
        <w:t xml:space="preserve"> технологий в экономике;</w:t>
      </w:r>
    </w:p>
    <w:p w:rsidR="00355AC5" w:rsidRPr="001013B1" w:rsidRDefault="00D25A9C" w:rsidP="008F4017">
      <w:pPr>
        <w:widowControl w:val="0"/>
        <w:numPr>
          <w:ilvl w:val="0"/>
          <w:numId w:val="5"/>
        </w:numPr>
        <w:spacing w:line="240" w:lineRule="auto"/>
        <w:ind w:left="0" w:firstLine="709"/>
        <w:jc w:val="both"/>
        <w:rPr>
          <w:szCs w:val="28"/>
          <w:highlight w:val="white"/>
        </w:rPr>
      </w:pPr>
      <w:r w:rsidRPr="001013B1">
        <w:rPr>
          <w:szCs w:val="28"/>
          <w:highlight w:val="white"/>
        </w:rPr>
        <w:t xml:space="preserve">действия, направленные на построение </w:t>
      </w:r>
      <w:r w:rsidR="00403FFD" w:rsidRPr="001013B1">
        <w:rPr>
          <w:szCs w:val="28"/>
          <w:highlight w:val="white"/>
        </w:rPr>
        <w:t>многоуровневой</w:t>
      </w:r>
      <w:r w:rsidRPr="001013B1">
        <w:rPr>
          <w:szCs w:val="28"/>
          <w:highlight w:val="white"/>
        </w:rPr>
        <w:t xml:space="preserve"> системы образования в сфере цифровых технологий;</w:t>
      </w:r>
    </w:p>
    <w:p w:rsidR="00355AC5" w:rsidRPr="001013B1" w:rsidRDefault="00D25A9C" w:rsidP="008F4017">
      <w:pPr>
        <w:widowControl w:val="0"/>
        <w:numPr>
          <w:ilvl w:val="0"/>
          <w:numId w:val="5"/>
        </w:numPr>
        <w:spacing w:line="240" w:lineRule="auto"/>
        <w:ind w:left="0" w:firstLine="709"/>
        <w:jc w:val="both"/>
        <w:rPr>
          <w:szCs w:val="28"/>
        </w:rPr>
      </w:pPr>
      <w:r w:rsidRPr="001013B1">
        <w:rPr>
          <w:szCs w:val="28"/>
          <w:highlight w:val="white"/>
        </w:rPr>
        <w:t>порядок информирования физических и юридических лиц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>о преимуществах применения цифровых технологий в соответствующей отрасли промышленности</w:t>
      </w:r>
      <w:r w:rsidRPr="001013B1">
        <w:rPr>
          <w:szCs w:val="28"/>
        </w:rPr>
        <w:t>.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2. Оценка эффективности мероприятий, указанных в части 1 настоящей </w:t>
      </w:r>
      <w:r w:rsidRPr="001013B1">
        <w:rPr>
          <w:szCs w:val="28"/>
        </w:rPr>
        <w:lastRenderedPageBreak/>
        <w:t>статьи, осуществляется в том числе, в порядке мониторинга со стороны уполномоченного</w:t>
      </w:r>
      <w:r w:rsidR="00281376" w:rsidRPr="001013B1">
        <w:rPr>
          <w:szCs w:val="28"/>
        </w:rPr>
        <w:t xml:space="preserve"> государственного</w:t>
      </w:r>
      <w:r w:rsidRPr="001013B1">
        <w:rPr>
          <w:szCs w:val="28"/>
        </w:rPr>
        <w:t xml:space="preserve"> органа соответствующих проблемных ситуаций и их урегулирования в случае совершения действий, направленных на повышение качества жизни населения государства и достижения при этом следующих показателей: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>1) рост производительности труда в отраслях промышленности;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>2) рост созданных рабочих мест за счет цифровизации;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3) </w:t>
      </w:r>
      <w:r w:rsidR="00E1344B" w:rsidRPr="001013B1">
        <w:rPr>
          <w:rFonts w:ascii="Times New Roman" w:eastAsia="Times New Roman" w:hAnsi="Times New Roman" w:cs="Times New Roman"/>
          <w:sz w:val="28"/>
          <w:szCs w:val="28"/>
        </w:rPr>
        <w:t xml:space="preserve">увеличение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дол</w:t>
      </w:r>
      <w:r w:rsidR="00E1344B" w:rsidRPr="001013B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 государственных услуг, полученных в электронном </w:t>
      </w:r>
      <w:r w:rsidR="00E1344B" w:rsidRPr="001013B1">
        <w:rPr>
          <w:rFonts w:ascii="Times New Roman" w:eastAsia="Times New Roman" w:hAnsi="Times New Roman" w:cs="Times New Roman"/>
          <w:sz w:val="28"/>
          <w:szCs w:val="28"/>
        </w:rPr>
        <w:t>формате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E1344B" w:rsidRPr="001013B1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обще</w:t>
      </w:r>
      <w:r w:rsidR="00E1344B" w:rsidRPr="001013B1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 объем</w:t>
      </w:r>
      <w:r w:rsidR="00E1344B" w:rsidRPr="001013B1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 государственных услуг;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>4</w:t>
      </w:r>
      <w:r w:rsidR="00E1344B" w:rsidRPr="001013B1">
        <w:rPr>
          <w:rFonts w:ascii="Times New Roman" w:eastAsia="Times New Roman" w:hAnsi="Times New Roman" w:cs="Times New Roman"/>
          <w:sz w:val="28"/>
          <w:szCs w:val="28"/>
        </w:rPr>
        <w:t xml:space="preserve">) увеличение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дол</w:t>
      </w:r>
      <w:r w:rsidR="00E1344B" w:rsidRPr="001013B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03FFD" w:rsidRPr="001013B1">
        <w:rPr>
          <w:rFonts w:ascii="Times New Roman" w:eastAsia="Times New Roman" w:hAnsi="Times New Roman" w:cs="Times New Roman"/>
          <w:sz w:val="28"/>
          <w:szCs w:val="28"/>
        </w:rPr>
        <w:t>пользователей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1344B" w:rsidRPr="001013B1">
        <w:rPr>
          <w:rFonts w:ascii="Times New Roman" w:eastAsia="Times New Roman" w:hAnsi="Times New Roman" w:cs="Times New Roman"/>
          <w:sz w:val="28"/>
          <w:szCs w:val="28"/>
        </w:rPr>
        <w:t xml:space="preserve">информационно-телекоммуникационной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сети «Интернет»; 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5) </w:t>
      </w:r>
      <w:r w:rsidR="00C25F27" w:rsidRPr="001013B1">
        <w:rPr>
          <w:rFonts w:ascii="Times New Roman" w:eastAsia="Times New Roman" w:hAnsi="Times New Roman" w:cs="Times New Roman"/>
          <w:sz w:val="28"/>
          <w:szCs w:val="28"/>
        </w:rPr>
        <w:t xml:space="preserve">повышение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уров</w:t>
      </w:r>
      <w:r w:rsidR="00C25F27" w:rsidRPr="001013B1">
        <w:rPr>
          <w:rFonts w:ascii="Times New Roman" w:eastAsia="Times New Roman" w:hAnsi="Times New Roman" w:cs="Times New Roman"/>
          <w:sz w:val="28"/>
          <w:szCs w:val="28"/>
        </w:rPr>
        <w:t>ня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03FFD" w:rsidRPr="001013B1">
        <w:rPr>
          <w:rFonts w:ascii="Times New Roman" w:eastAsia="Times New Roman" w:hAnsi="Times New Roman" w:cs="Times New Roman"/>
          <w:sz w:val="28"/>
          <w:szCs w:val="28"/>
        </w:rPr>
        <w:t>цифровой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 грамотности населения.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  <w:highlight w:val="white"/>
        </w:rPr>
      </w:pPr>
      <w:r w:rsidRPr="001013B1">
        <w:rPr>
          <w:szCs w:val="28"/>
          <w:highlight w:val="white"/>
        </w:rPr>
        <w:t>3. Первоочередные мероприятия, связанные с цифровой трансформацией промышленности и (или) е</w:t>
      </w:r>
      <w:r w:rsidR="00E86C1E" w:rsidRPr="001013B1">
        <w:rPr>
          <w:szCs w:val="28"/>
          <w:highlight w:val="white"/>
        </w:rPr>
        <w:t>е</w:t>
      </w:r>
      <w:r w:rsidRPr="001013B1">
        <w:rPr>
          <w:szCs w:val="28"/>
          <w:highlight w:val="white"/>
        </w:rPr>
        <w:t xml:space="preserve"> отдельных отраслей, проводимые соответствующими субъектами предпринимательской </w:t>
      </w:r>
      <w:r w:rsidR="00C25F27" w:rsidRPr="001013B1">
        <w:rPr>
          <w:szCs w:val="28"/>
          <w:highlight w:val="white"/>
        </w:rPr>
        <w:t xml:space="preserve">или иной экономической </w:t>
      </w:r>
      <w:r w:rsidRPr="001013B1">
        <w:rPr>
          <w:szCs w:val="28"/>
          <w:highlight w:val="white"/>
        </w:rPr>
        <w:t>деятельности в сфере промышленности (отрасли промышленности), могут предусматривать:</w:t>
      </w:r>
    </w:p>
    <w:p w:rsidR="00355AC5" w:rsidRPr="001013B1" w:rsidRDefault="00D25A9C" w:rsidP="008F4017">
      <w:pPr>
        <w:widowControl w:val="0"/>
        <w:numPr>
          <w:ilvl w:val="0"/>
          <w:numId w:val="6"/>
        </w:numPr>
        <w:shd w:val="clear" w:color="auto" w:fill="FFFFFF"/>
        <w:spacing w:line="240" w:lineRule="auto"/>
        <w:ind w:left="0" w:firstLine="709"/>
        <w:jc w:val="both"/>
        <w:rPr>
          <w:szCs w:val="28"/>
        </w:rPr>
      </w:pPr>
      <w:r w:rsidRPr="001013B1">
        <w:rPr>
          <w:szCs w:val="28"/>
        </w:rPr>
        <w:t xml:space="preserve">отбор и назначение должностных лиц с определенными функциями для </w:t>
      </w:r>
      <w:r w:rsidR="00C25F27" w:rsidRPr="001013B1">
        <w:rPr>
          <w:szCs w:val="28"/>
        </w:rPr>
        <w:t xml:space="preserve">осуществления </w:t>
      </w:r>
      <w:r w:rsidRPr="001013B1">
        <w:rPr>
          <w:szCs w:val="28"/>
        </w:rPr>
        <w:t xml:space="preserve">стратегии </w:t>
      </w:r>
      <w:r w:rsidR="00403FFD" w:rsidRPr="001013B1">
        <w:rPr>
          <w:szCs w:val="28"/>
        </w:rPr>
        <w:t>цифровой</w:t>
      </w:r>
      <w:r w:rsidRPr="001013B1">
        <w:rPr>
          <w:szCs w:val="28"/>
        </w:rPr>
        <w:t xml:space="preserve"> трансформации, наделенных полномочиями и обеспеченных ресурсами для разработки и реализации соответствующих инициатив и проектов в сфере цифровизации и (или) цифровой трансформации; </w:t>
      </w:r>
    </w:p>
    <w:p w:rsidR="00355AC5" w:rsidRPr="001013B1" w:rsidRDefault="00D25A9C" w:rsidP="008F4017">
      <w:pPr>
        <w:widowControl w:val="0"/>
        <w:numPr>
          <w:ilvl w:val="0"/>
          <w:numId w:val="6"/>
        </w:numPr>
        <w:shd w:val="clear" w:color="auto" w:fill="FFFFFF"/>
        <w:spacing w:line="240" w:lineRule="auto"/>
        <w:ind w:left="0" w:firstLine="709"/>
        <w:jc w:val="both"/>
        <w:rPr>
          <w:szCs w:val="28"/>
        </w:rPr>
      </w:pPr>
      <w:r w:rsidRPr="001013B1">
        <w:rPr>
          <w:szCs w:val="28"/>
        </w:rPr>
        <w:t xml:space="preserve">разработку и утверждение ключевых показателей эффективности использования цифровых технологий при реализации программ </w:t>
      </w:r>
      <w:r w:rsidR="00403FFD" w:rsidRPr="001013B1">
        <w:rPr>
          <w:szCs w:val="28"/>
        </w:rPr>
        <w:t>цифровой</w:t>
      </w:r>
      <w:r w:rsidRPr="001013B1">
        <w:rPr>
          <w:szCs w:val="28"/>
        </w:rPr>
        <w:t xml:space="preserve"> трансформации; </w:t>
      </w:r>
    </w:p>
    <w:p w:rsidR="00355AC5" w:rsidRPr="001013B1" w:rsidRDefault="00D25A9C" w:rsidP="008F4017">
      <w:pPr>
        <w:widowControl w:val="0"/>
        <w:numPr>
          <w:ilvl w:val="0"/>
          <w:numId w:val="6"/>
        </w:numPr>
        <w:spacing w:line="240" w:lineRule="auto"/>
        <w:ind w:left="0" w:firstLine="709"/>
        <w:jc w:val="both"/>
        <w:rPr>
          <w:szCs w:val="28"/>
        </w:rPr>
      </w:pPr>
      <w:r w:rsidRPr="001013B1">
        <w:rPr>
          <w:szCs w:val="28"/>
        </w:rPr>
        <w:t xml:space="preserve">проведение научно-исследовательских и опытно-конструкторских работ, связанных с соответствующей </w:t>
      </w:r>
      <w:proofErr w:type="spellStart"/>
      <w:r w:rsidRPr="001013B1">
        <w:rPr>
          <w:szCs w:val="28"/>
        </w:rPr>
        <w:t>цифровизацией</w:t>
      </w:r>
      <w:proofErr w:type="spellEnd"/>
      <w:r w:rsidRPr="001013B1">
        <w:rPr>
          <w:szCs w:val="28"/>
        </w:rPr>
        <w:t xml:space="preserve"> и (или) цифровой трансформацией;</w:t>
      </w:r>
    </w:p>
    <w:p w:rsidR="00355AC5" w:rsidRPr="001013B1" w:rsidRDefault="00D25A9C" w:rsidP="008F4017">
      <w:pPr>
        <w:widowControl w:val="0"/>
        <w:numPr>
          <w:ilvl w:val="0"/>
          <w:numId w:val="6"/>
        </w:numPr>
        <w:spacing w:line="240" w:lineRule="auto"/>
        <w:ind w:left="0" w:firstLine="709"/>
        <w:jc w:val="both"/>
        <w:rPr>
          <w:szCs w:val="28"/>
        </w:rPr>
      </w:pPr>
      <w:r w:rsidRPr="001013B1">
        <w:rPr>
          <w:szCs w:val="28"/>
        </w:rPr>
        <w:t>взаимодействие с образовательными организациями высшего профессионального образования по приему на работу специалистов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в сфере цифровых технологий, а также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обеспечение соответствующей профессиональной переподготовки имеющихся кадров;</w:t>
      </w:r>
    </w:p>
    <w:p w:rsidR="00355AC5" w:rsidRPr="001013B1" w:rsidRDefault="00D25A9C" w:rsidP="008F4017">
      <w:pPr>
        <w:widowControl w:val="0"/>
        <w:numPr>
          <w:ilvl w:val="0"/>
          <w:numId w:val="6"/>
        </w:numPr>
        <w:spacing w:line="240" w:lineRule="auto"/>
        <w:ind w:left="0" w:firstLine="709"/>
        <w:jc w:val="both"/>
        <w:rPr>
          <w:szCs w:val="28"/>
        </w:rPr>
      </w:pPr>
      <w:r w:rsidRPr="001013B1">
        <w:rPr>
          <w:szCs w:val="28"/>
        </w:rPr>
        <w:t>обеспечение информационной безопасности внутреннего документооборота и данных (сведений), используемых в текущей уставной деятельности указанных субъектов.</w:t>
      </w:r>
    </w:p>
    <w:p w:rsidR="00355AC5" w:rsidRPr="001013B1" w:rsidRDefault="00D25A9C" w:rsidP="008F4017">
      <w:pPr>
        <w:pStyle w:val="af3"/>
        <w:widowControl w:val="0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13B1">
        <w:rPr>
          <w:rFonts w:ascii="Times New Roman" w:hAnsi="Times New Roman" w:cs="Times New Roman"/>
          <w:sz w:val="28"/>
          <w:szCs w:val="28"/>
        </w:rPr>
        <w:t xml:space="preserve">Оценка эффективности мероприятий, указанных в части 3 настоящей статьи, может </w:t>
      </w:r>
      <w:r w:rsidR="00D55745" w:rsidRPr="001013B1">
        <w:rPr>
          <w:rFonts w:ascii="Times New Roman" w:hAnsi="Times New Roman" w:cs="Times New Roman"/>
          <w:sz w:val="28"/>
          <w:szCs w:val="28"/>
        </w:rPr>
        <w:t>проводиться</w:t>
      </w:r>
      <w:r w:rsidRPr="001013B1">
        <w:rPr>
          <w:rFonts w:ascii="Times New Roman" w:hAnsi="Times New Roman" w:cs="Times New Roman"/>
          <w:sz w:val="28"/>
          <w:szCs w:val="28"/>
        </w:rPr>
        <w:t xml:space="preserve">, в частности, </w:t>
      </w:r>
      <w:r w:rsidR="00D55745" w:rsidRPr="001013B1">
        <w:rPr>
          <w:rFonts w:ascii="Times New Roman" w:hAnsi="Times New Roman" w:cs="Times New Roman"/>
          <w:sz w:val="28"/>
          <w:szCs w:val="28"/>
        </w:rPr>
        <w:t>на основании</w:t>
      </w:r>
      <w:r w:rsidR="00AF5731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</w:rPr>
        <w:t>следующих показател</w:t>
      </w:r>
      <w:r w:rsidR="00D55745" w:rsidRPr="001013B1">
        <w:rPr>
          <w:rFonts w:ascii="Times New Roman" w:hAnsi="Times New Roman" w:cs="Times New Roman"/>
          <w:sz w:val="28"/>
          <w:szCs w:val="28"/>
        </w:rPr>
        <w:t>ей</w:t>
      </w:r>
      <w:r w:rsidRPr="001013B1">
        <w:rPr>
          <w:rFonts w:ascii="Times New Roman" w:hAnsi="Times New Roman" w:cs="Times New Roman"/>
          <w:sz w:val="28"/>
          <w:szCs w:val="28"/>
        </w:rPr>
        <w:t>: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013B1">
        <w:rPr>
          <w:rFonts w:ascii="Times New Roman" w:eastAsia="Times New Roman" w:hAnsi="Times New Roman" w:cs="Times New Roman"/>
          <w:sz w:val="28"/>
          <w:szCs w:val="28"/>
        </w:rPr>
        <w:t>1) доля реализации продукции, работ или услуг, осуществляемой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в электронно</w:t>
      </w:r>
      <w:r w:rsidR="00D55745" w:rsidRPr="001013B1">
        <w:rPr>
          <w:rFonts w:ascii="Times New Roman" w:eastAsia="Times New Roman" w:hAnsi="Times New Roman" w:cs="Times New Roman"/>
          <w:sz w:val="28"/>
          <w:szCs w:val="28"/>
        </w:rPr>
        <w:t xml:space="preserve">м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форм</w:t>
      </w:r>
      <w:r w:rsidR="00D55745" w:rsidRPr="001013B1">
        <w:rPr>
          <w:rFonts w:ascii="Times New Roman" w:eastAsia="Times New Roman" w:hAnsi="Times New Roman" w:cs="Times New Roman"/>
          <w:sz w:val="28"/>
          <w:szCs w:val="28"/>
        </w:rPr>
        <w:t>ате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 в общем объ</w:t>
      </w:r>
      <w:r w:rsidR="00D55745" w:rsidRPr="001013B1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ме соответствующих продукции, работ или услуг (в том числе доля </w:t>
      </w:r>
      <w:r w:rsidR="00403FFD" w:rsidRPr="001013B1">
        <w:rPr>
          <w:rFonts w:ascii="Times New Roman" w:eastAsia="Times New Roman" w:hAnsi="Times New Roman" w:cs="Times New Roman"/>
          <w:sz w:val="28"/>
          <w:szCs w:val="28"/>
        </w:rPr>
        <w:t>электронной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 торговли в общем объеме </w:t>
      </w:r>
      <w:r w:rsidR="00D55745" w:rsidRPr="001013B1">
        <w:rPr>
          <w:rFonts w:ascii="Times New Roman" w:eastAsia="Times New Roman" w:hAnsi="Times New Roman" w:cs="Times New Roman"/>
          <w:sz w:val="28"/>
          <w:szCs w:val="28"/>
        </w:rPr>
        <w:t xml:space="preserve">соответствующей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оптовой или </w:t>
      </w:r>
      <w:r w:rsidR="00403FFD" w:rsidRPr="001013B1">
        <w:rPr>
          <w:rFonts w:ascii="Times New Roman" w:eastAsia="Times New Roman" w:hAnsi="Times New Roman" w:cs="Times New Roman"/>
          <w:sz w:val="28"/>
          <w:szCs w:val="28"/>
        </w:rPr>
        <w:t>розничной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 торговли);</w:t>
      </w:r>
      <w:proofErr w:type="gramEnd"/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2) доли дипломированных специалистов </w:t>
      </w:r>
      <w:r w:rsidRPr="001013B1">
        <w:rPr>
          <w:rFonts w:ascii="Times New Roman" w:hAnsi="Times New Roman" w:cs="Times New Roman"/>
          <w:sz w:val="28"/>
          <w:szCs w:val="28"/>
        </w:rPr>
        <w:t>в сфере цифровизации,</w:t>
      </w:r>
      <w:r w:rsidR="00AF5731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="001A297E" w:rsidRPr="001013B1">
        <w:rPr>
          <w:rFonts w:ascii="Times New Roman" w:hAnsi="Times New Roman" w:cs="Times New Roman"/>
          <w:sz w:val="28"/>
          <w:szCs w:val="28"/>
        </w:rPr>
        <w:t xml:space="preserve">информационных </w:t>
      </w:r>
      <w:r w:rsidRPr="001013B1">
        <w:rPr>
          <w:rFonts w:ascii="Times New Roman" w:hAnsi="Times New Roman" w:cs="Times New Roman"/>
          <w:sz w:val="28"/>
          <w:szCs w:val="28"/>
          <w:highlight w:val="white"/>
        </w:rPr>
        <w:t>технологий и</w:t>
      </w:r>
      <w:r w:rsidR="00AF5731" w:rsidRPr="001013B1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информационной безопасност</w:t>
      </w:r>
      <w:r w:rsidRPr="001013B1">
        <w:rPr>
          <w:rFonts w:ascii="Times New Roman" w:hAnsi="Times New Roman" w:cs="Times New Roman"/>
          <w:sz w:val="28"/>
          <w:szCs w:val="28"/>
        </w:rPr>
        <w:t>и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 и экспертов (иных лиц, отвечающих квалификационным требованиям, указанным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в части 4 статьи 16 настоящего </w:t>
      </w:r>
      <w:r w:rsidR="00F3671F" w:rsidRPr="001013B1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акона), в общем количестве работников (сотрудников)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соответствующего субъекта предпринимательской </w:t>
      </w:r>
      <w:r w:rsidR="001A297E" w:rsidRPr="001013B1">
        <w:rPr>
          <w:rFonts w:ascii="Times New Roman" w:eastAsia="Times New Roman" w:hAnsi="Times New Roman" w:cs="Times New Roman"/>
          <w:sz w:val="28"/>
          <w:szCs w:val="28"/>
        </w:rPr>
        <w:t xml:space="preserve">или иной экономической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деятельности в сфере промышленности</w:t>
      </w:r>
      <w:r w:rsidR="001A297E" w:rsidRPr="001013B1">
        <w:rPr>
          <w:rFonts w:ascii="Times New Roman" w:eastAsia="Times New Roman" w:hAnsi="Times New Roman" w:cs="Times New Roman"/>
          <w:sz w:val="28"/>
          <w:szCs w:val="28"/>
        </w:rPr>
        <w:t xml:space="preserve"> (отрасли промышленности)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3) место в </w:t>
      </w:r>
      <w:r w:rsidR="00403FFD" w:rsidRPr="001013B1">
        <w:rPr>
          <w:rFonts w:ascii="Times New Roman" w:eastAsia="Times New Roman" w:hAnsi="Times New Roman" w:cs="Times New Roman"/>
          <w:sz w:val="28"/>
          <w:szCs w:val="28"/>
        </w:rPr>
        <w:t>рейтинге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 w:rsidR="001A297E" w:rsidRPr="001013B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ндексу </w:t>
      </w:r>
      <w:r w:rsidR="001A297E" w:rsidRPr="001013B1">
        <w:rPr>
          <w:rFonts w:ascii="Times New Roman" w:eastAsia="Times New Roman" w:hAnsi="Times New Roman" w:cs="Times New Roman"/>
          <w:sz w:val="28"/>
          <w:szCs w:val="28"/>
        </w:rPr>
        <w:t xml:space="preserve">глобальной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конкурентоспособности Всемирного </w:t>
      </w:r>
      <w:r w:rsidR="001A297E" w:rsidRPr="001013B1"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кономического </w:t>
      </w:r>
      <w:r w:rsidR="001A297E" w:rsidRPr="001013B1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орума по индикатору «Рост </w:t>
      </w:r>
      <w:proofErr w:type="gramStart"/>
      <w:r w:rsidRPr="001013B1">
        <w:rPr>
          <w:rFonts w:ascii="Times New Roman" w:eastAsia="Times New Roman" w:hAnsi="Times New Roman" w:cs="Times New Roman"/>
          <w:sz w:val="28"/>
          <w:szCs w:val="28"/>
        </w:rPr>
        <w:t>инновационных</w:t>
      </w:r>
      <w:proofErr w:type="gramEnd"/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 компаний». Порядок определения указанного рейтинга устанавливается компетентным </w:t>
      </w:r>
      <w:r w:rsidR="00281376" w:rsidRPr="001013B1">
        <w:rPr>
          <w:rFonts w:ascii="Times New Roman" w:eastAsia="Times New Roman" w:hAnsi="Times New Roman" w:cs="Times New Roman"/>
          <w:sz w:val="28"/>
          <w:szCs w:val="28"/>
        </w:rPr>
        <w:t>государственн</w:t>
      </w:r>
      <w:r w:rsidR="00F3671F" w:rsidRPr="001013B1">
        <w:rPr>
          <w:rFonts w:ascii="Times New Roman" w:eastAsia="Times New Roman" w:hAnsi="Times New Roman" w:cs="Times New Roman"/>
          <w:sz w:val="28"/>
          <w:szCs w:val="28"/>
        </w:rPr>
        <w:t>ым</w:t>
      </w:r>
      <w:r w:rsidR="00281376" w:rsidRPr="00101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органом в сфере экономики (ведающим вопросами экономического развития) или компетентным </w:t>
      </w:r>
      <w:r w:rsidRPr="001013B1">
        <w:rPr>
          <w:rFonts w:ascii="Times New Roman" w:hAnsi="Times New Roman" w:cs="Times New Roman"/>
          <w:sz w:val="28"/>
          <w:szCs w:val="28"/>
        </w:rPr>
        <w:t>государственным органом, в сфере ведения которого находится соответствующая отрасль промышленности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>4) объ</w:t>
      </w:r>
      <w:r w:rsidR="00E86C1E" w:rsidRPr="001013B1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м инвестиций, направленных соответствующим субъектом предпринимательской деятельности на осуществление мероприятий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по цифровизации и (или) цифровой трансформации.</w:t>
      </w:r>
    </w:p>
    <w:p w:rsidR="00355AC5" w:rsidRPr="001013B1" w:rsidRDefault="00355AC5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b/>
          <w:bCs/>
          <w:szCs w:val="28"/>
        </w:rPr>
      </w:pP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b/>
          <w:bCs/>
          <w:szCs w:val="28"/>
        </w:rPr>
      </w:pPr>
      <w:bookmarkStart w:id="16" w:name="_Toc86861582"/>
      <w:r w:rsidRPr="001013B1">
        <w:rPr>
          <w:bCs/>
          <w:szCs w:val="28"/>
        </w:rPr>
        <w:t>Статья 18.</w:t>
      </w:r>
      <w:r w:rsidRPr="001013B1">
        <w:rPr>
          <w:b/>
          <w:bCs/>
          <w:szCs w:val="28"/>
        </w:rPr>
        <w:t xml:space="preserve"> Особенности документального оформления первоочередного</w:t>
      </w:r>
      <w:r w:rsidR="00AF5731" w:rsidRPr="001013B1">
        <w:rPr>
          <w:b/>
          <w:bCs/>
          <w:szCs w:val="28"/>
        </w:rPr>
        <w:t xml:space="preserve"> </w:t>
      </w:r>
      <w:r w:rsidRPr="001013B1">
        <w:rPr>
          <w:b/>
          <w:bCs/>
          <w:szCs w:val="28"/>
        </w:rPr>
        <w:t>плана и порядка выполнения мероприятий по цифровой трансформации отраслей промышленности на первоначальном этапе</w:t>
      </w:r>
      <w:bookmarkEnd w:id="16"/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  <w:highlight w:val="white"/>
        </w:rPr>
      </w:pPr>
      <w:r w:rsidRPr="001013B1">
        <w:rPr>
          <w:szCs w:val="28"/>
          <w:highlight w:val="white"/>
        </w:rPr>
        <w:t xml:space="preserve">1. </w:t>
      </w:r>
      <w:proofErr w:type="gramStart"/>
      <w:r w:rsidRPr="001013B1">
        <w:rPr>
          <w:szCs w:val="28"/>
          <w:highlight w:val="white"/>
        </w:rPr>
        <w:t xml:space="preserve">Если иное не установлено национальным законодательством и не предусмотрено настоящим </w:t>
      </w:r>
      <w:r w:rsidR="00F3671F" w:rsidRPr="001013B1">
        <w:rPr>
          <w:szCs w:val="28"/>
          <w:highlight w:val="white"/>
        </w:rPr>
        <w:t>З</w:t>
      </w:r>
      <w:r w:rsidRPr="001013B1">
        <w:rPr>
          <w:szCs w:val="28"/>
          <w:highlight w:val="white"/>
        </w:rPr>
        <w:t>аконом, на первоначальном этапе цифровой трансформации соответствующей отрасли промышленности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 xml:space="preserve">государства первоочередной план такой цифровой трансформации определяется национальным центром компетенций цифровой трансформации во взаимодействии с </w:t>
      </w:r>
      <w:r w:rsidRPr="001013B1">
        <w:rPr>
          <w:szCs w:val="28"/>
        </w:rPr>
        <w:t xml:space="preserve">компетентным государственным органом, в сфере ведения которого находится соответствующая отрасль промышленности, </w:t>
      </w:r>
      <w:r w:rsidRPr="001013B1">
        <w:rPr>
          <w:szCs w:val="28"/>
          <w:highlight w:val="white"/>
        </w:rPr>
        <w:t>в принятом (утвержденном) ими в установленном порядке нормативном правовом акте</w:t>
      </w:r>
      <w:r w:rsidR="00F3671F" w:rsidRPr="001013B1">
        <w:rPr>
          <w:szCs w:val="28"/>
          <w:highlight w:val="white"/>
        </w:rPr>
        <w:t> </w:t>
      </w:r>
      <w:r w:rsidR="00AF5731" w:rsidRPr="001013B1">
        <w:rPr>
          <w:szCs w:val="28"/>
          <w:highlight w:val="white"/>
        </w:rPr>
        <w:t xml:space="preserve">— </w:t>
      </w:r>
      <w:r w:rsidR="001A297E" w:rsidRPr="001013B1">
        <w:rPr>
          <w:szCs w:val="28"/>
          <w:highlight w:val="white"/>
        </w:rPr>
        <w:t>п</w:t>
      </w:r>
      <w:r w:rsidRPr="001013B1">
        <w:rPr>
          <w:szCs w:val="28"/>
          <w:highlight w:val="white"/>
        </w:rPr>
        <w:t>аспорте проекта цифровой трансформации указанной</w:t>
      </w:r>
      <w:proofErr w:type="gramEnd"/>
      <w:r w:rsidRPr="001013B1">
        <w:rPr>
          <w:szCs w:val="28"/>
          <w:highlight w:val="white"/>
        </w:rPr>
        <w:t xml:space="preserve"> отрасли промышленности.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  <w:highlight w:val="white"/>
        </w:rPr>
      </w:pPr>
      <w:r w:rsidRPr="001013B1">
        <w:rPr>
          <w:szCs w:val="28"/>
          <w:highlight w:val="white"/>
        </w:rPr>
        <w:t xml:space="preserve">2. </w:t>
      </w:r>
      <w:proofErr w:type="gramStart"/>
      <w:r w:rsidRPr="001013B1">
        <w:rPr>
          <w:szCs w:val="28"/>
          <w:highlight w:val="white"/>
        </w:rPr>
        <w:t xml:space="preserve">Если иное не установлено национальным законодательством и не предусмотрено настоящим </w:t>
      </w:r>
      <w:r w:rsidR="00AB25F1" w:rsidRPr="001013B1">
        <w:rPr>
          <w:szCs w:val="28"/>
          <w:highlight w:val="white"/>
        </w:rPr>
        <w:t>З</w:t>
      </w:r>
      <w:r w:rsidRPr="001013B1">
        <w:rPr>
          <w:szCs w:val="28"/>
          <w:highlight w:val="white"/>
        </w:rPr>
        <w:t>аконом, порядок выполнения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>на первоначальном этапе цифровой трансформации соответствующей отрасли промышленности государства мероприятий, предусмотренных указанным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 xml:space="preserve">в части 1 настоящей статьи </w:t>
      </w:r>
      <w:r w:rsidR="00FC1D97" w:rsidRPr="001013B1">
        <w:rPr>
          <w:szCs w:val="28"/>
          <w:highlight w:val="white"/>
        </w:rPr>
        <w:t>п</w:t>
      </w:r>
      <w:r w:rsidRPr="001013B1">
        <w:rPr>
          <w:szCs w:val="28"/>
          <w:highlight w:val="white"/>
        </w:rPr>
        <w:t>аспортом проекта цифровой трансформации соответствующей отрасли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 xml:space="preserve">промышленности, определяется национальным центром компетенций цифровой трансформации во взаимодействии с </w:t>
      </w:r>
      <w:r w:rsidRPr="001013B1">
        <w:rPr>
          <w:szCs w:val="28"/>
        </w:rPr>
        <w:t xml:space="preserve">компетентным </w:t>
      </w:r>
      <w:r w:rsidR="00FC1D97" w:rsidRPr="001013B1">
        <w:rPr>
          <w:szCs w:val="28"/>
        </w:rPr>
        <w:t xml:space="preserve">государственным </w:t>
      </w:r>
      <w:r w:rsidRPr="001013B1">
        <w:rPr>
          <w:szCs w:val="28"/>
        </w:rPr>
        <w:t>органом</w:t>
      </w:r>
      <w:r w:rsidR="00FC1D97" w:rsidRPr="001013B1">
        <w:rPr>
          <w:szCs w:val="28"/>
        </w:rPr>
        <w:t>,</w:t>
      </w:r>
      <w:r w:rsidRPr="001013B1">
        <w:rPr>
          <w:szCs w:val="28"/>
        </w:rPr>
        <w:t xml:space="preserve"> в сфере ведения которого находится соответствующая отрасль промышленности </w:t>
      </w:r>
      <w:r w:rsidRPr="001013B1">
        <w:rPr>
          <w:szCs w:val="28"/>
          <w:highlight w:val="white"/>
        </w:rPr>
        <w:t>в принятой (утвержденной</w:t>
      </w:r>
      <w:proofErr w:type="gramEnd"/>
      <w:r w:rsidRPr="001013B1">
        <w:rPr>
          <w:szCs w:val="28"/>
          <w:highlight w:val="white"/>
        </w:rPr>
        <w:t>) ими в установленном порядке правоприменительном акте (документе)</w:t>
      </w:r>
      <w:r w:rsidR="00AF5731" w:rsidRPr="001013B1">
        <w:rPr>
          <w:szCs w:val="28"/>
          <w:highlight w:val="white"/>
        </w:rPr>
        <w:t xml:space="preserve"> — </w:t>
      </w:r>
      <w:r w:rsidRPr="001013B1">
        <w:rPr>
          <w:szCs w:val="28"/>
          <w:highlight w:val="white"/>
        </w:rPr>
        <w:t xml:space="preserve">национальной </w:t>
      </w:r>
      <w:r w:rsidR="00FC1D97" w:rsidRPr="001013B1">
        <w:rPr>
          <w:szCs w:val="28"/>
          <w:highlight w:val="white"/>
        </w:rPr>
        <w:t>д</w:t>
      </w:r>
      <w:r w:rsidRPr="001013B1">
        <w:rPr>
          <w:szCs w:val="28"/>
          <w:highlight w:val="white"/>
        </w:rPr>
        <w:t>орожной карте по цифровизации указанной отрасли промышленности.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  <w:highlight w:val="white"/>
        </w:rPr>
      </w:pPr>
      <w:r w:rsidRPr="001013B1">
        <w:rPr>
          <w:szCs w:val="28"/>
          <w:highlight w:val="white"/>
        </w:rPr>
        <w:t xml:space="preserve">3. Если иное не </w:t>
      </w:r>
      <w:proofErr w:type="gramStart"/>
      <w:r w:rsidRPr="001013B1">
        <w:rPr>
          <w:szCs w:val="28"/>
          <w:highlight w:val="white"/>
        </w:rPr>
        <w:t>установлено национальным законодательством и не предусмотрено</w:t>
      </w:r>
      <w:proofErr w:type="gramEnd"/>
      <w:r w:rsidRPr="001013B1">
        <w:rPr>
          <w:szCs w:val="28"/>
          <w:highlight w:val="white"/>
        </w:rPr>
        <w:t xml:space="preserve"> настоящим </w:t>
      </w:r>
      <w:r w:rsidR="00F3671F" w:rsidRPr="001013B1">
        <w:rPr>
          <w:szCs w:val="28"/>
          <w:highlight w:val="white"/>
        </w:rPr>
        <w:t>З</w:t>
      </w:r>
      <w:r w:rsidRPr="001013B1">
        <w:rPr>
          <w:szCs w:val="28"/>
          <w:highlight w:val="white"/>
        </w:rPr>
        <w:t xml:space="preserve">аконом, указанная в части 2 настоящей статьи </w:t>
      </w:r>
      <w:r w:rsidR="00AC32B2" w:rsidRPr="001013B1">
        <w:rPr>
          <w:szCs w:val="28"/>
          <w:highlight w:val="white"/>
        </w:rPr>
        <w:t>д</w:t>
      </w:r>
      <w:r w:rsidRPr="001013B1">
        <w:rPr>
          <w:szCs w:val="28"/>
          <w:highlight w:val="white"/>
        </w:rPr>
        <w:t>орожная карта по цифровизации соответствующей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 xml:space="preserve">отрасли промышленности государства синхронизируется с </w:t>
      </w:r>
      <w:r w:rsidR="00AC32B2" w:rsidRPr="001013B1">
        <w:rPr>
          <w:szCs w:val="28"/>
          <w:highlight w:val="white"/>
        </w:rPr>
        <w:t>п</w:t>
      </w:r>
      <w:r w:rsidRPr="001013B1">
        <w:rPr>
          <w:szCs w:val="28"/>
          <w:highlight w:val="white"/>
        </w:rPr>
        <w:t>аспортом проекта цифровой трансформации соответствующей отрасли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>промышленности, указанным в части 1 настоящей статьи и включает:</w:t>
      </w:r>
    </w:p>
    <w:p w:rsidR="00355AC5" w:rsidRPr="001013B1" w:rsidRDefault="00D25A9C" w:rsidP="008F4017">
      <w:pPr>
        <w:pStyle w:val="af3"/>
        <w:widowControl w:val="0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основные положения с указанием наименования, </w:t>
      </w:r>
      <w:r w:rsidR="00AC32B2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даты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начала и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>окончания, ответственных лиц и связи с действующими в государстве стратегиями и программами цифровизации и (или) цифровой трансформации, а также иными стратегиями государства;</w:t>
      </w:r>
    </w:p>
    <w:p w:rsidR="00355AC5" w:rsidRPr="001013B1" w:rsidRDefault="00D25A9C" w:rsidP="008F4017">
      <w:pPr>
        <w:pStyle w:val="af3"/>
        <w:widowControl w:val="0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цели и показатели;</w:t>
      </w:r>
    </w:p>
    <w:p w:rsidR="00355AC5" w:rsidRPr="001013B1" w:rsidRDefault="00D25A9C" w:rsidP="008F4017">
      <w:pPr>
        <w:pStyle w:val="af3"/>
        <w:widowControl w:val="0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задачи и характеристику результатов;</w:t>
      </w:r>
    </w:p>
    <w:p w:rsidR="00355AC5" w:rsidRPr="001013B1" w:rsidRDefault="00D25A9C" w:rsidP="008F4017">
      <w:pPr>
        <w:pStyle w:val="af3"/>
        <w:widowControl w:val="0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финансовое обеспечение реализации поставленных целей;</w:t>
      </w:r>
    </w:p>
    <w:p w:rsidR="00355AC5" w:rsidRPr="001013B1" w:rsidRDefault="00D25A9C" w:rsidP="008F4017">
      <w:pPr>
        <w:pStyle w:val="af3"/>
        <w:widowControl w:val="0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описание зон ответственности участников проекта;</w:t>
      </w:r>
    </w:p>
    <w:p w:rsidR="00355AC5" w:rsidRPr="001013B1" w:rsidRDefault="00D25A9C" w:rsidP="008F4017">
      <w:pPr>
        <w:pStyle w:val="af3"/>
        <w:widowControl w:val="0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дополнительные и обосновывающие материалы, в которых </w:t>
      </w:r>
      <w:r w:rsidR="00AC32B2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должны быть отражены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модель функционирования </w:t>
      </w:r>
      <w:r w:rsidR="00AC32B2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проектных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результатов</w:t>
      </w:r>
      <w:r w:rsidR="00AC32B2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и достижения проектных показателей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="00AC32B2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(которая может быть </w:t>
      </w:r>
      <w:proofErr w:type="gramStart"/>
      <w:r w:rsidR="00AC32B2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оформлена</w:t>
      </w:r>
      <w:proofErr w:type="gramEnd"/>
      <w:r w:rsidR="00AC32B2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в том числе в виде соответствующей цифровой модели), а также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методика расчета</w:t>
      </w:r>
      <w:r w:rsidR="00AC32B2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указанных результатов и показателей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  <w:bookmarkStart w:id="17" w:name="_Toc86861583"/>
    </w:p>
    <w:p w:rsidR="00355AC5" w:rsidRPr="001013B1" w:rsidRDefault="00355AC5" w:rsidP="008F4017">
      <w:pPr>
        <w:widowControl w:val="0"/>
        <w:spacing w:line="240" w:lineRule="auto"/>
        <w:jc w:val="center"/>
        <w:rPr>
          <w:bCs/>
          <w:szCs w:val="28"/>
        </w:rPr>
      </w:pPr>
    </w:p>
    <w:p w:rsidR="00355AC5" w:rsidRPr="001013B1" w:rsidRDefault="00D25A9C" w:rsidP="008F4017">
      <w:pPr>
        <w:widowControl w:val="0"/>
        <w:spacing w:line="240" w:lineRule="auto"/>
        <w:jc w:val="center"/>
        <w:rPr>
          <w:b/>
          <w:szCs w:val="28"/>
        </w:rPr>
      </w:pPr>
      <w:r w:rsidRPr="001013B1">
        <w:rPr>
          <w:b/>
          <w:bCs/>
          <w:szCs w:val="28"/>
        </w:rPr>
        <w:t>Глава 4.</w:t>
      </w:r>
      <w:r w:rsidRPr="001013B1">
        <w:rPr>
          <w:szCs w:val="28"/>
        </w:rPr>
        <w:t xml:space="preserve"> </w:t>
      </w:r>
      <w:r w:rsidRPr="001013B1">
        <w:rPr>
          <w:b/>
          <w:szCs w:val="28"/>
        </w:rPr>
        <w:t>ГОСУДАРСТВЕННЫЕ МЕРЫ ОБЕСПЕЧЕНИЯ</w:t>
      </w:r>
    </w:p>
    <w:p w:rsidR="00A50C63" w:rsidRPr="001013B1" w:rsidRDefault="00A50C63" w:rsidP="008F4017">
      <w:pPr>
        <w:widowControl w:val="0"/>
        <w:spacing w:line="240" w:lineRule="auto"/>
        <w:jc w:val="center"/>
        <w:rPr>
          <w:b/>
          <w:szCs w:val="28"/>
        </w:rPr>
      </w:pPr>
      <w:r w:rsidRPr="001013B1">
        <w:rPr>
          <w:b/>
          <w:szCs w:val="28"/>
        </w:rPr>
        <w:t>ДЕЯТЕЛЬНОСТИ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 xml:space="preserve">ПО </w:t>
      </w:r>
      <w:r w:rsidR="00D25A9C" w:rsidRPr="001013B1">
        <w:rPr>
          <w:b/>
          <w:szCs w:val="28"/>
        </w:rPr>
        <w:t>ЦИФРОВОЙ ТРАНСФОРМАЦИИ</w:t>
      </w:r>
    </w:p>
    <w:p w:rsidR="00355AC5" w:rsidRPr="001013B1" w:rsidRDefault="00D25A9C" w:rsidP="008F4017">
      <w:pPr>
        <w:widowControl w:val="0"/>
        <w:spacing w:line="240" w:lineRule="auto"/>
        <w:jc w:val="center"/>
        <w:rPr>
          <w:b/>
          <w:szCs w:val="28"/>
        </w:rPr>
      </w:pPr>
      <w:r w:rsidRPr="001013B1">
        <w:rPr>
          <w:b/>
          <w:szCs w:val="28"/>
        </w:rPr>
        <w:t>ОТРАСЛЕЙ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>ПРОМЫШЛЕННОСТИ</w:t>
      </w:r>
      <w:bookmarkEnd w:id="17"/>
    </w:p>
    <w:p w:rsidR="00355AC5" w:rsidRPr="001013B1" w:rsidRDefault="00355AC5" w:rsidP="008F4017">
      <w:pPr>
        <w:widowControl w:val="0"/>
        <w:spacing w:line="240" w:lineRule="auto"/>
        <w:ind w:firstLine="709"/>
        <w:jc w:val="both"/>
        <w:rPr>
          <w:b/>
          <w:szCs w:val="28"/>
        </w:rPr>
      </w:pP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b/>
          <w:bCs/>
          <w:szCs w:val="28"/>
        </w:rPr>
      </w:pPr>
      <w:bookmarkStart w:id="18" w:name="_Toc86861584"/>
      <w:r w:rsidRPr="001013B1">
        <w:rPr>
          <w:bCs/>
          <w:szCs w:val="28"/>
        </w:rPr>
        <w:t>Статья 19.</w:t>
      </w:r>
      <w:r w:rsidRPr="001013B1">
        <w:rPr>
          <w:b/>
          <w:bCs/>
          <w:szCs w:val="28"/>
        </w:rPr>
        <w:t xml:space="preserve"> Основные критерии экономического регулирования цифровой трансформации отраслей промышленности</w:t>
      </w:r>
      <w:bookmarkEnd w:id="18"/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1. Государство создает необходимые экономические и социальные условия для участия в осуществлении цифровой трансформации промышленности и (или) е</w:t>
      </w:r>
      <w:r w:rsidR="00E86C1E" w:rsidRPr="001013B1">
        <w:rPr>
          <w:szCs w:val="28"/>
        </w:rPr>
        <w:t>е</w:t>
      </w:r>
      <w:r w:rsidRPr="001013B1">
        <w:rPr>
          <w:szCs w:val="28"/>
        </w:rPr>
        <w:t xml:space="preserve"> отдельных отраслей граждан и иных жителей государства, юридических лиц, государственных органов, органов местного самоуправления (</w:t>
      </w:r>
      <w:r w:rsidR="00593D5E" w:rsidRPr="001013B1">
        <w:rPr>
          <w:szCs w:val="28"/>
        </w:rPr>
        <w:t>местных органов управления</w:t>
      </w:r>
      <w:r w:rsidRPr="001013B1">
        <w:rPr>
          <w:szCs w:val="28"/>
        </w:rPr>
        <w:t>), а в случае если это предусмотрено международным договором государства</w:t>
      </w:r>
      <w:r w:rsidR="00AF5731" w:rsidRPr="001013B1">
        <w:rPr>
          <w:szCs w:val="28"/>
        </w:rPr>
        <w:t xml:space="preserve"> — </w:t>
      </w:r>
      <w:r w:rsidRPr="001013B1">
        <w:rPr>
          <w:szCs w:val="28"/>
        </w:rPr>
        <w:t>также и международных организаций.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2. </w:t>
      </w:r>
      <w:proofErr w:type="gramStart"/>
      <w:r w:rsidRPr="001013B1">
        <w:rPr>
          <w:szCs w:val="28"/>
        </w:rPr>
        <w:t>Если иное не предусмотрено конституцией и национальным</w:t>
      </w:r>
      <w:r w:rsidR="00AB25F1" w:rsidRPr="001013B1">
        <w:rPr>
          <w:szCs w:val="28"/>
        </w:rPr>
        <w:t>и нормативными правовыми актами</w:t>
      </w:r>
      <w:r w:rsidRPr="001013B1">
        <w:rPr>
          <w:szCs w:val="28"/>
        </w:rPr>
        <w:t>, а также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международными договорами</w:t>
      </w:r>
      <w:r w:rsidR="00F17D4C" w:rsidRPr="001013B1">
        <w:rPr>
          <w:szCs w:val="28"/>
        </w:rPr>
        <w:t xml:space="preserve"> </w:t>
      </w:r>
      <w:r w:rsidRPr="001013B1">
        <w:rPr>
          <w:szCs w:val="28"/>
        </w:rPr>
        <w:t>государств</w:t>
      </w:r>
      <w:r w:rsidR="00AB25F1" w:rsidRPr="001013B1">
        <w:rPr>
          <w:szCs w:val="28"/>
        </w:rPr>
        <w:t>а</w:t>
      </w:r>
      <w:r w:rsidRPr="001013B1">
        <w:rPr>
          <w:szCs w:val="28"/>
        </w:rPr>
        <w:t>, экономические механизмы цифровой трансформации промышленности и (или) е</w:t>
      </w:r>
      <w:r w:rsidR="00E86C1E" w:rsidRPr="001013B1">
        <w:rPr>
          <w:szCs w:val="28"/>
        </w:rPr>
        <w:t>е</w:t>
      </w:r>
      <w:r w:rsidRPr="001013B1">
        <w:rPr>
          <w:szCs w:val="28"/>
        </w:rPr>
        <w:t xml:space="preserve"> отдельных отраслей определяются национальным законодательством о цифровизации,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о социальном обеспечении, об охране окружающей среды,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об энергосбережении и повышении энергетической эффективности, налоговым, бюджетным законодательством, законодательством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о ценообразовании и иными </w:t>
      </w:r>
      <w:r w:rsidR="00F17D4C" w:rsidRPr="001013B1">
        <w:rPr>
          <w:szCs w:val="28"/>
        </w:rPr>
        <w:t>национальными нормативными правовыми актами</w:t>
      </w:r>
      <w:r w:rsidRPr="001013B1">
        <w:rPr>
          <w:szCs w:val="28"/>
        </w:rPr>
        <w:t>, а также настоящим Законом.</w:t>
      </w:r>
      <w:proofErr w:type="gramEnd"/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3. Государство способствует проведению исследований по оценке научной, интеллектуальной и имущественной баз цифровой трансформации отраслей промышленности, а также е</w:t>
      </w:r>
      <w:r w:rsidR="00E86C1E" w:rsidRPr="001013B1">
        <w:rPr>
          <w:szCs w:val="28"/>
        </w:rPr>
        <w:t>е</w:t>
      </w:r>
      <w:r w:rsidRPr="001013B1">
        <w:rPr>
          <w:szCs w:val="28"/>
        </w:rPr>
        <w:t xml:space="preserve"> экономической и экологической эффективности.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4. </w:t>
      </w:r>
      <w:proofErr w:type="gramStart"/>
      <w:r w:rsidRPr="001013B1">
        <w:rPr>
          <w:szCs w:val="28"/>
        </w:rPr>
        <w:t>Экономическое стимулирование (в том числе материальное) производителей оборудования для цифровизации и цифровых сетей,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разработчиков цифровых технологий осуществляется за счет ассигнований, предусмотренных в государственных и местных (при наличии) бюджетах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государства, учрежденных в государстве в установленном порядке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соответствующих специальных фондах, а также за счет других законно </w:t>
      </w:r>
      <w:r w:rsidR="001E6DE5" w:rsidRPr="001013B1">
        <w:rPr>
          <w:szCs w:val="28"/>
        </w:rPr>
        <w:lastRenderedPageBreak/>
        <w:t>полученных средств (в том числе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в виде предоставления налоговых льгот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в соответствии с национальным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законодательством).</w:t>
      </w:r>
      <w:proofErr w:type="gramEnd"/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5. Государство оказывает адресную поддержку цифровым предприятиям в </w:t>
      </w:r>
      <w:r w:rsidR="00071CE9" w:rsidRPr="001013B1">
        <w:rPr>
          <w:szCs w:val="28"/>
        </w:rPr>
        <w:t xml:space="preserve">своих </w:t>
      </w:r>
      <w:r w:rsidRPr="001013B1">
        <w:rPr>
          <w:szCs w:val="28"/>
        </w:rPr>
        <w:t>регионах с более высоким уровнем цен на ресурсы и, соответственно, затрат на проведение цифровизации и (или) цифровой трансформации (в том числе цифровой трансформации промышленности и (или) е</w:t>
      </w:r>
      <w:r w:rsidR="00E86C1E" w:rsidRPr="001013B1">
        <w:rPr>
          <w:szCs w:val="28"/>
        </w:rPr>
        <w:t>е</w:t>
      </w:r>
      <w:r w:rsidRPr="001013B1">
        <w:rPr>
          <w:szCs w:val="28"/>
        </w:rPr>
        <w:t xml:space="preserve"> отдельных отраслей).</w:t>
      </w:r>
    </w:p>
    <w:p w:rsidR="00355AC5" w:rsidRPr="001013B1" w:rsidRDefault="00355AC5" w:rsidP="008F4017">
      <w:pPr>
        <w:pStyle w:val="2"/>
        <w:keepNext w:val="0"/>
        <w:keepLines w:val="0"/>
        <w:widowControl w:val="0"/>
        <w:ind w:left="0" w:right="0" w:firstLine="709"/>
        <w:rPr>
          <w:rFonts w:cs="Times New Roman"/>
          <w:b w:val="0"/>
          <w:bCs/>
          <w:szCs w:val="28"/>
        </w:rPr>
      </w:pPr>
      <w:bookmarkStart w:id="19" w:name="_Toc86861585"/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b/>
          <w:bCs/>
          <w:szCs w:val="28"/>
        </w:rPr>
      </w:pPr>
      <w:r w:rsidRPr="001013B1">
        <w:rPr>
          <w:bCs/>
          <w:szCs w:val="28"/>
        </w:rPr>
        <w:t>Статья 20.</w:t>
      </w:r>
      <w:r w:rsidRPr="001013B1">
        <w:rPr>
          <w:b/>
          <w:bCs/>
          <w:szCs w:val="28"/>
        </w:rPr>
        <w:t xml:space="preserve"> Финансирование цифровой трансформации отраслей промышленности</w:t>
      </w:r>
      <w:bookmarkEnd w:id="19"/>
      <w:r w:rsidRPr="001013B1">
        <w:rPr>
          <w:b/>
          <w:bCs/>
          <w:szCs w:val="28"/>
        </w:rPr>
        <w:t xml:space="preserve"> 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Источники финансирования, обеспечивающие условия для осуществления цифровой трансформации отраслей промышленности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на территории государства, формируются за счет бюджетных ассигнований из средств соответствующего бюджета бюджетной системы государства и за счет внебюджетных средств, привлекаемых на указанные цели согласно национальному законодательству.</w:t>
      </w:r>
    </w:p>
    <w:p w:rsidR="00355AC5" w:rsidRPr="001013B1" w:rsidRDefault="00355AC5" w:rsidP="008F4017">
      <w:pPr>
        <w:widowControl w:val="0"/>
        <w:spacing w:line="240" w:lineRule="auto"/>
        <w:ind w:firstLine="709"/>
        <w:rPr>
          <w:rFonts w:eastAsiaTheme="majorEastAsia"/>
          <w:b/>
          <w:szCs w:val="28"/>
        </w:rPr>
      </w:pP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b/>
          <w:bCs/>
          <w:szCs w:val="28"/>
        </w:rPr>
      </w:pPr>
      <w:bookmarkStart w:id="20" w:name="_Toc86861586"/>
      <w:r w:rsidRPr="001013B1">
        <w:rPr>
          <w:bCs/>
          <w:szCs w:val="28"/>
        </w:rPr>
        <w:t>Статья 21.</w:t>
      </w:r>
      <w:r w:rsidRPr="001013B1">
        <w:rPr>
          <w:b/>
          <w:bCs/>
          <w:szCs w:val="28"/>
        </w:rPr>
        <w:t xml:space="preserve"> Особенности государственных мер финансовой и налоговой</w:t>
      </w:r>
      <w:r w:rsidR="00AF5731" w:rsidRPr="001013B1">
        <w:rPr>
          <w:b/>
          <w:bCs/>
          <w:szCs w:val="28"/>
        </w:rPr>
        <w:t xml:space="preserve"> </w:t>
      </w:r>
      <w:r w:rsidRPr="001013B1">
        <w:rPr>
          <w:b/>
          <w:bCs/>
          <w:szCs w:val="28"/>
        </w:rPr>
        <w:t>поддержки цифровой трансформации отраслей промышленности на первоначальном этапе</w:t>
      </w:r>
      <w:bookmarkEnd w:id="20"/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  <w:highlight w:val="white"/>
        </w:rPr>
      </w:pPr>
      <w:r w:rsidRPr="001013B1">
        <w:rPr>
          <w:szCs w:val="28"/>
          <w:highlight w:val="white"/>
        </w:rPr>
        <w:t xml:space="preserve">1. Особенностью государственной финансовой и налоговой поддержки цифровой трансформации отраслей промышленности на первоначальном этапе является соответствующая поддержка </w:t>
      </w:r>
      <w:proofErr w:type="spellStart"/>
      <w:r w:rsidRPr="001013B1">
        <w:rPr>
          <w:szCs w:val="28"/>
          <w:highlight w:val="white"/>
        </w:rPr>
        <w:t>высокорискованных</w:t>
      </w:r>
      <w:proofErr w:type="spellEnd"/>
      <w:r w:rsidRPr="001013B1">
        <w:rPr>
          <w:szCs w:val="28"/>
          <w:highlight w:val="white"/>
        </w:rPr>
        <w:t xml:space="preserve"> и </w:t>
      </w:r>
      <w:proofErr w:type="spellStart"/>
      <w:r w:rsidRPr="001013B1">
        <w:rPr>
          <w:szCs w:val="28"/>
          <w:highlight w:val="white"/>
        </w:rPr>
        <w:t>ресурсозатратных</w:t>
      </w:r>
      <w:proofErr w:type="spellEnd"/>
      <w:r w:rsidRPr="001013B1">
        <w:rPr>
          <w:szCs w:val="28"/>
          <w:highlight w:val="white"/>
        </w:rPr>
        <w:t xml:space="preserve"> процессов цифровой трансформации промышленности и е</w:t>
      </w:r>
      <w:r w:rsidR="00E86C1E" w:rsidRPr="001013B1">
        <w:rPr>
          <w:szCs w:val="28"/>
          <w:highlight w:val="white"/>
        </w:rPr>
        <w:t>е</w:t>
      </w:r>
      <w:r w:rsidRPr="001013B1">
        <w:rPr>
          <w:szCs w:val="28"/>
          <w:highlight w:val="white"/>
        </w:rPr>
        <w:t xml:space="preserve"> отдельных отраслей, направленная на создание благоприятного </w:t>
      </w:r>
      <w:proofErr w:type="gramStart"/>
      <w:r w:rsidR="00071CE9" w:rsidRPr="001013B1">
        <w:rPr>
          <w:szCs w:val="28"/>
          <w:highlight w:val="white"/>
        </w:rPr>
        <w:t>бизнес-климата</w:t>
      </w:r>
      <w:proofErr w:type="gramEnd"/>
      <w:r w:rsidR="00071CE9" w:rsidRPr="001013B1">
        <w:rPr>
          <w:szCs w:val="28"/>
          <w:highlight w:val="white"/>
        </w:rPr>
        <w:t xml:space="preserve"> (в том числе </w:t>
      </w:r>
      <w:r w:rsidRPr="001013B1">
        <w:rPr>
          <w:szCs w:val="28"/>
          <w:highlight w:val="white"/>
        </w:rPr>
        <w:t>инвестиционного</w:t>
      </w:r>
      <w:r w:rsidR="00071CE9" w:rsidRPr="001013B1">
        <w:rPr>
          <w:szCs w:val="28"/>
          <w:highlight w:val="white"/>
        </w:rPr>
        <w:t>)</w:t>
      </w:r>
      <w:r w:rsidRPr="001013B1">
        <w:rPr>
          <w:szCs w:val="28"/>
          <w:highlight w:val="white"/>
        </w:rPr>
        <w:t>, устойчив</w:t>
      </w:r>
      <w:r w:rsidR="00071CE9" w:rsidRPr="001013B1">
        <w:rPr>
          <w:szCs w:val="28"/>
          <w:highlight w:val="white"/>
        </w:rPr>
        <w:t>ый</w:t>
      </w:r>
      <w:r w:rsidRPr="001013B1">
        <w:rPr>
          <w:szCs w:val="28"/>
          <w:highlight w:val="white"/>
        </w:rPr>
        <w:t xml:space="preserve"> экономическ</w:t>
      </w:r>
      <w:r w:rsidR="00071CE9" w:rsidRPr="001013B1">
        <w:rPr>
          <w:szCs w:val="28"/>
          <w:highlight w:val="white"/>
        </w:rPr>
        <w:t>ий</w:t>
      </w:r>
      <w:r w:rsidRPr="001013B1">
        <w:rPr>
          <w:szCs w:val="28"/>
          <w:highlight w:val="white"/>
        </w:rPr>
        <w:t xml:space="preserve"> рост государства и повышени</w:t>
      </w:r>
      <w:r w:rsidR="00071CE9" w:rsidRPr="001013B1">
        <w:rPr>
          <w:szCs w:val="28"/>
          <w:highlight w:val="white"/>
        </w:rPr>
        <w:t xml:space="preserve">е </w:t>
      </w:r>
      <w:r w:rsidRPr="001013B1">
        <w:rPr>
          <w:szCs w:val="28"/>
          <w:highlight w:val="white"/>
        </w:rPr>
        <w:t>качества жизни</w:t>
      </w:r>
      <w:r w:rsidR="00071CE9" w:rsidRPr="001013B1">
        <w:rPr>
          <w:szCs w:val="28"/>
          <w:highlight w:val="white"/>
        </w:rPr>
        <w:t xml:space="preserve"> его населения</w:t>
      </w:r>
      <w:r w:rsidRPr="001013B1">
        <w:rPr>
          <w:szCs w:val="28"/>
          <w:highlight w:val="white"/>
        </w:rPr>
        <w:t>.</w:t>
      </w:r>
      <w:r w:rsidR="00AF5731" w:rsidRPr="001013B1">
        <w:rPr>
          <w:szCs w:val="28"/>
          <w:highlight w:val="white"/>
        </w:rPr>
        <w:t xml:space="preserve">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  <w:highlight w:val="white"/>
        </w:rPr>
      </w:pPr>
      <w:r w:rsidRPr="001013B1">
        <w:rPr>
          <w:szCs w:val="28"/>
          <w:highlight w:val="white"/>
        </w:rPr>
        <w:t xml:space="preserve">2. Для реализации указанной в части 1 настоящей статьи государственной поддержки государством могут предусматриваться следующие меры: 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1) налоговые льготы для субъектов предпринимательской </w:t>
      </w:r>
      <w:r w:rsidR="00071CE9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и иной экономической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деятельности в сфере промышленности (отрасли промышленности), осуществляющих цифровую трансформацию. При этом</w:t>
      </w:r>
      <w:proofErr w:type="gramStart"/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,</w:t>
      </w:r>
      <w:proofErr w:type="gramEnd"/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если иное не предусмотрено национальным законодательством, для указанных субъектов (в том числе юридических или физических лиц, осуществляющих свою уставную деятельность в пределах одной из особых экономических зон, созданных в соответствии с национальным законодательством), являющихся собственниками либо владельцами или пользователями находящегося </w:t>
      </w:r>
      <w:r w:rsidR="00B00F53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на территории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государств</w:t>
      </w:r>
      <w:r w:rsidR="00B00F53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а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земельного участка либо иного имущества, в качестве соответствующих первоочередных изменений в </w:t>
      </w:r>
      <w:r w:rsidR="00B137C5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национальном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налоговом законодательстве (законодательстве о налогах и сборах) мо</w:t>
      </w:r>
      <w:r w:rsidR="00B137C5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гу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т быть предусмотрен</w:t>
      </w:r>
      <w:r w:rsidR="00B137C5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ы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освобождение от уплаты земельного налога и (или) налога на иные виды имущества, а также снижение ставок налогов и сборов, взимаемых в отношении ежемесячно начисляемого указанными субъектами фонда оплаты труда, и освобождение их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от уплаты ежемесячного подоходного налога;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2) льготное кредитование субъектов предпринимательской </w:t>
      </w:r>
      <w:r w:rsidR="00B137C5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или иной </w:t>
      </w:r>
      <w:r w:rsidR="00B137C5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 xml:space="preserve">экономической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деятельности в сфере промышленности (отрасли промышленности), осуществляющих укомплектование своих цифровых сетей и (или) внедрение в процессе своей уставной деятельности цифрового производства; 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3) целевая поддержка малого и среднего предпринимательства в сфере цифровизации и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(или) цифровой трансформации (в том числе, цифровой трансформации промышленности и (или) е</w:t>
      </w:r>
      <w:r w:rsidR="00E86C1E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е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отдельных отраслей);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4) возможность применения в соответствии с национальным законодательством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нулевой ставки налога на добавленную стоимость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—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НДС (или идентичного ему по элементам налогообложения налога) по отдельным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работам и услугам в отношении субъектов предпринимательской деятельности в сфере промышленности (отрасли промышленности), осуществляющих цифровую трансформацию, а также пониженных ставок отчислений в социальные (внебюджетные) фонды.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При этом</w:t>
      </w:r>
      <w:proofErr w:type="gramStart"/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,</w:t>
      </w:r>
      <w:proofErr w:type="gramEnd"/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если иное не предусмотрено национальным законодательством, в качестве соответствующих первоочередных изменений в его налоговом законодательстве (законодательстве о налогах и сборах) может быть предусмотрено освобождение от уплаты НДС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научно-исследовательских работ, проводимых на основании договора, связанного с выполнением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соответствующего государственного задания (поручения) о цифровизации и (или) цифровой трансформации промышленности </w:t>
      </w:r>
      <w:r w:rsidR="002D1747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государства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либо е</w:t>
      </w:r>
      <w:r w:rsidR="00E86C1E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е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отдельной отрасли, а также научно-исследовательских и (или) опытно-конструкторских работ, проводимых на основании договора о выполнении соответствующего государственного заказа (контракта) по одному из приоритетных направлений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указанной цифровой трансформации; 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5) прямое государственное участие в формирование необходимой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инфраструктуры для цифровизации промышленности и ее отдельных отраслей;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6) увеличение бюджетных мест в образовательных организациях высшего профессионального образования по направлениям подготовки специалистов, владеющих цифровыми компетенциями, связанными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со сферами </w:t>
      </w:r>
      <w:r w:rsidR="00966764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информационных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технологий и информационной безопасностью;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7) выделение финансовых ассигнований непосредственно из государственных бюджетов в виде грантов на проведение научных исследований и экспертных разработок в сферах цифровизации и (или) цифровой трансформации (в том числе цифровой трансформации промышленности и (или) е</w:t>
      </w:r>
      <w:r w:rsidR="00E86C1E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е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отдельных отраслей);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8) содействие сохранению и повышению промышленной и инновационной конкурентоспособности субъектов предпринимательской</w:t>
      </w:r>
      <w:r w:rsidR="00966764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или иной экономической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деятельности в сфере промышленности (отрасли промышленности)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—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градообразующих (системообразующих) и иных отраслевых предприятий посредством осуществления антикризисных мероприятий (снижение налоговой нагрузки, увеличение государственных заказов, инвестиции в научно-исследовательские и опытно-конструкторские разработки).</w:t>
      </w:r>
      <w:r w:rsidR="00966764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При этом</w:t>
      </w:r>
      <w:proofErr w:type="gramStart"/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,</w:t>
      </w:r>
      <w:proofErr w:type="gramEnd"/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если иное не предусмотрено национальным законодательством,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в качестве соответствующих первоочередных изменений в </w:t>
      </w:r>
      <w:r w:rsidR="00E921FE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 xml:space="preserve">национальном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налоговом законодательстве (законодательстве о налогах и сборах) может быть предусмотрено стимулирование проведения научно-исследовательских и опытно-конструкторских работ, направленных на осуществление цифровизации и (или) цифровой трансформации отрасли промышленности государства (в том числе посредством отнесения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к налоговым вычетам определ</w:t>
      </w:r>
      <w:r w:rsidR="00966764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е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нных расходов, фактически понес</w:t>
      </w:r>
      <w:r w:rsidR="00966764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е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нных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в процессе проведения указанных работ выполнявшими их субъектами,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а также в виде освобождения данных субъектов от уплаты налогов и сборов за пользование отдельными объектами природной среды, животного мира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и от других платежей налогового характера).</w:t>
      </w:r>
    </w:p>
    <w:p w:rsidR="00355AC5" w:rsidRPr="001013B1" w:rsidRDefault="00355AC5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b/>
          <w:bCs/>
          <w:szCs w:val="28"/>
        </w:rPr>
      </w:pPr>
      <w:bookmarkStart w:id="21" w:name="_Toc86861587"/>
      <w:r w:rsidRPr="001013B1">
        <w:rPr>
          <w:bCs/>
          <w:szCs w:val="28"/>
        </w:rPr>
        <w:t>Статья 22.</w:t>
      </w:r>
      <w:r w:rsidRPr="001013B1">
        <w:rPr>
          <w:b/>
          <w:bCs/>
          <w:szCs w:val="28"/>
        </w:rPr>
        <w:t xml:space="preserve"> Оценка научной, интеллектуальной и имущественной баз</w:t>
      </w:r>
      <w:r w:rsidR="00AF5731" w:rsidRPr="001013B1">
        <w:rPr>
          <w:b/>
          <w:bCs/>
          <w:szCs w:val="28"/>
        </w:rPr>
        <w:t xml:space="preserve"> </w:t>
      </w:r>
      <w:r w:rsidRPr="001013B1">
        <w:rPr>
          <w:b/>
          <w:bCs/>
          <w:szCs w:val="28"/>
        </w:rPr>
        <w:t>государства для цифровой трансформации отраслей промышленности</w:t>
      </w:r>
      <w:bookmarkEnd w:id="21"/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1. </w:t>
      </w:r>
      <w:proofErr w:type="gramStart"/>
      <w:r w:rsidRPr="001013B1">
        <w:rPr>
          <w:szCs w:val="28"/>
        </w:rPr>
        <w:t>Научная, интеллектуальная 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имущественная базы государства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для цифровой трансформации отраслей промышленности формируются национальным центром компетенций цифровой трансформации во взаимодействии с иным компетентным государственным органом, в сфере ведения которого находится соответствующая отрасль промышленности,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в установленном ими порядке на основе соответствующих общегосударственных и региональных баз данных и содержат информацию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о наличии, разновидностях и тематике соответствующих научных исследований, а также об имеющихся (в</w:t>
      </w:r>
      <w:proofErr w:type="gramEnd"/>
      <w:r w:rsidRPr="001013B1">
        <w:rPr>
          <w:szCs w:val="28"/>
        </w:rPr>
        <w:t xml:space="preserve"> том числе запатентованных) цифровых технологиях; о квалификации и количестве дипломированных специалистов и экспертов в сферах цифровизации, </w:t>
      </w:r>
      <w:r w:rsidR="00966764" w:rsidRPr="001013B1">
        <w:rPr>
          <w:szCs w:val="28"/>
        </w:rPr>
        <w:t xml:space="preserve">информационных </w:t>
      </w:r>
      <w:r w:rsidRPr="001013B1">
        <w:rPr>
          <w:szCs w:val="28"/>
          <w:highlight w:val="white"/>
        </w:rPr>
        <w:t>технологий и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>информационной безопасност</w:t>
      </w:r>
      <w:r w:rsidRPr="001013B1">
        <w:rPr>
          <w:szCs w:val="28"/>
        </w:rPr>
        <w:t xml:space="preserve">и (в том числе лиц, отвечающих квалификационным требованиям части 4 статьи 16 настоящего </w:t>
      </w:r>
      <w:r w:rsidR="00C97E72" w:rsidRPr="001013B1">
        <w:rPr>
          <w:szCs w:val="28"/>
        </w:rPr>
        <w:t>З</w:t>
      </w:r>
      <w:r w:rsidRPr="001013B1">
        <w:rPr>
          <w:szCs w:val="28"/>
        </w:rPr>
        <w:t>акона) и их распределении (занятости) в сфере отдельных отраслей промышленности; о размещении отраслевых и цифровых предприятий, а также наличии и доступности для использования оборудования и других материальных ресурсов, необходимых для осуществления соответствующей цифровизации и цифровой трансформации.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2. </w:t>
      </w:r>
      <w:proofErr w:type="gramStart"/>
      <w:r w:rsidRPr="001013B1">
        <w:rPr>
          <w:szCs w:val="28"/>
        </w:rPr>
        <w:t>Национальный центр компетенций цифровой трансформации и компетентный государственный орган, в сфере ведения которого находится соответствующая отрасль промышленности,</w:t>
      </w:r>
      <w:r w:rsidR="00AF5731" w:rsidRPr="001013B1">
        <w:rPr>
          <w:szCs w:val="28"/>
        </w:rPr>
        <w:t xml:space="preserve"> — </w:t>
      </w:r>
      <w:r w:rsidRPr="001013B1">
        <w:rPr>
          <w:szCs w:val="28"/>
        </w:rPr>
        <w:t>а в случае, предусмотренном национальным законодательством,</w:t>
      </w:r>
      <w:r w:rsidR="00AF5731" w:rsidRPr="001013B1">
        <w:rPr>
          <w:szCs w:val="28"/>
        </w:rPr>
        <w:t xml:space="preserve"> — </w:t>
      </w:r>
      <w:r w:rsidRPr="001013B1">
        <w:rPr>
          <w:szCs w:val="28"/>
        </w:rPr>
        <w:t>также иной компетентный государственный орган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осуществляют оценку эффективности использования указанной в части 1 настоящей статьи научной, интеллектуальной и имущественной базы </w:t>
      </w:r>
      <w:r w:rsidR="00966764" w:rsidRPr="001013B1">
        <w:rPr>
          <w:szCs w:val="28"/>
        </w:rPr>
        <w:t xml:space="preserve">государства </w:t>
      </w:r>
      <w:r w:rsidRPr="001013B1">
        <w:rPr>
          <w:szCs w:val="28"/>
        </w:rPr>
        <w:t>для цифровой трансформации соответствующей отрасли его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промышленности.</w:t>
      </w:r>
      <w:proofErr w:type="gramEnd"/>
    </w:p>
    <w:p w:rsidR="00355AC5" w:rsidRPr="001013B1" w:rsidRDefault="00355AC5" w:rsidP="008F4017">
      <w:pPr>
        <w:widowControl w:val="0"/>
        <w:spacing w:line="240" w:lineRule="auto"/>
        <w:ind w:firstLine="709"/>
        <w:rPr>
          <w:rFonts w:eastAsiaTheme="majorEastAsia"/>
          <w:b/>
          <w:szCs w:val="28"/>
        </w:rPr>
      </w:pP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b/>
          <w:bCs/>
          <w:szCs w:val="28"/>
        </w:rPr>
      </w:pPr>
      <w:bookmarkStart w:id="22" w:name="_Toc86861588"/>
      <w:r w:rsidRPr="001013B1">
        <w:rPr>
          <w:bCs/>
          <w:szCs w:val="28"/>
        </w:rPr>
        <w:t>Статья 23.</w:t>
      </w:r>
      <w:r w:rsidRPr="001013B1">
        <w:rPr>
          <w:b/>
          <w:bCs/>
          <w:szCs w:val="28"/>
        </w:rPr>
        <w:t xml:space="preserve"> Оценка экологической и экономической эффективности</w:t>
      </w:r>
      <w:r w:rsidR="00AF5731" w:rsidRPr="001013B1">
        <w:rPr>
          <w:b/>
          <w:bCs/>
          <w:szCs w:val="28"/>
        </w:rPr>
        <w:t xml:space="preserve"> </w:t>
      </w:r>
      <w:r w:rsidRPr="001013B1">
        <w:rPr>
          <w:b/>
          <w:bCs/>
          <w:szCs w:val="28"/>
        </w:rPr>
        <w:t>цифровой трансформации отраслей промышленности</w:t>
      </w:r>
      <w:bookmarkEnd w:id="22"/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1. Оценка экологической эффективности цифровой трансформации отрасли промышленности государства осуществляется уполномоченным государственным органом в сфере охраны окружающей природной </w:t>
      </w:r>
      <w:proofErr w:type="gramStart"/>
      <w:r w:rsidRPr="001013B1">
        <w:rPr>
          <w:szCs w:val="28"/>
        </w:rPr>
        <w:t>среды</w:t>
      </w:r>
      <w:proofErr w:type="gramEnd"/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на основе разработанной и утвержденной </w:t>
      </w:r>
      <w:r w:rsidR="007D4657" w:rsidRPr="001013B1">
        <w:rPr>
          <w:szCs w:val="28"/>
        </w:rPr>
        <w:t xml:space="preserve">данным </w:t>
      </w:r>
      <w:r w:rsidRPr="001013B1">
        <w:rPr>
          <w:szCs w:val="28"/>
        </w:rPr>
        <w:t xml:space="preserve">органом в установленном </w:t>
      </w:r>
      <w:r w:rsidRPr="001013B1">
        <w:rPr>
          <w:szCs w:val="28"/>
        </w:rPr>
        <w:lastRenderedPageBreak/>
        <w:t>порядке методики такой оценки.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2. Если иное не предусмотрено национальным законодательством, оценка экономической </w:t>
      </w:r>
      <w:proofErr w:type="gramStart"/>
      <w:r w:rsidRPr="001013B1">
        <w:rPr>
          <w:szCs w:val="28"/>
        </w:rPr>
        <w:t>эффективности развития цифровой трансформации соответствующей отрасли промышленности государства</w:t>
      </w:r>
      <w:proofErr w:type="gramEnd"/>
      <w:r w:rsidRPr="001013B1">
        <w:rPr>
          <w:szCs w:val="28"/>
        </w:rPr>
        <w:t xml:space="preserve"> осуществляется уполномоченным государственным органом по контролю за исполнением государственного бюджета на основе методики такой оценки, установленной национальным законодательством.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3. </w:t>
      </w:r>
      <w:r w:rsidR="00992B7E" w:rsidRPr="001013B1">
        <w:rPr>
          <w:szCs w:val="28"/>
        </w:rPr>
        <w:t>Результаты о</w:t>
      </w:r>
      <w:r w:rsidRPr="001013B1">
        <w:rPr>
          <w:szCs w:val="28"/>
        </w:rPr>
        <w:t xml:space="preserve">ценки экологической и экономической эффективности используются в государстве при разработке и реализации государственных программ социально-экономического развития, программ в области энергосбережения и энергетической эффективности, а также при необходимом изменении (или уточнении) программ цифровизации и цифровой трансформации (в том числе </w:t>
      </w:r>
      <w:proofErr w:type="gramStart"/>
      <w:r w:rsidRPr="001013B1">
        <w:rPr>
          <w:szCs w:val="28"/>
        </w:rPr>
        <w:t>программы цифровой трансформации соответствующей отрасли промышленности государства</w:t>
      </w:r>
      <w:proofErr w:type="gramEnd"/>
      <w:r w:rsidRPr="001013B1">
        <w:rPr>
          <w:szCs w:val="28"/>
        </w:rPr>
        <w:t>).</w:t>
      </w:r>
    </w:p>
    <w:p w:rsidR="00355AC5" w:rsidRPr="001013B1" w:rsidRDefault="00355AC5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b/>
          <w:bCs/>
          <w:szCs w:val="28"/>
        </w:rPr>
      </w:pPr>
      <w:bookmarkStart w:id="23" w:name="_Toc86861589"/>
      <w:r w:rsidRPr="001013B1">
        <w:rPr>
          <w:bCs/>
          <w:szCs w:val="28"/>
        </w:rPr>
        <w:t>Статья 24.</w:t>
      </w:r>
      <w:r w:rsidRPr="001013B1">
        <w:rPr>
          <w:b/>
          <w:bCs/>
          <w:szCs w:val="28"/>
        </w:rPr>
        <w:t xml:space="preserve"> Стратегическое планирование цифровой трансформации</w:t>
      </w:r>
      <w:r w:rsidR="00AF5731" w:rsidRPr="001013B1">
        <w:rPr>
          <w:b/>
          <w:bCs/>
          <w:szCs w:val="28"/>
        </w:rPr>
        <w:t xml:space="preserve"> </w:t>
      </w:r>
      <w:r w:rsidRPr="001013B1">
        <w:rPr>
          <w:b/>
          <w:bCs/>
          <w:szCs w:val="28"/>
        </w:rPr>
        <w:t>отраслей промышленности</w:t>
      </w:r>
      <w:bookmarkEnd w:id="23"/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1. Если иное не установлено национальным законодательством и за исключением случаев, предусмотренных настоящим </w:t>
      </w:r>
      <w:r w:rsidR="00E921FE" w:rsidRPr="001013B1">
        <w:rPr>
          <w:szCs w:val="28"/>
        </w:rPr>
        <w:t>З</w:t>
      </w:r>
      <w:r w:rsidRPr="001013B1">
        <w:rPr>
          <w:szCs w:val="28"/>
        </w:rPr>
        <w:t>аконом, стратегическое планирование цифровой трансформации отраслей промышленности в государстве основывается на порядке, определенном настоящей статьей.</w:t>
      </w:r>
      <w:r w:rsidR="00AF5731" w:rsidRPr="001013B1">
        <w:rPr>
          <w:szCs w:val="28"/>
        </w:rPr>
        <w:t xml:space="preserve"> 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2. </w:t>
      </w:r>
      <w:proofErr w:type="gramStart"/>
      <w:r w:rsidRPr="001013B1">
        <w:rPr>
          <w:szCs w:val="28"/>
        </w:rPr>
        <w:t xml:space="preserve">Национальный центр компетенций цифровой трансформации, основываясь на анализе данных по научной, интеллектуальной и имущественной базам для трансформации отраслей промышленности и </w:t>
      </w:r>
      <w:r w:rsidR="003251A3" w:rsidRPr="001013B1">
        <w:rPr>
          <w:szCs w:val="28"/>
        </w:rPr>
        <w:t xml:space="preserve">результатах </w:t>
      </w:r>
      <w:r w:rsidRPr="001013B1">
        <w:rPr>
          <w:szCs w:val="28"/>
        </w:rPr>
        <w:t>оценк</w:t>
      </w:r>
      <w:r w:rsidR="003251A3" w:rsidRPr="001013B1">
        <w:rPr>
          <w:szCs w:val="28"/>
        </w:rPr>
        <w:t>и</w:t>
      </w:r>
      <w:r w:rsidRPr="001013B1">
        <w:rPr>
          <w:szCs w:val="28"/>
        </w:rPr>
        <w:t xml:space="preserve"> экологической и экономической эффективности цифровой трансформации отраслей промышленности формирует предложения правительству государства по приоритетным направлениям развития такой цифровой трансформации в государстве.</w:t>
      </w:r>
      <w:proofErr w:type="gramEnd"/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3. </w:t>
      </w:r>
      <w:r w:rsidR="003251A3" w:rsidRPr="001013B1">
        <w:rPr>
          <w:szCs w:val="28"/>
        </w:rPr>
        <w:t>П</w:t>
      </w:r>
      <w:r w:rsidRPr="001013B1">
        <w:rPr>
          <w:szCs w:val="28"/>
        </w:rPr>
        <w:t>равительство государства определяет приоритетность направлений осуществления и развития цифровой трансформации отраслей промышленности по территориям с учетом соответствующих предложений по такому осуществлению и развитию, поступивших от региональных исполнительных органов государственной власти.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4. </w:t>
      </w:r>
      <w:r w:rsidR="003251A3" w:rsidRPr="001013B1">
        <w:rPr>
          <w:szCs w:val="28"/>
        </w:rPr>
        <w:t xml:space="preserve">Правительство </w:t>
      </w:r>
      <w:r w:rsidRPr="001013B1">
        <w:rPr>
          <w:szCs w:val="28"/>
        </w:rPr>
        <w:t xml:space="preserve">государства определяет сроки разработки и реализации государственных </w:t>
      </w:r>
      <w:r w:rsidR="002F6CE9" w:rsidRPr="001013B1">
        <w:rPr>
          <w:szCs w:val="28"/>
        </w:rPr>
        <w:t xml:space="preserve">(общегосударственных и региональных государственных) </w:t>
      </w:r>
      <w:r w:rsidRPr="001013B1">
        <w:rPr>
          <w:szCs w:val="28"/>
        </w:rPr>
        <w:t xml:space="preserve">и муниципальных </w:t>
      </w:r>
      <w:r w:rsidR="003251A3" w:rsidRPr="001013B1">
        <w:rPr>
          <w:szCs w:val="28"/>
        </w:rPr>
        <w:t xml:space="preserve">(местных) </w:t>
      </w:r>
      <w:r w:rsidRPr="001013B1">
        <w:rPr>
          <w:szCs w:val="28"/>
        </w:rPr>
        <w:t>программ осуществления цифровой трансформации отраслей промышленности, источники их финансирования, а также формы стимулирования осуществления и развития цифровой трансформации указанных отраслей.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5. Разработка государственных </w:t>
      </w:r>
      <w:r w:rsidR="002F6CE9" w:rsidRPr="001013B1">
        <w:rPr>
          <w:szCs w:val="28"/>
        </w:rPr>
        <w:t xml:space="preserve">(общегосударственных и региональных государственных) </w:t>
      </w:r>
      <w:r w:rsidRPr="001013B1">
        <w:rPr>
          <w:szCs w:val="28"/>
        </w:rPr>
        <w:t xml:space="preserve">и муниципальных </w:t>
      </w:r>
      <w:r w:rsidR="003251A3" w:rsidRPr="001013B1">
        <w:rPr>
          <w:szCs w:val="28"/>
        </w:rPr>
        <w:t xml:space="preserve">(местных) </w:t>
      </w:r>
      <w:r w:rsidRPr="001013B1">
        <w:rPr>
          <w:szCs w:val="28"/>
        </w:rPr>
        <w:t>программ осуществления цифровой трансформации отраслей промышленности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проводится с учетом </w:t>
      </w:r>
      <w:r w:rsidR="002F6CE9" w:rsidRPr="001013B1">
        <w:rPr>
          <w:szCs w:val="28"/>
        </w:rPr>
        <w:t xml:space="preserve">общегосударственных программ развития, региональных </w:t>
      </w:r>
      <w:r w:rsidRPr="001013B1">
        <w:rPr>
          <w:szCs w:val="28"/>
        </w:rPr>
        <w:t>государственных и муниципальных</w:t>
      </w:r>
      <w:r w:rsidR="003251A3" w:rsidRPr="001013B1">
        <w:rPr>
          <w:szCs w:val="28"/>
        </w:rPr>
        <w:t xml:space="preserve"> (местных) </w:t>
      </w:r>
      <w:r w:rsidRPr="001013B1">
        <w:rPr>
          <w:szCs w:val="28"/>
        </w:rPr>
        <w:t xml:space="preserve">программ развития соответствующих регионов и соответствующих муниципальных образований </w:t>
      </w:r>
      <w:r w:rsidR="003251A3" w:rsidRPr="001013B1">
        <w:rPr>
          <w:szCs w:val="28"/>
        </w:rPr>
        <w:t>(местных административно-</w:t>
      </w:r>
      <w:r w:rsidR="003251A3" w:rsidRPr="001013B1">
        <w:rPr>
          <w:szCs w:val="28"/>
        </w:rPr>
        <w:lastRenderedPageBreak/>
        <w:t>территориальных образований)</w:t>
      </w:r>
      <w:r w:rsidRPr="001013B1">
        <w:rPr>
          <w:szCs w:val="28"/>
        </w:rPr>
        <w:t xml:space="preserve">. 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6. Разработка дорожных </w:t>
      </w:r>
      <w:proofErr w:type="gramStart"/>
      <w:r w:rsidRPr="001013B1">
        <w:rPr>
          <w:szCs w:val="28"/>
        </w:rPr>
        <w:t>карт осуществления цифровой трансформации отраслей промышленности государства</w:t>
      </w:r>
      <w:proofErr w:type="gramEnd"/>
      <w:r w:rsidRPr="001013B1">
        <w:rPr>
          <w:szCs w:val="28"/>
        </w:rPr>
        <w:t xml:space="preserve"> выполняется: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1) на общегосударственном уровне</w:t>
      </w:r>
      <w:r w:rsidR="00AF5731" w:rsidRPr="001013B1">
        <w:rPr>
          <w:szCs w:val="28"/>
        </w:rPr>
        <w:t xml:space="preserve"> — </w:t>
      </w:r>
      <w:r w:rsidRPr="001013B1">
        <w:rPr>
          <w:szCs w:val="28"/>
        </w:rPr>
        <w:t>компетентным государственным органом, в сфере ведения которого находится соответствующая отрасль промышленности, во взаимодействии с национальным центром компетенций цифровой трансформации;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2) на региональном </w:t>
      </w:r>
      <w:r w:rsidR="00DE29EE" w:rsidRPr="001013B1">
        <w:rPr>
          <w:szCs w:val="28"/>
        </w:rPr>
        <w:t xml:space="preserve">государственном </w:t>
      </w:r>
      <w:r w:rsidRPr="001013B1">
        <w:rPr>
          <w:szCs w:val="28"/>
        </w:rPr>
        <w:t>уровне</w:t>
      </w:r>
      <w:r w:rsidR="00AF5731" w:rsidRPr="001013B1">
        <w:rPr>
          <w:szCs w:val="28"/>
        </w:rPr>
        <w:t xml:space="preserve"> — </w:t>
      </w:r>
      <w:r w:rsidRPr="001013B1">
        <w:rPr>
          <w:szCs w:val="28"/>
        </w:rPr>
        <w:t>соответствующим полномочным региональным органом государственной власти в сфере цифровизации и (или) цифровой трансформации во взаимодействии с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национальным центром компетенций цифровой трансформации и иным компетентным государственным органом, в сфере ведения которого находится соответствующая отрасль промышленности;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3) на </w:t>
      </w:r>
      <w:r w:rsidR="00DE29EE" w:rsidRPr="001013B1">
        <w:rPr>
          <w:szCs w:val="28"/>
        </w:rPr>
        <w:t>муниципальном (</w:t>
      </w:r>
      <w:r w:rsidRPr="001013B1">
        <w:rPr>
          <w:szCs w:val="28"/>
        </w:rPr>
        <w:t>местном</w:t>
      </w:r>
      <w:r w:rsidR="00AB2CE4" w:rsidRPr="001013B1">
        <w:rPr>
          <w:szCs w:val="28"/>
        </w:rPr>
        <w:t>)</w:t>
      </w:r>
      <w:r w:rsidRPr="001013B1">
        <w:rPr>
          <w:szCs w:val="28"/>
        </w:rPr>
        <w:t xml:space="preserve"> уровне</w:t>
      </w:r>
      <w:r w:rsidR="00AF5731" w:rsidRPr="001013B1">
        <w:rPr>
          <w:szCs w:val="28"/>
        </w:rPr>
        <w:t xml:space="preserve"> — </w:t>
      </w:r>
      <w:r w:rsidRPr="001013B1">
        <w:rPr>
          <w:szCs w:val="28"/>
        </w:rPr>
        <w:t xml:space="preserve">соответствующим полномочным органом местного самоуправления </w:t>
      </w:r>
      <w:r w:rsidR="00DE29EE" w:rsidRPr="001013B1">
        <w:rPr>
          <w:szCs w:val="28"/>
        </w:rPr>
        <w:t xml:space="preserve">(полномочным местным органом управления) </w:t>
      </w:r>
      <w:r w:rsidRPr="001013B1">
        <w:rPr>
          <w:szCs w:val="28"/>
        </w:rPr>
        <w:t>в сфере цифровизации и (или) цифровой трансформации во взаимодействии с соответствующим полномочным региональным органом государственной власти в сфере цифровизации и (или) цифровой трансформации; в разработке такой дорожной карты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на данном уровне вправе принимать участие национальный центр компетенций цифровой трансформации и (или) иной компетентный государственный орган, в сфере ведения которого находится соответствующая отрасль промышленности. 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7. </w:t>
      </w:r>
      <w:proofErr w:type="gramStart"/>
      <w:r w:rsidRPr="001013B1">
        <w:rPr>
          <w:szCs w:val="28"/>
        </w:rPr>
        <w:t>Соответствующая дорожная карта осуществления цифровой трансформации отрасли промышленности включает перечень мероприятий, планируемых к исполнению, ожидаемый результат, сроки реализации и ответственных за реализацию намеченных мероприятий исполнителей,</w:t>
      </w:r>
      <w:r w:rsidR="00AF5731" w:rsidRPr="001013B1">
        <w:rPr>
          <w:szCs w:val="28"/>
        </w:rPr>
        <w:t xml:space="preserve"> </w:t>
      </w:r>
      <w:r w:rsidR="00917280" w:rsidRPr="001013B1">
        <w:rPr>
          <w:szCs w:val="28"/>
        </w:rPr>
        <w:t>а </w:t>
      </w:r>
      <w:r w:rsidRPr="001013B1">
        <w:rPr>
          <w:szCs w:val="28"/>
        </w:rPr>
        <w:t>также предусматривает проведение организационных мероприятий, разработку технико-экономического обоснования технологических и технических мероприятий по осуществлению цифровой трансформации отрасли промышленности на соответствующем уровне, нормативно-правовое обеспечение такой цифровой трансформации отрасли промышленности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и может предусматривать создание или реорганизацию</w:t>
      </w:r>
      <w:proofErr w:type="gramEnd"/>
      <w:r w:rsidRPr="001013B1">
        <w:rPr>
          <w:szCs w:val="28"/>
        </w:rPr>
        <w:t xml:space="preserve"> соответствующих отраслевых и (или) цифровых предприятий, цифровых сетей и (или) цифровых платформ.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8. </w:t>
      </w:r>
      <w:proofErr w:type="gramStart"/>
      <w:r w:rsidRPr="001013B1">
        <w:rPr>
          <w:szCs w:val="28"/>
        </w:rPr>
        <w:t>Стратегическое планирование цифровой трансформации отраслей промышленности (отдельной отрасли промышленности) в государстве осуществляется в соответствии с общегосударственной стратегией цифровизации и (или) цифровой трансформации и предусматривает моделирование реализации соответствующих программных мероприятий как с учетом прогнозируемых вызовов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угроз жизненно важным интересам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государства в целом, так и с учетом прогнозируемых вызовов и угроз непосредственно объектам и процессам указанной цифровой трансформации.</w:t>
      </w:r>
      <w:proofErr w:type="gramEnd"/>
    </w:p>
    <w:p w:rsidR="00355AC5" w:rsidRPr="001013B1" w:rsidRDefault="00355AC5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rPr>
          <w:szCs w:val="28"/>
        </w:rPr>
      </w:pPr>
    </w:p>
    <w:p w:rsidR="00BA6F31" w:rsidRPr="001013B1" w:rsidRDefault="00BA6F31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rPr>
          <w:szCs w:val="28"/>
        </w:rPr>
      </w:pPr>
    </w:p>
    <w:p w:rsidR="00BA6F31" w:rsidRPr="001013B1" w:rsidRDefault="00BA6F31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rPr>
          <w:szCs w:val="28"/>
        </w:rPr>
      </w:pP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b/>
          <w:bCs/>
          <w:szCs w:val="28"/>
        </w:rPr>
      </w:pPr>
      <w:bookmarkStart w:id="24" w:name="_Toc86861590"/>
      <w:r w:rsidRPr="001013B1">
        <w:rPr>
          <w:bCs/>
          <w:szCs w:val="28"/>
        </w:rPr>
        <w:lastRenderedPageBreak/>
        <w:t>Статья 25.</w:t>
      </w:r>
      <w:r w:rsidRPr="001013B1">
        <w:rPr>
          <w:b/>
          <w:bCs/>
          <w:szCs w:val="28"/>
        </w:rPr>
        <w:t xml:space="preserve"> </w:t>
      </w:r>
      <w:r w:rsidRPr="001013B1">
        <w:rPr>
          <w:b/>
          <w:szCs w:val="28"/>
        </w:rPr>
        <w:t>Выбор приоритетов при осуществлении цифровой трансформации отраслей промышленности</w:t>
      </w:r>
      <w:bookmarkEnd w:id="24"/>
      <w:r w:rsidRPr="001013B1">
        <w:rPr>
          <w:b/>
          <w:bCs/>
          <w:szCs w:val="28"/>
        </w:rPr>
        <w:t xml:space="preserve"> 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1. </w:t>
      </w:r>
      <w:proofErr w:type="gramStart"/>
      <w:r w:rsidRPr="001013B1">
        <w:rPr>
          <w:szCs w:val="28"/>
        </w:rPr>
        <w:t>Выбор приоритетов при осуществлении цифровой трансформации отраслей промышленности государства осуществляется в соответствии с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результатами оцен</w:t>
      </w:r>
      <w:r w:rsidR="006950C2" w:rsidRPr="001013B1">
        <w:rPr>
          <w:szCs w:val="28"/>
        </w:rPr>
        <w:t>ки</w:t>
      </w:r>
      <w:r w:rsidRPr="001013B1">
        <w:rPr>
          <w:szCs w:val="28"/>
        </w:rPr>
        <w:t xml:space="preserve"> по научной, интеллектуальной и имущественной базам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для трансформации отраслей промышленности и </w:t>
      </w:r>
      <w:r w:rsidR="006950C2" w:rsidRPr="001013B1">
        <w:rPr>
          <w:szCs w:val="28"/>
        </w:rPr>
        <w:t>оцен</w:t>
      </w:r>
      <w:r w:rsidR="00660F96" w:rsidRPr="001013B1">
        <w:rPr>
          <w:szCs w:val="28"/>
        </w:rPr>
        <w:t>ки</w:t>
      </w:r>
      <w:r w:rsidRPr="001013B1">
        <w:rPr>
          <w:szCs w:val="28"/>
        </w:rPr>
        <w:t xml:space="preserve"> экологической и экономической эффективности цифровой трансформации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указанных отраслей.</w:t>
      </w:r>
      <w:proofErr w:type="gramEnd"/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2. Предложение по приоритетам при осуществлении цифровой трансформации отраслей промышленности государства на соответствующем уровне формируется органами, указанными соответственно в пунктах 1</w:t>
      </w:r>
      <w:r w:rsidR="00660F96" w:rsidRPr="001013B1">
        <w:rPr>
          <w:szCs w:val="28"/>
        </w:rPr>
        <w:t>–</w:t>
      </w:r>
      <w:r w:rsidRPr="001013B1">
        <w:rPr>
          <w:szCs w:val="28"/>
        </w:rPr>
        <w:t xml:space="preserve">3 части 6 статьи 24 настоящего </w:t>
      </w:r>
      <w:r w:rsidR="00AB25F1" w:rsidRPr="001013B1">
        <w:rPr>
          <w:szCs w:val="28"/>
        </w:rPr>
        <w:t>З</w:t>
      </w:r>
      <w:r w:rsidRPr="001013B1">
        <w:rPr>
          <w:szCs w:val="28"/>
        </w:rPr>
        <w:t>акона, и утверждается: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1) на общегосударственном уровне</w:t>
      </w:r>
      <w:r w:rsidR="00AF5731" w:rsidRPr="001013B1">
        <w:rPr>
          <w:szCs w:val="28"/>
        </w:rPr>
        <w:t xml:space="preserve"> — </w:t>
      </w:r>
      <w:r w:rsidRPr="001013B1">
        <w:rPr>
          <w:szCs w:val="28"/>
        </w:rPr>
        <w:t>правительством государства;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proofErr w:type="gramStart"/>
      <w:r w:rsidRPr="001013B1">
        <w:rPr>
          <w:szCs w:val="28"/>
        </w:rPr>
        <w:t xml:space="preserve">2) на региональном </w:t>
      </w:r>
      <w:r w:rsidR="006950C2" w:rsidRPr="001013B1">
        <w:rPr>
          <w:szCs w:val="28"/>
        </w:rPr>
        <w:t xml:space="preserve">государственном </w:t>
      </w:r>
      <w:r w:rsidRPr="001013B1">
        <w:rPr>
          <w:szCs w:val="28"/>
        </w:rPr>
        <w:t>уровне</w:t>
      </w:r>
      <w:r w:rsidR="00AF5731" w:rsidRPr="001013B1">
        <w:rPr>
          <w:szCs w:val="28"/>
        </w:rPr>
        <w:t xml:space="preserve"> — </w:t>
      </w:r>
      <w:r w:rsidR="00910C51" w:rsidRPr="001013B1">
        <w:rPr>
          <w:szCs w:val="28"/>
        </w:rPr>
        <w:t xml:space="preserve">высшим должностным лицом соответствующего региона государства и (или) </w:t>
      </w:r>
      <w:r w:rsidRPr="001013B1">
        <w:rPr>
          <w:szCs w:val="28"/>
        </w:rPr>
        <w:t>высшим региональным исполнительным органом государственной власти);</w:t>
      </w:r>
      <w:proofErr w:type="gramEnd"/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3) на </w:t>
      </w:r>
      <w:r w:rsidR="006950C2" w:rsidRPr="001013B1">
        <w:rPr>
          <w:szCs w:val="28"/>
        </w:rPr>
        <w:t>муниципальном (</w:t>
      </w:r>
      <w:r w:rsidRPr="001013B1">
        <w:rPr>
          <w:szCs w:val="28"/>
        </w:rPr>
        <w:t>местном</w:t>
      </w:r>
      <w:r w:rsidR="006950C2" w:rsidRPr="001013B1">
        <w:rPr>
          <w:szCs w:val="28"/>
        </w:rPr>
        <w:t>)</w:t>
      </w:r>
      <w:r w:rsidRPr="001013B1">
        <w:rPr>
          <w:szCs w:val="28"/>
        </w:rPr>
        <w:t xml:space="preserve"> уровне</w:t>
      </w:r>
      <w:r w:rsidR="00AF5731" w:rsidRPr="001013B1">
        <w:rPr>
          <w:szCs w:val="28"/>
        </w:rPr>
        <w:t xml:space="preserve"> — </w:t>
      </w:r>
      <w:r w:rsidRPr="001013B1">
        <w:rPr>
          <w:szCs w:val="28"/>
        </w:rPr>
        <w:t>главой муниципального образования и (или) исполнительным органом местного самоуправления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данного муниципального образования</w:t>
      </w:r>
      <w:r w:rsidR="00E921FE" w:rsidRPr="001013B1">
        <w:rPr>
          <w:szCs w:val="28"/>
        </w:rPr>
        <w:t xml:space="preserve"> (</w:t>
      </w:r>
      <w:r w:rsidR="00A13E71" w:rsidRPr="001013B1">
        <w:rPr>
          <w:szCs w:val="28"/>
        </w:rPr>
        <w:t xml:space="preserve">главой местного </w:t>
      </w:r>
      <w:r w:rsidR="00D25D33" w:rsidRPr="001013B1">
        <w:rPr>
          <w:szCs w:val="28"/>
        </w:rPr>
        <w:t>административно-территориального образования</w:t>
      </w:r>
      <w:r w:rsidR="00AF5731" w:rsidRPr="001013B1">
        <w:rPr>
          <w:szCs w:val="28"/>
        </w:rPr>
        <w:t xml:space="preserve"> </w:t>
      </w:r>
      <w:r w:rsidR="00D25D33" w:rsidRPr="001013B1">
        <w:rPr>
          <w:szCs w:val="28"/>
        </w:rPr>
        <w:t>и</w:t>
      </w:r>
      <w:r w:rsidR="00AF5731" w:rsidRPr="001013B1">
        <w:rPr>
          <w:szCs w:val="28"/>
        </w:rPr>
        <w:t xml:space="preserve"> </w:t>
      </w:r>
      <w:r w:rsidR="00D25D33" w:rsidRPr="001013B1">
        <w:rPr>
          <w:szCs w:val="28"/>
        </w:rPr>
        <w:t>(</w:t>
      </w:r>
      <w:r w:rsidR="00A13E71" w:rsidRPr="001013B1">
        <w:rPr>
          <w:szCs w:val="28"/>
        </w:rPr>
        <w:t>или</w:t>
      </w:r>
      <w:r w:rsidR="00D25D33" w:rsidRPr="001013B1">
        <w:rPr>
          <w:szCs w:val="28"/>
        </w:rPr>
        <w:t>)</w:t>
      </w:r>
      <w:r w:rsidR="00A13E71" w:rsidRPr="001013B1">
        <w:rPr>
          <w:szCs w:val="28"/>
        </w:rPr>
        <w:t xml:space="preserve"> </w:t>
      </w:r>
      <w:r w:rsidR="00D25D33" w:rsidRPr="001013B1">
        <w:rPr>
          <w:szCs w:val="28"/>
        </w:rPr>
        <w:t>местным исполнительным органом управления</w:t>
      </w:r>
      <w:r w:rsidR="00AF5731" w:rsidRPr="001013B1">
        <w:rPr>
          <w:szCs w:val="28"/>
        </w:rPr>
        <w:t xml:space="preserve"> </w:t>
      </w:r>
      <w:r w:rsidR="00A13E71" w:rsidRPr="001013B1">
        <w:rPr>
          <w:szCs w:val="28"/>
        </w:rPr>
        <w:t>местного административно-территориального образования</w:t>
      </w:r>
      <w:r w:rsidR="00E921FE" w:rsidRPr="001013B1">
        <w:rPr>
          <w:szCs w:val="28"/>
        </w:rPr>
        <w:t>)</w:t>
      </w:r>
      <w:r w:rsidRPr="001013B1">
        <w:rPr>
          <w:szCs w:val="28"/>
        </w:rPr>
        <w:t>.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rPr>
          <w:szCs w:val="28"/>
        </w:rPr>
      </w:pPr>
      <w:r w:rsidRPr="001013B1">
        <w:rPr>
          <w:szCs w:val="28"/>
        </w:rPr>
        <w:t> 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b/>
          <w:bCs/>
          <w:szCs w:val="28"/>
        </w:rPr>
      </w:pPr>
      <w:bookmarkStart w:id="25" w:name="_Toc86861591"/>
      <w:r w:rsidRPr="001013B1">
        <w:rPr>
          <w:bCs/>
          <w:szCs w:val="28"/>
        </w:rPr>
        <w:t xml:space="preserve">Статья 26. </w:t>
      </w:r>
      <w:r w:rsidRPr="001013B1">
        <w:rPr>
          <w:b/>
          <w:bCs/>
          <w:szCs w:val="28"/>
        </w:rPr>
        <w:t>Условия создания цифровых предприятий и технические (технологические) условия осуществления их деятельности</w:t>
      </w:r>
      <w:bookmarkEnd w:id="25"/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1. Создание цифровых предприятий на общегосударственном, региональном </w:t>
      </w:r>
      <w:r w:rsidR="00BF018C" w:rsidRPr="001013B1">
        <w:rPr>
          <w:szCs w:val="28"/>
        </w:rPr>
        <w:t xml:space="preserve">государственном </w:t>
      </w:r>
      <w:r w:rsidRPr="001013B1">
        <w:rPr>
          <w:szCs w:val="28"/>
        </w:rPr>
        <w:t xml:space="preserve">и </w:t>
      </w:r>
      <w:r w:rsidR="00BF018C" w:rsidRPr="001013B1">
        <w:rPr>
          <w:szCs w:val="28"/>
        </w:rPr>
        <w:t>муниципальном (</w:t>
      </w:r>
      <w:r w:rsidRPr="001013B1">
        <w:rPr>
          <w:szCs w:val="28"/>
        </w:rPr>
        <w:t>местном</w:t>
      </w:r>
      <w:r w:rsidR="00BF018C" w:rsidRPr="001013B1">
        <w:rPr>
          <w:szCs w:val="28"/>
        </w:rPr>
        <w:t>)</w:t>
      </w:r>
      <w:r w:rsidRPr="001013B1">
        <w:rPr>
          <w:szCs w:val="28"/>
        </w:rPr>
        <w:t xml:space="preserve"> уровнях производится в соответствии с </w:t>
      </w:r>
      <w:r w:rsidR="00040ACB" w:rsidRPr="001013B1">
        <w:rPr>
          <w:szCs w:val="28"/>
        </w:rPr>
        <w:t>обще</w:t>
      </w:r>
      <w:r w:rsidRPr="001013B1">
        <w:rPr>
          <w:szCs w:val="28"/>
        </w:rPr>
        <w:t xml:space="preserve">государственными, региональными </w:t>
      </w:r>
      <w:r w:rsidR="00040ACB" w:rsidRPr="001013B1">
        <w:rPr>
          <w:szCs w:val="28"/>
        </w:rPr>
        <w:t xml:space="preserve">государственными </w:t>
      </w:r>
      <w:r w:rsidRPr="001013B1">
        <w:rPr>
          <w:szCs w:val="28"/>
        </w:rPr>
        <w:t xml:space="preserve">и муниципальными </w:t>
      </w:r>
      <w:r w:rsidR="00BF018C" w:rsidRPr="001013B1">
        <w:rPr>
          <w:szCs w:val="28"/>
        </w:rPr>
        <w:t xml:space="preserve">(местными) </w:t>
      </w:r>
      <w:r w:rsidRPr="001013B1">
        <w:rPr>
          <w:szCs w:val="28"/>
        </w:rPr>
        <w:t>программами осуществления цифровой трансформации отраслей промышленности,</w:t>
      </w:r>
      <w:r w:rsidR="00AF5731" w:rsidRPr="001013B1">
        <w:rPr>
          <w:szCs w:val="28"/>
        </w:rPr>
        <w:t xml:space="preserve"> </w:t>
      </w:r>
      <w:r w:rsidR="00660F96" w:rsidRPr="001013B1">
        <w:rPr>
          <w:szCs w:val="28"/>
        </w:rPr>
        <w:t>а </w:t>
      </w:r>
      <w:r w:rsidRPr="001013B1">
        <w:rPr>
          <w:szCs w:val="28"/>
        </w:rPr>
        <w:t xml:space="preserve">также по частной инициативе субъектов предпринимательской </w:t>
      </w:r>
      <w:r w:rsidR="00040ACB" w:rsidRPr="001013B1">
        <w:rPr>
          <w:szCs w:val="28"/>
        </w:rPr>
        <w:t xml:space="preserve">или иной экономической </w:t>
      </w:r>
      <w:r w:rsidRPr="001013B1">
        <w:rPr>
          <w:szCs w:val="28"/>
        </w:rPr>
        <w:t>деятельности в сфере промышленности (отрасли промышленности).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2. </w:t>
      </w:r>
      <w:proofErr w:type="gramStart"/>
      <w:r w:rsidRPr="001013B1">
        <w:rPr>
          <w:szCs w:val="28"/>
        </w:rPr>
        <w:t xml:space="preserve">Цифровые предприятия, создаваемые на основе реализации государственных, региональных </w:t>
      </w:r>
      <w:r w:rsidR="00C32D82" w:rsidRPr="001013B1">
        <w:rPr>
          <w:szCs w:val="28"/>
        </w:rPr>
        <w:t xml:space="preserve">государственных </w:t>
      </w:r>
      <w:r w:rsidRPr="001013B1">
        <w:rPr>
          <w:szCs w:val="28"/>
        </w:rPr>
        <w:t xml:space="preserve">или муниципальных </w:t>
      </w:r>
      <w:r w:rsidR="00C32D82" w:rsidRPr="001013B1">
        <w:rPr>
          <w:szCs w:val="28"/>
        </w:rPr>
        <w:t xml:space="preserve">(местных) </w:t>
      </w:r>
      <w:r w:rsidRPr="001013B1">
        <w:rPr>
          <w:szCs w:val="28"/>
        </w:rPr>
        <w:t>программ осуществления цифровой трансформации отраслей промышленности, проектируются и комплектуются с учетом имеющихся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научной, интеллектуальной и имущественной баз для трансформации отраслей промышленности государства, состава таких баз, условий их комплектования и развития, а также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предполагаемой эффективности реализации продукции, производимой или подлежащей производству указанными предприятиями</w:t>
      </w:r>
      <w:r w:rsidR="00AF5731" w:rsidRPr="001013B1">
        <w:rPr>
          <w:szCs w:val="28"/>
        </w:rPr>
        <w:t xml:space="preserve"> — </w:t>
      </w:r>
      <w:r w:rsidRPr="001013B1">
        <w:rPr>
          <w:szCs w:val="28"/>
        </w:rPr>
        <w:t>при обязательном наличии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соответствующего технико-экономического обоснования.</w:t>
      </w:r>
      <w:proofErr w:type="gramEnd"/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b/>
          <w:szCs w:val="28"/>
        </w:rPr>
      </w:pPr>
      <w:r w:rsidRPr="001013B1">
        <w:rPr>
          <w:szCs w:val="28"/>
        </w:rPr>
        <w:t xml:space="preserve">3. Если иное не предусмотрено национальным законодательством, национальным центром компетенций цифровой трансформации в соответствии с пунктом 5 статьи 9 настоящего </w:t>
      </w:r>
      <w:r w:rsidR="00AB25F1" w:rsidRPr="001013B1">
        <w:rPr>
          <w:szCs w:val="28"/>
        </w:rPr>
        <w:t>З</w:t>
      </w:r>
      <w:r w:rsidRPr="001013B1">
        <w:rPr>
          <w:szCs w:val="28"/>
        </w:rPr>
        <w:t xml:space="preserve">акона могут быть определены обязательные или рекомендательные технические (технологические) условия осуществления </w:t>
      </w:r>
      <w:r w:rsidRPr="001013B1">
        <w:rPr>
          <w:szCs w:val="28"/>
        </w:rPr>
        <w:lastRenderedPageBreak/>
        <w:t>деятельности цифровых предприятий на территории государства.</w:t>
      </w:r>
    </w:p>
    <w:p w:rsidR="00355AC5" w:rsidRPr="001013B1" w:rsidRDefault="00355AC5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b/>
          <w:szCs w:val="28"/>
        </w:rPr>
      </w:pPr>
      <w:bookmarkStart w:id="26" w:name="_Toc86861592"/>
      <w:r w:rsidRPr="001013B1">
        <w:rPr>
          <w:szCs w:val="28"/>
        </w:rPr>
        <w:t xml:space="preserve">Статья 27. </w:t>
      </w:r>
      <w:r w:rsidRPr="001013B1">
        <w:rPr>
          <w:b/>
          <w:szCs w:val="28"/>
        </w:rPr>
        <w:t>Обеспечение общих интересов национальной безопасности в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>процессе цифровой трансформации отраслей промышленности</w:t>
      </w:r>
      <w:bookmarkEnd w:id="26"/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  <w:highlight w:val="white"/>
        </w:rPr>
      </w:pPr>
      <w:r w:rsidRPr="001013B1">
        <w:rPr>
          <w:szCs w:val="28"/>
          <w:highlight w:val="white"/>
        </w:rPr>
        <w:t>1. В процессе цифровой трансформации отраслей промышленности государство учитывает общие интересы национальной безопасности, среди которых, если иное не установлено национальным законодательством, определяются: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1) во внутриполитической сфере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—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сохранение стабильности конституционного строя, институтов государственной власти, обеспечение гражданского мира, территориальной целостности, единства правового пространства, правопорядка, нейтрализация причин и условий, способствующих возникновению противоправных явлений и их последствий;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2) в социальной сфере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—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обеспечение высокого уровня качества жизни граждан и других жителей государства (законно находящихся на его территории иностранных граждан и лиц без гражданства);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3) в духовной сфере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—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сохранение и укрепление нравственных ценностей общества, культурного и научного потенциала государства;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4) в международной сфере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—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обеспечение суверенитета государства</w:t>
      </w:r>
      <w:r w:rsidR="008869E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во всех сферах его деятельности (в том числе обеспечение цифрового суверенитета)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развитие равноправных и взаимовыгодных отношений </w:t>
      </w:r>
      <w:r w:rsidR="008869E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данного государства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с другими государствами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— </w:t>
      </w:r>
      <w:r w:rsidR="008869E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участниками Содружества Независимых Государств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а также </w:t>
      </w:r>
      <w:r w:rsidR="008869E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с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иными странами и международными интеграционными объединениями при повсеместном и обязательном соблюдении прав и свобод человека;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5) в информационной сфере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—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соблюдение конституционных прав и свобод граждан и других жителей государства в области получения информации и пользования ею, развитие современных информационных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и информационно-телекоммуникационных технологий, защита государственных информационных ресурсов от несанкционированного доступа, а также </w:t>
      </w:r>
      <w:r w:rsidR="008869E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устойчивое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функционирование </w:t>
      </w:r>
      <w:r w:rsidRPr="001013B1">
        <w:rPr>
          <w:rFonts w:ascii="Times New Roman" w:hAnsi="Times New Roman" w:cs="Times New Roman"/>
          <w:sz w:val="28"/>
          <w:szCs w:val="28"/>
        </w:rPr>
        <w:t>объектов критической информационной инфраструктуры государства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6) в пограничной сфере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—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создание условий для обеспечения надежной охраны государственных границ, соблюдение порядка и правил осуществления экономической и иных видов деятельности в пограничном пространстве государства;</w:t>
      </w:r>
    </w:p>
    <w:p w:rsidR="00355AC5" w:rsidRPr="001013B1" w:rsidRDefault="00D25A9C" w:rsidP="008F4017">
      <w:pPr>
        <w:pStyle w:val="af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7) в экологической сфере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— </w:t>
      </w:r>
      <w:r w:rsidRPr="001013B1">
        <w:rPr>
          <w:rFonts w:ascii="Times New Roman" w:eastAsia="Times New Roman" w:hAnsi="Times New Roman" w:cs="Times New Roman"/>
          <w:sz w:val="28"/>
          <w:szCs w:val="28"/>
          <w:highlight w:val="white"/>
        </w:rPr>
        <w:t>сохранение и оздоровление окружающей среды.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  <w:highlight w:val="white"/>
        </w:rPr>
        <w:t xml:space="preserve">2. </w:t>
      </w:r>
      <w:proofErr w:type="gramStart"/>
      <w:r w:rsidRPr="001013B1">
        <w:rPr>
          <w:szCs w:val="28"/>
          <w:highlight w:val="white"/>
        </w:rPr>
        <w:t>Для обеспечения интересов национальной безопасности государства в условиях цифровизации отраслей промышленности определяются и решаются задачи, связанные с устранением возникающих деформаций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 xml:space="preserve">(диспропорций) в структуре экономики государства и с обеспечением занятости его населения, а также направленные на обеспечение опережающего роста производства наукоемкой и высокотехнологичной продукции и продукции высокой степени переработки, на поддержку отраслей промышленности и других областей </w:t>
      </w:r>
      <w:r w:rsidRPr="001013B1">
        <w:rPr>
          <w:szCs w:val="28"/>
          <w:highlight w:val="white"/>
        </w:rPr>
        <w:lastRenderedPageBreak/>
        <w:t xml:space="preserve">экономики, составляющих </w:t>
      </w:r>
      <w:r w:rsidR="008869E1" w:rsidRPr="001013B1">
        <w:rPr>
          <w:szCs w:val="28"/>
          <w:highlight w:val="white"/>
        </w:rPr>
        <w:t xml:space="preserve">в государстве </w:t>
      </w:r>
      <w:r w:rsidRPr="001013B1">
        <w:rPr>
          <w:szCs w:val="28"/>
          <w:highlight w:val="white"/>
        </w:rPr>
        <w:t>основу</w:t>
      </w:r>
      <w:proofErr w:type="gramEnd"/>
      <w:r w:rsidRPr="001013B1">
        <w:rPr>
          <w:szCs w:val="28"/>
          <w:highlight w:val="white"/>
        </w:rPr>
        <w:t xml:space="preserve"> расширенного воспроизводства. </w:t>
      </w:r>
    </w:p>
    <w:p w:rsidR="00355AC5" w:rsidRPr="001013B1" w:rsidRDefault="00355AC5" w:rsidP="008F4017">
      <w:pPr>
        <w:widowControl w:val="0"/>
        <w:spacing w:line="240" w:lineRule="auto"/>
        <w:ind w:firstLine="709"/>
        <w:jc w:val="both"/>
        <w:rPr>
          <w:rFonts w:eastAsiaTheme="majorEastAsia"/>
          <w:b/>
          <w:szCs w:val="28"/>
        </w:rPr>
      </w:pP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b/>
          <w:szCs w:val="28"/>
        </w:rPr>
      </w:pPr>
      <w:bookmarkStart w:id="27" w:name="_Toc86861593"/>
      <w:r w:rsidRPr="001013B1">
        <w:rPr>
          <w:szCs w:val="28"/>
        </w:rPr>
        <w:t>Статья 28.</w:t>
      </w:r>
      <w:r w:rsidRPr="001013B1">
        <w:rPr>
          <w:b/>
          <w:szCs w:val="28"/>
        </w:rPr>
        <w:t xml:space="preserve"> Система и меры обеспечения специальных интересов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>информационной безопасности в процессе цифровой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>трансформации отраслей промышленности</w:t>
      </w:r>
      <w:bookmarkEnd w:id="27"/>
      <w:r w:rsidR="00AF5731" w:rsidRPr="001013B1">
        <w:rPr>
          <w:b/>
          <w:szCs w:val="28"/>
        </w:rPr>
        <w:t xml:space="preserve">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1. Система обеспечения специальных интересов информационной безопасности государства (как части его национальной безопасности) при осуществлении </w:t>
      </w:r>
      <w:r w:rsidRPr="001013B1">
        <w:rPr>
          <w:szCs w:val="28"/>
          <w:highlight w:val="white"/>
        </w:rPr>
        <w:t xml:space="preserve">цифровой трансформации отраслей промышленности </w:t>
      </w:r>
      <w:r w:rsidRPr="001013B1">
        <w:rPr>
          <w:szCs w:val="28"/>
        </w:rPr>
        <w:t xml:space="preserve">государства определяется высшими органами государственной власти.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2. </w:t>
      </w:r>
      <w:proofErr w:type="gramStart"/>
      <w:r w:rsidRPr="001013B1">
        <w:rPr>
          <w:szCs w:val="28"/>
        </w:rPr>
        <w:t>Участниками системы обеспечения информационной безопасности государства являются: компетентные (уполномоченные) государственные</w:t>
      </w:r>
      <w:r w:rsidR="00AF5731" w:rsidRPr="001013B1">
        <w:rPr>
          <w:szCs w:val="28"/>
        </w:rPr>
        <w:t xml:space="preserve"> </w:t>
      </w:r>
      <w:r w:rsidR="00B1791C" w:rsidRPr="001013B1">
        <w:rPr>
          <w:szCs w:val="28"/>
        </w:rPr>
        <w:t xml:space="preserve">(в том числе общегосударственные и региональные государственные) </w:t>
      </w:r>
      <w:r w:rsidRPr="001013B1">
        <w:rPr>
          <w:szCs w:val="28"/>
        </w:rPr>
        <w:t>органы и уполномоченные органы местного самоуправления</w:t>
      </w:r>
      <w:r w:rsidR="00B1791C" w:rsidRPr="001013B1">
        <w:rPr>
          <w:szCs w:val="28"/>
        </w:rPr>
        <w:t xml:space="preserve"> (уполномоченные местные органы управления), </w:t>
      </w:r>
      <w:r w:rsidRPr="001013B1">
        <w:rPr>
          <w:szCs w:val="28"/>
        </w:rPr>
        <w:t xml:space="preserve">собственники объектов критической информационной инфраструктуры, субъекты предпринимательской </w:t>
      </w:r>
      <w:r w:rsidR="00033057" w:rsidRPr="001013B1">
        <w:rPr>
          <w:szCs w:val="28"/>
        </w:rPr>
        <w:t xml:space="preserve">и иной экономической </w:t>
      </w:r>
      <w:r w:rsidRPr="001013B1">
        <w:rPr>
          <w:szCs w:val="28"/>
        </w:rPr>
        <w:t>деятельности в сфере промышленности</w:t>
      </w:r>
      <w:r w:rsidR="007C028F" w:rsidRPr="001013B1">
        <w:rPr>
          <w:szCs w:val="28"/>
        </w:rPr>
        <w:t xml:space="preserve"> </w:t>
      </w:r>
      <w:r w:rsidRPr="001013B1">
        <w:rPr>
          <w:szCs w:val="28"/>
        </w:rPr>
        <w:t xml:space="preserve">(отрасли промышленности) и </w:t>
      </w:r>
      <w:r w:rsidRPr="001013B1">
        <w:rPr>
          <w:szCs w:val="28"/>
          <w:highlight w:val="white"/>
        </w:rPr>
        <w:t xml:space="preserve">субъекты, осуществляющие обеспечение или поддержку указанной деятельности </w:t>
      </w:r>
      <w:r w:rsidRPr="001013B1">
        <w:rPr>
          <w:szCs w:val="28"/>
        </w:rPr>
        <w:t>(в том числе физические и юридические лица,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осуществляющие деятельность</w:t>
      </w:r>
      <w:proofErr w:type="gramEnd"/>
      <w:r w:rsidRPr="001013B1">
        <w:rPr>
          <w:szCs w:val="28"/>
        </w:rPr>
        <w:t xml:space="preserve"> </w:t>
      </w:r>
      <w:proofErr w:type="gramStart"/>
      <w:r w:rsidRPr="001013B1">
        <w:rPr>
          <w:szCs w:val="28"/>
        </w:rPr>
        <w:t>по созданию и эксплуатации информационных систем и сетей связи; по разработке, производству и эксплуатации средств обеспечения информационной безопасности; по оказанию услуг в области обеспечения информационной безопасности</w:t>
      </w:r>
      <w:r w:rsidR="00033057" w:rsidRPr="001013B1">
        <w:rPr>
          <w:szCs w:val="28"/>
        </w:rPr>
        <w:t>;</w:t>
      </w:r>
      <w:r w:rsidRPr="001013B1">
        <w:rPr>
          <w:szCs w:val="28"/>
        </w:rPr>
        <w:t xml:space="preserve"> образовательные организации высшего, средне-специального и дополнительного профессионального образования, осуществляющие образовательную деятельность в указанной области</w:t>
      </w:r>
      <w:r w:rsidR="00033057" w:rsidRPr="001013B1">
        <w:rPr>
          <w:szCs w:val="28"/>
        </w:rPr>
        <w:t>;</w:t>
      </w:r>
      <w:r w:rsidRPr="001013B1">
        <w:rPr>
          <w:szCs w:val="28"/>
        </w:rPr>
        <w:t xml:space="preserve"> </w:t>
      </w:r>
      <w:r w:rsidRPr="001013B1">
        <w:rPr>
          <w:szCs w:val="28"/>
          <w:highlight w:val="white"/>
        </w:rPr>
        <w:t xml:space="preserve">имеющие соответствующие цели деятельности ассоциации (союзы), </w:t>
      </w:r>
      <w:r w:rsidRPr="001013B1">
        <w:rPr>
          <w:szCs w:val="28"/>
        </w:rPr>
        <w:t>общественные объединения</w:t>
      </w:r>
      <w:r w:rsidR="00AF5731" w:rsidRPr="001013B1">
        <w:rPr>
          <w:szCs w:val="28"/>
          <w:highlight w:val="white"/>
        </w:rPr>
        <w:t xml:space="preserve"> </w:t>
      </w:r>
      <w:r w:rsidRPr="001013B1">
        <w:rPr>
          <w:szCs w:val="28"/>
          <w:highlight w:val="white"/>
        </w:rPr>
        <w:t>и другие некоммерческие организации</w:t>
      </w:r>
      <w:r w:rsidRPr="001013B1">
        <w:rPr>
          <w:szCs w:val="28"/>
        </w:rPr>
        <w:t>).</w:t>
      </w:r>
      <w:proofErr w:type="gramEnd"/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3. В качестве государственных мер информационной безопасности, реализуемых в процессе осуществления цифровой трансформации отраслей промышленности государства, в соответствии с национальным законодательством могут, в частности, предусматриваться:</w:t>
      </w:r>
    </w:p>
    <w:p w:rsidR="00355AC5" w:rsidRPr="001013B1" w:rsidRDefault="00D25A9C" w:rsidP="008F4017">
      <w:pPr>
        <w:pStyle w:val="af3"/>
        <w:widowControl w:val="0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>стратегическое и оперативное планирование, а также последующие осуществление и оценка эффективности комплекса мер</w:t>
      </w:r>
      <w:r w:rsidR="00AF5731" w:rsidRPr="00101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по обеспечению информационной безопасности;</w:t>
      </w:r>
    </w:p>
    <w:p w:rsidR="00355AC5" w:rsidRPr="001013B1" w:rsidRDefault="00D25A9C" w:rsidP="008F4017">
      <w:pPr>
        <w:pStyle w:val="af3"/>
        <w:widowControl w:val="0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>совершенствование правовой базы в области информационной безопасности;</w:t>
      </w:r>
    </w:p>
    <w:p w:rsidR="00355AC5" w:rsidRPr="001013B1" w:rsidRDefault="00D25A9C" w:rsidP="008F4017">
      <w:pPr>
        <w:pStyle w:val="af3"/>
        <w:widowControl w:val="0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>развитие системы, обеспечивающей информационную безопасность национального информационного пространства и критической информационной инфраструктуры государства;</w:t>
      </w:r>
    </w:p>
    <w:p w:rsidR="00355AC5" w:rsidRPr="001013B1" w:rsidRDefault="00D25A9C" w:rsidP="008F4017">
      <w:pPr>
        <w:pStyle w:val="af3"/>
        <w:widowControl w:val="0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>информировани</w:t>
      </w:r>
      <w:r w:rsidR="00033057" w:rsidRPr="001013B1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 об электронных угрозах на общегосударственном, региональном </w:t>
      </w:r>
      <w:r w:rsidR="00033057" w:rsidRPr="001013B1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государственном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033057" w:rsidRPr="001013B1">
        <w:rPr>
          <w:rFonts w:ascii="Times New Roman" w:eastAsia="Times New Roman" w:hAnsi="Times New Roman" w:cs="Times New Roman"/>
          <w:sz w:val="28"/>
          <w:szCs w:val="28"/>
        </w:rPr>
        <w:t>муниципальном (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местном</w:t>
      </w:r>
      <w:r w:rsidR="00033057" w:rsidRPr="001013B1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 уровнях;</w:t>
      </w:r>
    </w:p>
    <w:p w:rsidR="00355AC5" w:rsidRPr="001013B1" w:rsidRDefault="00D25A9C" w:rsidP="008F4017">
      <w:pPr>
        <w:pStyle w:val="af3"/>
        <w:widowControl w:val="0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3B1">
        <w:rPr>
          <w:rFonts w:ascii="Times New Roman" w:eastAsia="Times New Roman" w:hAnsi="Times New Roman" w:cs="Times New Roman"/>
          <w:sz w:val="28"/>
          <w:szCs w:val="28"/>
        </w:rPr>
        <w:t>совершенствование нормативн</w:t>
      </w:r>
      <w:r w:rsidR="00033057" w:rsidRPr="001013B1">
        <w:rPr>
          <w:rFonts w:ascii="Times New Roman" w:eastAsia="Times New Roman" w:hAnsi="Times New Roman" w:cs="Times New Roman"/>
          <w:sz w:val="28"/>
          <w:szCs w:val="28"/>
        </w:rPr>
        <w:t>о-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правовых, экономических, информационно-аналитических и научно-технических аспектов функционирования системы обеспечения информационной безопасности; </w:t>
      </w:r>
    </w:p>
    <w:p w:rsidR="00355AC5" w:rsidRPr="001013B1" w:rsidRDefault="00D25A9C" w:rsidP="008F4017">
      <w:pPr>
        <w:pStyle w:val="af3"/>
        <w:widowControl w:val="0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выработка и реализация мер государственной поддержки субъектов </w:t>
      </w:r>
      <w:r w:rsidRPr="001013B1">
        <w:rPr>
          <w:rFonts w:ascii="Times New Roman" w:hAnsi="Times New Roman" w:cs="Times New Roman"/>
          <w:sz w:val="28"/>
          <w:szCs w:val="28"/>
        </w:rPr>
        <w:lastRenderedPageBreak/>
        <w:t xml:space="preserve">предпринимательской </w:t>
      </w:r>
      <w:r w:rsidR="00033057" w:rsidRPr="001013B1">
        <w:rPr>
          <w:rFonts w:ascii="Times New Roman" w:hAnsi="Times New Roman" w:cs="Times New Roman"/>
          <w:sz w:val="28"/>
          <w:szCs w:val="28"/>
        </w:rPr>
        <w:t>и</w:t>
      </w:r>
      <w:r w:rsidR="00B369BB" w:rsidRPr="001013B1">
        <w:rPr>
          <w:rFonts w:ascii="Times New Roman" w:hAnsi="Times New Roman" w:cs="Times New Roman"/>
          <w:sz w:val="28"/>
          <w:szCs w:val="28"/>
        </w:rPr>
        <w:t xml:space="preserve"> иной экономической </w:t>
      </w:r>
      <w:r w:rsidRPr="001013B1">
        <w:rPr>
          <w:rFonts w:ascii="Times New Roman" w:hAnsi="Times New Roman" w:cs="Times New Roman"/>
          <w:sz w:val="28"/>
          <w:szCs w:val="28"/>
        </w:rPr>
        <w:t xml:space="preserve">деятельности в сфере промышленности (отрасли промышленности) и </w:t>
      </w:r>
      <w:r w:rsidRPr="001013B1">
        <w:rPr>
          <w:rFonts w:ascii="Times New Roman" w:hAnsi="Times New Roman" w:cs="Times New Roman"/>
          <w:sz w:val="28"/>
          <w:szCs w:val="28"/>
          <w:highlight w:val="white"/>
        </w:rPr>
        <w:t>субъектов, осуществляющих обеспечение или поддержку указанной деятельности</w:t>
      </w:r>
      <w:r w:rsidRPr="001013B1">
        <w:rPr>
          <w:rFonts w:ascii="Times New Roman" w:hAnsi="Times New Roman" w:cs="Times New Roman"/>
          <w:sz w:val="28"/>
          <w:szCs w:val="28"/>
        </w:rPr>
        <w:t>,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 разработку, производство и </w:t>
      </w:r>
      <w:r w:rsidR="0006079C" w:rsidRPr="001013B1">
        <w:rPr>
          <w:rFonts w:ascii="Times New Roman" w:eastAsia="Times New Roman" w:hAnsi="Times New Roman" w:cs="Times New Roman"/>
          <w:sz w:val="28"/>
          <w:szCs w:val="28"/>
        </w:rPr>
        <w:t xml:space="preserve">(или)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эксплуатацию средств обеспечения информационной безопасности</w:t>
      </w:r>
      <w:r w:rsidR="00363D03" w:rsidRPr="001013B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 xml:space="preserve">оказание услуг в области обеспечения информационной безопасности, а также </w:t>
      </w:r>
      <w:r w:rsidRPr="001013B1">
        <w:rPr>
          <w:rFonts w:ascii="Times New Roman" w:hAnsi="Times New Roman" w:cs="Times New Roman"/>
          <w:sz w:val="28"/>
          <w:szCs w:val="28"/>
        </w:rPr>
        <w:t>образовательных организаций высшего, средне-специального и дополнительного профессионального образования, осуществляющих образовательную деятельность в указанной области</w:t>
      </w:r>
      <w:r w:rsidRPr="001013B1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7) укрепление организационно-функциональной вертикали государственного </w:t>
      </w:r>
      <w:r w:rsidR="00363D03" w:rsidRPr="001013B1">
        <w:rPr>
          <w:szCs w:val="28"/>
        </w:rPr>
        <w:t xml:space="preserve">(в том числе общегосударственного и регионального государственного) </w:t>
      </w:r>
      <w:r w:rsidRPr="001013B1">
        <w:rPr>
          <w:szCs w:val="28"/>
        </w:rPr>
        <w:t xml:space="preserve">и муниципального </w:t>
      </w:r>
      <w:r w:rsidR="00363D03" w:rsidRPr="001013B1">
        <w:rPr>
          <w:szCs w:val="28"/>
        </w:rPr>
        <w:t xml:space="preserve">(местного) </w:t>
      </w:r>
      <w:r w:rsidRPr="001013B1">
        <w:rPr>
          <w:szCs w:val="28"/>
        </w:rPr>
        <w:t>управления и централизация сил обеспечения информационной безопасности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на </w:t>
      </w:r>
      <w:r w:rsidR="00363D03" w:rsidRPr="001013B1">
        <w:rPr>
          <w:szCs w:val="28"/>
        </w:rPr>
        <w:t>общегосударственном</w:t>
      </w:r>
      <w:r w:rsidRPr="001013B1">
        <w:rPr>
          <w:szCs w:val="28"/>
        </w:rPr>
        <w:t>, межрегиональном</w:t>
      </w:r>
      <w:r w:rsidR="00363D03" w:rsidRPr="001013B1">
        <w:rPr>
          <w:szCs w:val="28"/>
        </w:rPr>
        <w:t xml:space="preserve"> государственном</w:t>
      </w:r>
      <w:r w:rsidRPr="001013B1">
        <w:rPr>
          <w:szCs w:val="28"/>
        </w:rPr>
        <w:t>, региональном</w:t>
      </w:r>
      <w:r w:rsidR="00363D03" w:rsidRPr="001013B1">
        <w:rPr>
          <w:szCs w:val="28"/>
        </w:rPr>
        <w:t xml:space="preserve"> государственном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и </w:t>
      </w:r>
      <w:r w:rsidR="00363D03" w:rsidRPr="001013B1">
        <w:rPr>
          <w:szCs w:val="28"/>
        </w:rPr>
        <w:t>муниципальном (</w:t>
      </w:r>
      <w:r w:rsidRPr="001013B1">
        <w:rPr>
          <w:szCs w:val="28"/>
        </w:rPr>
        <w:t>местном</w:t>
      </w:r>
      <w:r w:rsidR="00363D03" w:rsidRPr="001013B1">
        <w:rPr>
          <w:szCs w:val="28"/>
        </w:rPr>
        <w:t>)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уровнях, а также на уровне объектов информатизации</w:t>
      </w:r>
      <w:r w:rsidR="00363D03" w:rsidRPr="001013B1">
        <w:rPr>
          <w:szCs w:val="28"/>
        </w:rPr>
        <w:t xml:space="preserve"> и отдельных</w:t>
      </w:r>
      <w:r w:rsidRPr="001013B1">
        <w:rPr>
          <w:szCs w:val="28"/>
        </w:rPr>
        <w:t xml:space="preserve"> операторов информационных систем и сетей связи.</w:t>
      </w:r>
      <w:bookmarkStart w:id="28" w:name="_Toc86861594"/>
    </w:p>
    <w:p w:rsidR="00355AC5" w:rsidRPr="001013B1" w:rsidRDefault="00355AC5" w:rsidP="008F4017">
      <w:pPr>
        <w:widowControl w:val="0"/>
        <w:spacing w:line="240" w:lineRule="auto"/>
        <w:ind w:firstLine="709"/>
        <w:jc w:val="both"/>
        <w:rPr>
          <w:szCs w:val="28"/>
        </w:rPr>
      </w:pPr>
    </w:p>
    <w:p w:rsidR="00355AC5" w:rsidRPr="001013B1" w:rsidRDefault="00D25A9C" w:rsidP="008F4017">
      <w:pPr>
        <w:widowControl w:val="0"/>
        <w:spacing w:line="240" w:lineRule="auto"/>
        <w:jc w:val="center"/>
        <w:rPr>
          <w:b/>
          <w:szCs w:val="28"/>
        </w:rPr>
      </w:pPr>
      <w:r w:rsidRPr="001013B1">
        <w:rPr>
          <w:b/>
          <w:szCs w:val="28"/>
        </w:rPr>
        <w:t>Глава 5.</w:t>
      </w:r>
      <w:r w:rsidR="00AF5731" w:rsidRPr="001013B1">
        <w:rPr>
          <w:szCs w:val="28"/>
        </w:rPr>
        <w:t xml:space="preserve"> </w:t>
      </w:r>
      <w:r w:rsidRPr="001013B1">
        <w:rPr>
          <w:b/>
          <w:szCs w:val="28"/>
        </w:rPr>
        <w:t>МЕЖДУНАРОДНЫЕ ОТНОШЕНИЯ</w:t>
      </w:r>
    </w:p>
    <w:p w:rsidR="00355AC5" w:rsidRPr="001013B1" w:rsidRDefault="00D25A9C" w:rsidP="008F4017">
      <w:pPr>
        <w:widowControl w:val="0"/>
        <w:spacing w:line="240" w:lineRule="auto"/>
        <w:jc w:val="center"/>
        <w:rPr>
          <w:b/>
          <w:szCs w:val="28"/>
        </w:rPr>
      </w:pPr>
      <w:r w:rsidRPr="001013B1">
        <w:rPr>
          <w:b/>
          <w:szCs w:val="28"/>
        </w:rPr>
        <w:t>ПО ВОПРОСАМ ЦИФРОВОЙ ТРАНСФОРМАЦИИ</w:t>
      </w:r>
    </w:p>
    <w:p w:rsidR="00355AC5" w:rsidRPr="001013B1" w:rsidRDefault="00D25A9C" w:rsidP="008F4017">
      <w:pPr>
        <w:widowControl w:val="0"/>
        <w:spacing w:line="240" w:lineRule="auto"/>
        <w:jc w:val="center"/>
        <w:rPr>
          <w:b/>
          <w:szCs w:val="28"/>
        </w:rPr>
      </w:pPr>
      <w:r w:rsidRPr="001013B1">
        <w:rPr>
          <w:b/>
          <w:szCs w:val="28"/>
        </w:rPr>
        <w:t>ОТРАСЛЕЙ ПРОМЫШЛЕННОСТИ</w:t>
      </w:r>
      <w:bookmarkEnd w:id="28"/>
    </w:p>
    <w:p w:rsidR="00355AC5" w:rsidRPr="001013B1" w:rsidRDefault="00355AC5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szCs w:val="28"/>
        </w:rPr>
      </w:pP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b/>
          <w:szCs w:val="28"/>
        </w:rPr>
      </w:pPr>
      <w:bookmarkStart w:id="29" w:name="_Toc86861595"/>
      <w:r w:rsidRPr="001013B1">
        <w:rPr>
          <w:szCs w:val="28"/>
        </w:rPr>
        <w:t>Статья 29.</w:t>
      </w:r>
      <w:r w:rsidR="00AF5731" w:rsidRPr="001013B1">
        <w:rPr>
          <w:szCs w:val="28"/>
        </w:rPr>
        <w:t xml:space="preserve"> </w:t>
      </w:r>
      <w:r w:rsidRPr="001013B1">
        <w:rPr>
          <w:b/>
          <w:szCs w:val="28"/>
        </w:rPr>
        <w:t>Основы международного сотрудничества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>в области цифровой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>трансформации отраслей промышленности</w:t>
      </w:r>
      <w:bookmarkEnd w:id="29"/>
      <w:r w:rsidRPr="001013B1">
        <w:rPr>
          <w:b/>
          <w:szCs w:val="28"/>
        </w:rPr>
        <w:t xml:space="preserve"> 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1. Международное сотрудничество государства в области цифровой трансформации отраслей промышленности и при проведении в государстве иных цифровых процессов осуществляется </w:t>
      </w:r>
      <w:r w:rsidR="00B701AC" w:rsidRPr="001013B1">
        <w:rPr>
          <w:szCs w:val="28"/>
        </w:rPr>
        <w:t xml:space="preserve">согласно </w:t>
      </w:r>
      <w:r w:rsidRPr="001013B1">
        <w:rPr>
          <w:szCs w:val="28"/>
        </w:rPr>
        <w:t>общепризнанным принципам и нормам международного права, а также международным договорам, вступившим для данного государства в силу в соответствии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с процедурами, предусмотренными </w:t>
      </w:r>
      <w:r w:rsidR="00B701AC" w:rsidRPr="001013B1">
        <w:rPr>
          <w:szCs w:val="28"/>
        </w:rPr>
        <w:t>его конституцией</w:t>
      </w:r>
      <w:r w:rsidRPr="001013B1">
        <w:rPr>
          <w:szCs w:val="28"/>
        </w:rPr>
        <w:t xml:space="preserve"> и (или) </w:t>
      </w:r>
      <w:r w:rsidR="00B701AC" w:rsidRPr="001013B1">
        <w:rPr>
          <w:szCs w:val="28"/>
        </w:rPr>
        <w:t>иными национальными нормативными правовыми актами</w:t>
      </w:r>
      <w:r w:rsidRPr="001013B1">
        <w:rPr>
          <w:szCs w:val="28"/>
        </w:rPr>
        <w:t>.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2. </w:t>
      </w:r>
      <w:proofErr w:type="gramStart"/>
      <w:r w:rsidRPr="001013B1">
        <w:rPr>
          <w:szCs w:val="28"/>
        </w:rPr>
        <w:t xml:space="preserve">Государство осуществляет международное сотрудничество в области цифровой трансформации отраслей промышленности с целью создания механизмов оперативных консультаций, интенсификации </w:t>
      </w:r>
      <w:r w:rsidR="00387567" w:rsidRPr="001013B1">
        <w:rPr>
          <w:szCs w:val="28"/>
        </w:rPr>
        <w:t>взаимодействия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между национальными центрами компетенций цифровой трансформации и (или) иными компетентными органами данного государства и других государств</w:t>
      </w:r>
      <w:r w:rsidR="00AF5731" w:rsidRPr="001013B1">
        <w:rPr>
          <w:szCs w:val="28"/>
        </w:rPr>
        <w:t xml:space="preserve"> — </w:t>
      </w:r>
      <w:r w:rsidR="00387567" w:rsidRPr="001013B1">
        <w:rPr>
          <w:szCs w:val="28"/>
        </w:rPr>
        <w:t>участников Содружества Независимых Государств</w:t>
      </w:r>
      <w:r w:rsidRPr="001013B1">
        <w:rPr>
          <w:szCs w:val="28"/>
        </w:rPr>
        <w:t>, направленного на сближение законодательства данного государства и других указанных государств и выравнивание действующих в данном государстве и других указанных государствах основных требований</w:t>
      </w:r>
      <w:proofErr w:type="gramEnd"/>
      <w:r w:rsidRPr="001013B1">
        <w:rPr>
          <w:szCs w:val="28"/>
        </w:rPr>
        <w:t xml:space="preserve"> в области цифровизации и цифровой трансформации</w:t>
      </w:r>
      <w:r w:rsidR="00AF5731" w:rsidRPr="001013B1">
        <w:rPr>
          <w:szCs w:val="28"/>
        </w:rPr>
        <w:t xml:space="preserve"> </w:t>
      </w:r>
      <w:r w:rsidR="007C028F" w:rsidRPr="001013B1">
        <w:rPr>
          <w:szCs w:val="28"/>
        </w:rPr>
        <w:t>(в том числе</w:t>
      </w:r>
      <w:r w:rsidRPr="001013B1">
        <w:rPr>
          <w:szCs w:val="28"/>
        </w:rPr>
        <w:t xml:space="preserve"> цифровой трансформации отраслей промышленности), а также возможной синхронизации осуществляемых в данном государстве и в других указанных государствах цифровых процессов.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3. Международное сотрудничество </w:t>
      </w:r>
      <w:r w:rsidR="00AB25F1" w:rsidRPr="001013B1">
        <w:rPr>
          <w:szCs w:val="28"/>
        </w:rPr>
        <w:t xml:space="preserve">данного </w:t>
      </w:r>
      <w:r w:rsidRPr="001013B1">
        <w:rPr>
          <w:szCs w:val="28"/>
        </w:rPr>
        <w:t>государства с другими государствами</w:t>
      </w:r>
      <w:r w:rsidR="00AF5731" w:rsidRPr="001013B1">
        <w:rPr>
          <w:szCs w:val="28"/>
        </w:rPr>
        <w:t xml:space="preserve"> — </w:t>
      </w:r>
      <w:r w:rsidR="00387567" w:rsidRPr="001013B1">
        <w:rPr>
          <w:szCs w:val="28"/>
        </w:rPr>
        <w:t>участниками Содружества Независимых Государств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в области цифровой трансформации отраслей промышленности может включать </w:t>
      </w:r>
      <w:r w:rsidRPr="001013B1">
        <w:rPr>
          <w:szCs w:val="28"/>
        </w:rPr>
        <w:lastRenderedPageBreak/>
        <w:t>разработку и реализацию соответствующих межгосударственных целевых программ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в области цифровизации и цифровой трансформации отраслей промышленности, развития биоэнергетики, а также организацию и осуществление соответствующего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международного партнерства </w:t>
      </w:r>
      <w:r w:rsidR="00AB25F1" w:rsidRPr="001013B1">
        <w:rPr>
          <w:szCs w:val="28"/>
        </w:rPr>
        <w:t xml:space="preserve">данного </w:t>
      </w:r>
      <w:r w:rsidRPr="001013B1">
        <w:rPr>
          <w:szCs w:val="28"/>
        </w:rPr>
        <w:t xml:space="preserve">государства и </w:t>
      </w:r>
      <w:r w:rsidR="00387567" w:rsidRPr="001013B1">
        <w:rPr>
          <w:szCs w:val="28"/>
        </w:rPr>
        <w:t xml:space="preserve">других </w:t>
      </w:r>
      <w:r w:rsidRPr="001013B1">
        <w:rPr>
          <w:szCs w:val="28"/>
        </w:rPr>
        <w:t>указанных государств.</w:t>
      </w:r>
    </w:p>
    <w:p w:rsidR="00355AC5" w:rsidRPr="001013B1" w:rsidRDefault="00355AC5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rPr>
          <w:szCs w:val="28"/>
        </w:rPr>
      </w:pP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b/>
          <w:szCs w:val="28"/>
        </w:rPr>
      </w:pPr>
      <w:bookmarkStart w:id="30" w:name="_Toc86861596"/>
      <w:r w:rsidRPr="001013B1">
        <w:rPr>
          <w:szCs w:val="28"/>
        </w:rPr>
        <w:t>Статья 30.</w:t>
      </w:r>
      <w:r w:rsidRPr="001013B1">
        <w:rPr>
          <w:b/>
          <w:szCs w:val="28"/>
        </w:rPr>
        <w:t xml:space="preserve"> Соотношение международных договоров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 xml:space="preserve">и </w:t>
      </w:r>
      <w:r w:rsidR="00E921FE" w:rsidRPr="001013B1">
        <w:rPr>
          <w:b/>
          <w:szCs w:val="28"/>
        </w:rPr>
        <w:t xml:space="preserve">национальных </w:t>
      </w:r>
      <w:r w:rsidRPr="001013B1">
        <w:rPr>
          <w:b/>
          <w:szCs w:val="28"/>
        </w:rPr>
        <w:t>нормативных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>правовых актов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>в области цифровой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>трансформации отраслей промышленности</w:t>
      </w:r>
      <w:bookmarkEnd w:id="30"/>
      <w:r w:rsidRPr="001013B1">
        <w:rPr>
          <w:b/>
          <w:szCs w:val="28"/>
        </w:rPr>
        <w:t xml:space="preserve"> 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1. Государство </w:t>
      </w:r>
      <w:proofErr w:type="gramStart"/>
      <w:r w:rsidRPr="001013B1">
        <w:rPr>
          <w:szCs w:val="28"/>
        </w:rPr>
        <w:t>призна</w:t>
      </w:r>
      <w:r w:rsidR="00E86C1E" w:rsidRPr="001013B1">
        <w:rPr>
          <w:szCs w:val="28"/>
        </w:rPr>
        <w:t>е</w:t>
      </w:r>
      <w:r w:rsidRPr="001013B1">
        <w:rPr>
          <w:szCs w:val="28"/>
        </w:rPr>
        <w:t>т приоритет действующих принципов международного права и обеспечивает</w:t>
      </w:r>
      <w:proofErr w:type="gramEnd"/>
      <w:r w:rsidRPr="001013B1">
        <w:rPr>
          <w:szCs w:val="28"/>
        </w:rPr>
        <w:t xml:space="preserve"> соответствие таким принципам национального законодательства в области цифровой трансформации отраслей промышленности, за исключением случая, предусмотренного в части 4 настоящей статьи.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2. </w:t>
      </w:r>
      <w:proofErr w:type="gramStart"/>
      <w:r w:rsidRPr="001013B1">
        <w:rPr>
          <w:szCs w:val="28"/>
        </w:rPr>
        <w:t>Нормы права в области цифровой трансформации отраслей промышленности, содержащиеся в</w:t>
      </w:r>
      <w:r w:rsidR="0090682D" w:rsidRPr="001013B1">
        <w:rPr>
          <w:szCs w:val="28"/>
        </w:rPr>
        <w:t>о</w:t>
      </w:r>
      <w:r w:rsidRPr="001013B1">
        <w:rPr>
          <w:szCs w:val="28"/>
        </w:rPr>
        <w:t xml:space="preserve"> </w:t>
      </w:r>
      <w:r w:rsidR="0090682D" w:rsidRPr="001013B1">
        <w:rPr>
          <w:szCs w:val="28"/>
        </w:rPr>
        <w:t xml:space="preserve">вступивших в силу </w:t>
      </w:r>
      <w:r w:rsidRPr="001013B1">
        <w:rPr>
          <w:szCs w:val="28"/>
        </w:rPr>
        <w:t>международных договорах государств</w:t>
      </w:r>
      <w:r w:rsidR="003E1675" w:rsidRPr="001013B1">
        <w:rPr>
          <w:szCs w:val="28"/>
        </w:rPr>
        <w:t>а</w:t>
      </w:r>
      <w:r w:rsidRPr="001013B1">
        <w:rPr>
          <w:szCs w:val="28"/>
        </w:rPr>
        <w:t>, подлежат непосредственному применению и имеют силу того нормативного правового акта, которым выражено согласие государства на обязательность для него соответствующего международного договора, за исключением случаев, предусмотренных в частях 3 и 4 настоящей статьи.</w:t>
      </w:r>
      <w:proofErr w:type="gramEnd"/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3. </w:t>
      </w:r>
      <w:proofErr w:type="gramStart"/>
      <w:r w:rsidRPr="001013B1">
        <w:rPr>
          <w:szCs w:val="28"/>
        </w:rPr>
        <w:t xml:space="preserve">В случае если из конституции или </w:t>
      </w:r>
      <w:r w:rsidR="002C404B" w:rsidRPr="001013B1">
        <w:rPr>
          <w:szCs w:val="28"/>
        </w:rPr>
        <w:t>иных национальных нормативных правовых актов</w:t>
      </w:r>
      <w:r w:rsidRPr="001013B1">
        <w:rPr>
          <w:szCs w:val="28"/>
        </w:rPr>
        <w:t xml:space="preserve"> либо международного договора</w:t>
      </w:r>
      <w:r w:rsidR="002C404B" w:rsidRPr="001013B1">
        <w:rPr>
          <w:szCs w:val="28"/>
        </w:rPr>
        <w:t xml:space="preserve"> государств</w:t>
      </w:r>
      <w:r w:rsidR="007C028F" w:rsidRPr="001013B1">
        <w:rPr>
          <w:szCs w:val="28"/>
        </w:rPr>
        <w:t>а</w:t>
      </w:r>
      <w:r w:rsidRPr="001013B1">
        <w:rPr>
          <w:szCs w:val="28"/>
        </w:rPr>
        <w:t xml:space="preserve"> следует, что для применения норм права в области цифровой трансформации отраслей промышленности, содержащихся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в </w:t>
      </w:r>
      <w:r w:rsidR="002C404B" w:rsidRPr="001013B1">
        <w:rPr>
          <w:szCs w:val="28"/>
        </w:rPr>
        <w:t xml:space="preserve">указанном </w:t>
      </w:r>
      <w:r w:rsidRPr="001013B1">
        <w:rPr>
          <w:szCs w:val="28"/>
        </w:rPr>
        <w:t>между</w:t>
      </w:r>
      <w:r w:rsidR="002C404B" w:rsidRPr="001013B1">
        <w:rPr>
          <w:szCs w:val="28"/>
        </w:rPr>
        <w:t>народном договоре</w:t>
      </w:r>
      <w:r w:rsidRPr="001013B1">
        <w:rPr>
          <w:szCs w:val="28"/>
        </w:rPr>
        <w:t xml:space="preserve">, требуется издание </w:t>
      </w:r>
      <w:r w:rsidR="002C404B" w:rsidRPr="001013B1">
        <w:rPr>
          <w:szCs w:val="28"/>
        </w:rPr>
        <w:t>национального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нормативного правового акта, такие нормы применяются после издания и вступления в силу соответствующего </w:t>
      </w:r>
      <w:r w:rsidR="002C404B" w:rsidRPr="001013B1">
        <w:rPr>
          <w:szCs w:val="28"/>
        </w:rPr>
        <w:t xml:space="preserve">национального </w:t>
      </w:r>
      <w:r w:rsidRPr="001013B1">
        <w:rPr>
          <w:szCs w:val="28"/>
        </w:rPr>
        <w:t xml:space="preserve">нормативного правового акта. </w:t>
      </w:r>
      <w:proofErr w:type="gramEnd"/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4. В случае если это предусмотрено конституцией и (или) </w:t>
      </w:r>
      <w:r w:rsidR="0086104E" w:rsidRPr="001013B1">
        <w:rPr>
          <w:szCs w:val="28"/>
        </w:rPr>
        <w:t xml:space="preserve">иными </w:t>
      </w:r>
      <w:r w:rsidRPr="001013B1">
        <w:rPr>
          <w:szCs w:val="28"/>
        </w:rPr>
        <w:t>национальным</w:t>
      </w:r>
      <w:r w:rsidR="0086104E" w:rsidRPr="001013B1">
        <w:rPr>
          <w:szCs w:val="28"/>
        </w:rPr>
        <w:t>и нормативными правовыми актами</w:t>
      </w:r>
      <w:r w:rsidRPr="001013B1">
        <w:rPr>
          <w:szCs w:val="28"/>
        </w:rPr>
        <w:t>, на территории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государства не допускается применение принципов международного права и норм международных договоров</w:t>
      </w:r>
      <w:r w:rsidR="0086104E" w:rsidRPr="001013B1">
        <w:rPr>
          <w:szCs w:val="28"/>
        </w:rPr>
        <w:t xml:space="preserve"> в области цифровой трансформации отраслей промышленности, участником которых является </w:t>
      </w:r>
      <w:r w:rsidRPr="001013B1">
        <w:rPr>
          <w:szCs w:val="28"/>
        </w:rPr>
        <w:t>государств</w:t>
      </w:r>
      <w:r w:rsidR="0086104E" w:rsidRPr="001013B1">
        <w:rPr>
          <w:szCs w:val="28"/>
        </w:rPr>
        <w:t>о</w:t>
      </w:r>
      <w:r w:rsidR="00AB25F1" w:rsidRPr="001013B1">
        <w:rPr>
          <w:szCs w:val="28"/>
        </w:rPr>
        <w:t>,</w:t>
      </w:r>
      <w:r w:rsidRPr="001013B1">
        <w:rPr>
          <w:szCs w:val="28"/>
        </w:rPr>
        <w:t xml:space="preserve"> в их истолковании, противоречащем конституции государства. Такое истолкование может быть установлено в порядке, определенном конституцией и (или) </w:t>
      </w:r>
      <w:r w:rsidR="0086104E" w:rsidRPr="001013B1">
        <w:rPr>
          <w:szCs w:val="28"/>
        </w:rPr>
        <w:t xml:space="preserve">иными </w:t>
      </w:r>
      <w:r w:rsidRPr="001013B1">
        <w:rPr>
          <w:szCs w:val="28"/>
        </w:rPr>
        <w:t>национальным</w:t>
      </w:r>
      <w:r w:rsidR="0086104E" w:rsidRPr="001013B1">
        <w:rPr>
          <w:szCs w:val="28"/>
        </w:rPr>
        <w:t>и нормативными правовыми актами</w:t>
      </w:r>
      <w:r w:rsidRPr="001013B1">
        <w:rPr>
          <w:szCs w:val="28"/>
        </w:rPr>
        <w:t xml:space="preserve">. </w:t>
      </w:r>
    </w:p>
    <w:p w:rsidR="00355AC5" w:rsidRPr="001013B1" w:rsidRDefault="00355AC5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bookmarkStart w:id="31" w:name="_Toc86861597"/>
      <w:r w:rsidRPr="001013B1">
        <w:rPr>
          <w:szCs w:val="28"/>
        </w:rPr>
        <w:t xml:space="preserve">Статья 31. </w:t>
      </w:r>
      <w:r w:rsidRPr="001013B1">
        <w:rPr>
          <w:b/>
          <w:szCs w:val="28"/>
        </w:rPr>
        <w:t>Права иностранных граждан, лиц без гражданства,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>иностранных юридических лиц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>и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>международных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>организаций при осуществлении цифровой трансформации отраслей промышленности</w:t>
      </w:r>
      <w:bookmarkEnd w:id="31"/>
    </w:p>
    <w:p w:rsidR="00355AC5" w:rsidRPr="001013B1" w:rsidRDefault="00D25A9C" w:rsidP="008F40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13B1">
        <w:rPr>
          <w:rFonts w:ascii="Times New Roman" w:hAnsi="Times New Roman" w:cs="Times New Roman"/>
          <w:sz w:val="28"/>
          <w:szCs w:val="28"/>
        </w:rPr>
        <w:t>Иностранные граждане, лица без гражданства, иностранные юридические лица и</w:t>
      </w:r>
      <w:r w:rsidR="00AF5731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</w:rPr>
        <w:t xml:space="preserve">международные организации пользуются правами, предусмотренными настоящим </w:t>
      </w:r>
      <w:r w:rsidR="008E2FCC" w:rsidRPr="001013B1">
        <w:rPr>
          <w:rFonts w:ascii="Times New Roman" w:hAnsi="Times New Roman" w:cs="Times New Roman"/>
          <w:sz w:val="28"/>
          <w:szCs w:val="28"/>
        </w:rPr>
        <w:t>З</w:t>
      </w:r>
      <w:r w:rsidRPr="001013B1">
        <w:rPr>
          <w:rFonts w:ascii="Times New Roman" w:hAnsi="Times New Roman" w:cs="Times New Roman"/>
          <w:sz w:val="28"/>
          <w:szCs w:val="28"/>
        </w:rPr>
        <w:t>аконом и иными национальн</w:t>
      </w:r>
      <w:r w:rsidR="008E2FCC" w:rsidRPr="001013B1">
        <w:rPr>
          <w:rFonts w:ascii="Times New Roman" w:hAnsi="Times New Roman" w:cs="Times New Roman"/>
          <w:sz w:val="28"/>
          <w:szCs w:val="28"/>
        </w:rPr>
        <w:t>ыми нормативными правовыми актами</w:t>
      </w:r>
      <w:r w:rsidRPr="001013B1">
        <w:rPr>
          <w:rFonts w:ascii="Times New Roman" w:hAnsi="Times New Roman" w:cs="Times New Roman"/>
          <w:sz w:val="28"/>
          <w:szCs w:val="28"/>
        </w:rPr>
        <w:t xml:space="preserve"> в области цифровой трансформации отраслей промышленности, а также имеют соответствующие обязанности и несут ответственность наравне с </w:t>
      </w:r>
      <w:r w:rsidRPr="001013B1">
        <w:rPr>
          <w:rFonts w:ascii="Times New Roman" w:hAnsi="Times New Roman" w:cs="Times New Roman"/>
          <w:sz w:val="28"/>
          <w:szCs w:val="28"/>
        </w:rPr>
        <w:lastRenderedPageBreak/>
        <w:t xml:space="preserve">гражданами и юридическими лицами </w:t>
      </w:r>
      <w:r w:rsidR="00F02D48" w:rsidRPr="001013B1">
        <w:rPr>
          <w:rFonts w:ascii="Times New Roman" w:hAnsi="Times New Roman" w:cs="Times New Roman"/>
          <w:sz w:val="28"/>
          <w:szCs w:val="28"/>
        </w:rPr>
        <w:t>госу</w:t>
      </w:r>
      <w:r w:rsidRPr="001013B1">
        <w:rPr>
          <w:rFonts w:ascii="Times New Roman" w:hAnsi="Times New Roman" w:cs="Times New Roman"/>
          <w:sz w:val="28"/>
          <w:szCs w:val="28"/>
        </w:rPr>
        <w:t xml:space="preserve">дарства, если иное не определено </w:t>
      </w:r>
      <w:r w:rsidR="00F02D48" w:rsidRPr="001013B1">
        <w:rPr>
          <w:rFonts w:ascii="Times New Roman" w:hAnsi="Times New Roman" w:cs="Times New Roman"/>
          <w:sz w:val="28"/>
          <w:szCs w:val="28"/>
        </w:rPr>
        <w:t xml:space="preserve">его </w:t>
      </w:r>
      <w:r w:rsidRPr="001013B1">
        <w:rPr>
          <w:rFonts w:ascii="Times New Roman" w:hAnsi="Times New Roman" w:cs="Times New Roman"/>
          <w:sz w:val="28"/>
          <w:szCs w:val="28"/>
        </w:rPr>
        <w:t xml:space="preserve">конституцией, </w:t>
      </w:r>
      <w:r w:rsidR="00F02D48" w:rsidRPr="001013B1">
        <w:rPr>
          <w:rFonts w:ascii="Times New Roman" w:hAnsi="Times New Roman" w:cs="Times New Roman"/>
          <w:sz w:val="28"/>
          <w:szCs w:val="28"/>
        </w:rPr>
        <w:t xml:space="preserve">иными </w:t>
      </w:r>
      <w:r w:rsidRPr="001013B1">
        <w:rPr>
          <w:rFonts w:ascii="Times New Roman" w:hAnsi="Times New Roman" w:cs="Times New Roman"/>
          <w:sz w:val="28"/>
          <w:szCs w:val="28"/>
        </w:rPr>
        <w:t>национальным</w:t>
      </w:r>
      <w:r w:rsidR="00F02D48" w:rsidRPr="001013B1">
        <w:rPr>
          <w:rFonts w:ascii="Times New Roman" w:hAnsi="Times New Roman" w:cs="Times New Roman"/>
          <w:sz w:val="28"/>
          <w:szCs w:val="28"/>
        </w:rPr>
        <w:t xml:space="preserve">и нормативными правовыми актами </w:t>
      </w:r>
      <w:r w:rsidRPr="001013B1">
        <w:rPr>
          <w:rFonts w:ascii="Times New Roman" w:hAnsi="Times New Roman" w:cs="Times New Roman"/>
          <w:sz w:val="28"/>
          <w:szCs w:val="28"/>
        </w:rPr>
        <w:t>и (или) международными договорами государств</w:t>
      </w:r>
      <w:r w:rsidR="003E1675" w:rsidRPr="001013B1">
        <w:rPr>
          <w:rFonts w:ascii="Times New Roman" w:hAnsi="Times New Roman" w:cs="Times New Roman"/>
          <w:sz w:val="28"/>
          <w:szCs w:val="28"/>
        </w:rPr>
        <w:t>а</w:t>
      </w:r>
      <w:r w:rsidR="00F02D48" w:rsidRPr="001013B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02D48" w:rsidRPr="001013B1" w:rsidRDefault="00F02D48" w:rsidP="008F401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2" w:name="_Toc86861598"/>
    </w:p>
    <w:p w:rsidR="008F4017" w:rsidRPr="001013B1" w:rsidRDefault="00D25A9C" w:rsidP="008F4017">
      <w:pPr>
        <w:widowControl w:val="0"/>
        <w:spacing w:line="240" w:lineRule="auto"/>
        <w:jc w:val="center"/>
        <w:rPr>
          <w:b/>
          <w:szCs w:val="28"/>
        </w:rPr>
      </w:pPr>
      <w:r w:rsidRPr="001013B1">
        <w:rPr>
          <w:b/>
          <w:szCs w:val="28"/>
        </w:rPr>
        <w:t>Глава 6.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>ОТВЕТСТВЕННОСТЬ ЗА НАРУШЕНИЕ УСТАНОВЛЕННЫХ ПРАВИЛ ПРОВЕДЕНИЯ ЦИФРОВОЙ</w:t>
      </w:r>
      <w:r w:rsidR="008E2FCC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>ТРАНСФОРМАЦИИ</w:t>
      </w:r>
    </w:p>
    <w:p w:rsidR="00355AC5" w:rsidRPr="001013B1" w:rsidRDefault="00D25A9C" w:rsidP="008F4017">
      <w:pPr>
        <w:widowControl w:val="0"/>
        <w:spacing w:line="240" w:lineRule="auto"/>
        <w:jc w:val="center"/>
        <w:rPr>
          <w:b/>
          <w:szCs w:val="28"/>
        </w:rPr>
      </w:pPr>
      <w:r w:rsidRPr="001013B1">
        <w:rPr>
          <w:b/>
          <w:szCs w:val="28"/>
        </w:rPr>
        <w:t>ОТРАСЛЕЙ ПРОМЫШЛЕННОСТИ</w:t>
      </w:r>
      <w:bookmarkEnd w:id="32"/>
    </w:p>
    <w:p w:rsidR="00355AC5" w:rsidRPr="001013B1" w:rsidRDefault="00355AC5" w:rsidP="008F4017">
      <w:pPr>
        <w:widowControl w:val="0"/>
        <w:spacing w:line="240" w:lineRule="auto"/>
        <w:rPr>
          <w:szCs w:val="28"/>
        </w:rPr>
      </w:pP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b/>
          <w:szCs w:val="28"/>
        </w:rPr>
      </w:pPr>
      <w:bookmarkStart w:id="33" w:name="_Toc86861599"/>
      <w:r w:rsidRPr="001013B1">
        <w:rPr>
          <w:szCs w:val="28"/>
        </w:rPr>
        <w:t>Статья 32.</w:t>
      </w:r>
      <w:r w:rsidRPr="001013B1">
        <w:rPr>
          <w:b/>
          <w:szCs w:val="28"/>
        </w:rPr>
        <w:t xml:space="preserve"> Применение специального принципа ответственности за нарушение </w:t>
      </w:r>
      <w:r w:rsidR="00F02D48" w:rsidRPr="001013B1">
        <w:rPr>
          <w:b/>
          <w:szCs w:val="28"/>
        </w:rPr>
        <w:t>установленных</w:t>
      </w:r>
      <w:r w:rsidR="00AF5731" w:rsidRPr="001013B1">
        <w:rPr>
          <w:b/>
          <w:szCs w:val="28"/>
        </w:rPr>
        <w:t xml:space="preserve"> </w:t>
      </w:r>
      <w:r w:rsidR="00F02D48" w:rsidRPr="001013B1">
        <w:rPr>
          <w:b/>
          <w:szCs w:val="28"/>
        </w:rPr>
        <w:t>правил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>проведени</w:t>
      </w:r>
      <w:r w:rsidR="00F02D48" w:rsidRPr="001013B1">
        <w:rPr>
          <w:b/>
          <w:szCs w:val="28"/>
        </w:rPr>
        <w:t>я</w:t>
      </w:r>
      <w:r w:rsidRPr="001013B1">
        <w:rPr>
          <w:b/>
          <w:szCs w:val="28"/>
        </w:rPr>
        <w:t xml:space="preserve"> цифровой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>трансформации</w:t>
      </w:r>
      <w:r w:rsidR="00AF5731" w:rsidRPr="001013B1">
        <w:rPr>
          <w:b/>
          <w:szCs w:val="28"/>
        </w:rPr>
        <w:t xml:space="preserve"> </w:t>
      </w:r>
      <w:r w:rsidR="00205420" w:rsidRPr="001013B1">
        <w:rPr>
          <w:b/>
          <w:szCs w:val="28"/>
        </w:rPr>
        <w:t>отрасли (</w:t>
      </w:r>
      <w:r w:rsidRPr="001013B1">
        <w:rPr>
          <w:b/>
          <w:szCs w:val="28"/>
        </w:rPr>
        <w:t>отраслей</w:t>
      </w:r>
      <w:r w:rsidR="00205420" w:rsidRPr="001013B1">
        <w:rPr>
          <w:b/>
          <w:szCs w:val="28"/>
        </w:rPr>
        <w:t>)</w:t>
      </w:r>
      <w:r w:rsidRPr="001013B1">
        <w:rPr>
          <w:b/>
          <w:szCs w:val="28"/>
        </w:rPr>
        <w:t xml:space="preserve"> промышленности</w:t>
      </w:r>
    </w:p>
    <w:p w:rsidR="00355AC5" w:rsidRPr="001013B1" w:rsidRDefault="00D25A9C" w:rsidP="008F40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13B1">
        <w:rPr>
          <w:rFonts w:ascii="Times New Roman" w:hAnsi="Times New Roman" w:cs="Times New Roman"/>
          <w:sz w:val="28"/>
          <w:szCs w:val="28"/>
        </w:rPr>
        <w:t xml:space="preserve">Если иное не предусмотрено национальным законодательством, при введении и применении в государстве ответственности за нарушение установленных правил проведения цифровой трансформации </w:t>
      </w:r>
      <w:r w:rsidR="00205420" w:rsidRPr="001013B1">
        <w:rPr>
          <w:rFonts w:ascii="Times New Roman" w:hAnsi="Times New Roman" w:cs="Times New Roman"/>
          <w:sz w:val="28"/>
          <w:szCs w:val="28"/>
        </w:rPr>
        <w:t>отрасли (</w:t>
      </w:r>
      <w:r w:rsidRPr="001013B1">
        <w:rPr>
          <w:rFonts w:ascii="Times New Roman" w:hAnsi="Times New Roman" w:cs="Times New Roman"/>
          <w:sz w:val="28"/>
          <w:szCs w:val="28"/>
        </w:rPr>
        <w:t>отраслей</w:t>
      </w:r>
      <w:r w:rsidR="00205420" w:rsidRPr="001013B1">
        <w:rPr>
          <w:rFonts w:ascii="Times New Roman" w:hAnsi="Times New Roman" w:cs="Times New Roman"/>
          <w:sz w:val="28"/>
          <w:szCs w:val="28"/>
        </w:rPr>
        <w:t>)</w:t>
      </w:r>
      <w:r w:rsidRPr="001013B1">
        <w:rPr>
          <w:rFonts w:ascii="Times New Roman" w:hAnsi="Times New Roman" w:cs="Times New Roman"/>
          <w:sz w:val="28"/>
          <w:szCs w:val="28"/>
        </w:rPr>
        <w:t xml:space="preserve"> промышленности</w:t>
      </w:r>
      <w:r w:rsidR="008E439F" w:rsidRPr="001013B1">
        <w:rPr>
          <w:rFonts w:ascii="Times New Roman" w:hAnsi="Times New Roman" w:cs="Times New Roman"/>
          <w:sz w:val="28"/>
          <w:szCs w:val="28"/>
        </w:rPr>
        <w:t>,</w:t>
      </w:r>
      <w:r w:rsidRPr="001013B1">
        <w:rPr>
          <w:rFonts w:ascii="Times New Roman" w:hAnsi="Times New Roman" w:cs="Times New Roman"/>
          <w:sz w:val="28"/>
          <w:szCs w:val="28"/>
        </w:rPr>
        <w:t xml:space="preserve"> помимо общих принципов ответственности, предусмотренных </w:t>
      </w:r>
      <w:r w:rsidR="008E439F" w:rsidRPr="001013B1">
        <w:rPr>
          <w:rFonts w:ascii="Times New Roman" w:hAnsi="Times New Roman" w:cs="Times New Roman"/>
          <w:sz w:val="28"/>
          <w:szCs w:val="28"/>
        </w:rPr>
        <w:t>национальным</w:t>
      </w:r>
      <w:r w:rsidRPr="001013B1">
        <w:rPr>
          <w:rFonts w:ascii="Times New Roman" w:hAnsi="Times New Roman" w:cs="Times New Roman"/>
          <w:sz w:val="28"/>
          <w:szCs w:val="28"/>
        </w:rPr>
        <w:t xml:space="preserve"> законодательством (законность, равенство всех перед законом, презумпция невиновности, неотвратимость наказания за совершенное противоправное деяние и др</w:t>
      </w:r>
      <w:r w:rsidR="000227BF" w:rsidRPr="001013B1">
        <w:rPr>
          <w:rFonts w:ascii="Times New Roman" w:hAnsi="Times New Roman" w:cs="Times New Roman"/>
          <w:sz w:val="28"/>
          <w:szCs w:val="28"/>
        </w:rPr>
        <w:t>.</w:t>
      </w:r>
      <w:r w:rsidRPr="001013B1">
        <w:rPr>
          <w:rFonts w:ascii="Times New Roman" w:hAnsi="Times New Roman" w:cs="Times New Roman"/>
          <w:sz w:val="28"/>
          <w:szCs w:val="28"/>
        </w:rPr>
        <w:t xml:space="preserve">), дополнительно подлежит применению в качестве специального принципа ответственности также принцип </w:t>
      </w:r>
      <w:proofErr w:type="spellStart"/>
      <w:r w:rsidRPr="001013B1">
        <w:rPr>
          <w:rFonts w:ascii="Times New Roman" w:hAnsi="Times New Roman" w:cs="Times New Roman"/>
          <w:sz w:val="28"/>
          <w:szCs w:val="28"/>
        </w:rPr>
        <w:t>объективирования</w:t>
      </w:r>
      <w:proofErr w:type="spellEnd"/>
      <w:r w:rsidRPr="001013B1">
        <w:rPr>
          <w:rFonts w:ascii="Times New Roman" w:hAnsi="Times New Roman" w:cs="Times New Roman"/>
          <w:sz w:val="28"/>
          <w:szCs w:val="28"/>
        </w:rPr>
        <w:t xml:space="preserve"> ответственности, означающий</w:t>
      </w:r>
      <w:r w:rsidR="008E439F" w:rsidRPr="001013B1">
        <w:rPr>
          <w:rFonts w:ascii="Times New Roman" w:hAnsi="Times New Roman" w:cs="Times New Roman"/>
          <w:sz w:val="28"/>
          <w:szCs w:val="28"/>
        </w:rPr>
        <w:t>, что</w:t>
      </w:r>
      <w:r w:rsidRPr="001013B1">
        <w:rPr>
          <w:rFonts w:ascii="Times New Roman" w:hAnsi="Times New Roman" w:cs="Times New Roman"/>
          <w:sz w:val="28"/>
          <w:szCs w:val="28"/>
        </w:rPr>
        <w:t xml:space="preserve"> лиц</w:t>
      </w:r>
      <w:r w:rsidR="008E439F" w:rsidRPr="001013B1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1013B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013B1">
        <w:rPr>
          <w:rFonts w:ascii="Times New Roman" w:hAnsi="Times New Roman" w:cs="Times New Roman"/>
          <w:sz w:val="28"/>
          <w:szCs w:val="28"/>
        </w:rPr>
        <w:t>уполномоченн</w:t>
      </w:r>
      <w:r w:rsidR="00F02D48" w:rsidRPr="001013B1">
        <w:rPr>
          <w:rFonts w:ascii="Times New Roman" w:hAnsi="Times New Roman" w:cs="Times New Roman"/>
          <w:sz w:val="28"/>
          <w:szCs w:val="28"/>
        </w:rPr>
        <w:t>о</w:t>
      </w:r>
      <w:r w:rsidR="008E439F" w:rsidRPr="001013B1">
        <w:rPr>
          <w:rFonts w:ascii="Times New Roman" w:hAnsi="Times New Roman" w:cs="Times New Roman"/>
          <w:sz w:val="28"/>
          <w:szCs w:val="28"/>
        </w:rPr>
        <w:t>е</w:t>
      </w:r>
      <w:r w:rsidRPr="001013B1">
        <w:rPr>
          <w:rFonts w:ascii="Times New Roman" w:hAnsi="Times New Roman" w:cs="Times New Roman"/>
          <w:sz w:val="28"/>
          <w:szCs w:val="28"/>
        </w:rPr>
        <w:t xml:space="preserve"> (ответственн</w:t>
      </w:r>
      <w:r w:rsidR="00F02D48" w:rsidRPr="001013B1">
        <w:rPr>
          <w:rFonts w:ascii="Times New Roman" w:hAnsi="Times New Roman" w:cs="Times New Roman"/>
          <w:sz w:val="28"/>
          <w:szCs w:val="28"/>
        </w:rPr>
        <w:t>о</w:t>
      </w:r>
      <w:r w:rsidR="008E439F" w:rsidRPr="001013B1">
        <w:rPr>
          <w:rFonts w:ascii="Times New Roman" w:hAnsi="Times New Roman" w:cs="Times New Roman"/>
          <w:sz w:val="28"/>
          <w:szCs w:val="28"/>
        </w:rPr>
        <w:t>е</w:t>
      </w:r>
      <w:r w:rsidRPr="001013B1">
        <w:rPr>
          <w:rFonts w:ascii="Times New Roman" w:hAnsi="Times New Roman" w:cs="Times New Roman"/>
          <w:sz w:val="28"/>
          <w:szCs w:val="28"/>
        </w:rPr>
        <w:t xml:space="preserve">) </w:t>
      </w:r>
      <w:r w:rsidR="00383B2C" w:rsidRPr="001013B1">
        <w:rPr>
          <w:rFonts w:ascii="Times New Roman" w:hAnsi="Times New Roman" w:cs="Times New Roman"/>
          <w:sz w:val="28"/>
          <w:szCs w:val="28"/>
        </w:rPr>
        <w:t xml:space="preserve">на </w:t>
      </w:r>
      <w:r w:rsidRPr="001013B1">
        <w:rPr>
          <w:rFonts w:ascii="Times New Roman" w:hAnsi="Times New Roman" w:cs="Times New Roman"/>
          <w:sz w:val="28"/>
          <w:szCs w:val="28"/>
        </w:rPr>
        <w:t xml:space="preserve">выполнение </w:t>
      </w:r>
      <w:r w:rsidR="00383B2C" w:rsidRPr="001013B1">
        <w:rPr>
          <w:rFonts w:ascii="Times New Roman" w:hAnsi="Times New Roman" w:cs="Times New Roman"/>
          <w:sz w:val="28"/>
          <w:szCs w:val="28"/>
        </w:rPr>
        <w:t xml:space="preserve">в части или в целом </w:t>
      </w:r>
      <w:r w:rsidRPr="001013B1">
        <w:rPr>
          <w:rFonts w:ascii="Times New Roman" w:hAnsi="Times New Roman" w:cs="Times New Roman"/>
          <w:sz w:val="28"/>
          <w:szCs w:val="28"/>
        </w:rPr>
        <w:t xml:space="preserve">действия (мероприятия), связанного с проведением указанной цифровой трансформации, </w:t>
      </w:r>
      <w:r w:rsidR="008E439F" w:rsidRPr="001013B1">
        <w:rPr>
          <w:rFonts w:ascii="Times New Roman" w:hAnsi="Times New Roman" w:cs="Times New Roman"/>
          <w:sz w:val="28"/>
          <w:szCs w:val="28"/>
        </w:rPr>
        <w:t>обязано</w:t>
      </w:r>
      <w:r w:rsidR="00F02D48" w:rsidRPr="001013B1">
        <w:rPr>
          <w:rFonts w:ascii="Times New Roman" w:hAnsi="Times New Roman" w:cs="Times New Roman"/>
          <w:sz w:val="28"/>
          <w:szCs w:val="28"/>
        </w:rPr>
        <w:t xml:space="preserve"> осуществл</w:t>
      </w:r>
      <w:r w:rsidR="008E439F" w:rsidRPr="001013B1">
        <w:rPr>
          <w:rFonts w:ascii="Times New Roman" w:hAnsi="Times New Roman" w:cs="Times New Roman"/>
          <w:sz w:val="28"/>
          <w:szCs w:val="28"/>
        </w:rPr>
        <w:t>ять</w:t>
      </w:r>
      <w:r w:rsidR="00F02D48" w:rsidRPr="001013B1">
        <w:rPr>
          <w:rFonts w:ascii="Times New Roman" w:hAnsi="Times New Roman" w:cs="Times New Roman"/>
          <w:sz w:val="28"/>
          <w:szCs w:val="28"/>
        </w:rPr>
        <w:t xml:space="preserve"> обоснованн</w:t>
      </w:r>
      <w:r w:rsidR="008E439F" w:rsidRPr="001013B1">
        <w:rPr>
          <w:rFonts w:ascii="Times New Roman" w:hAnsi="Times New Roman" w:cs="Times New Roman"/>
          <w:sz w:val="28"/>
          <w:szCs w:val="28"/>
        </w:rPr>
        <w:t>ую</w:t>
      </w:r>
      <w:r w:rsidR="00F02D48" w:rsidRPr="001013B1">
        <w:rPr>
          <w:rFonts w:ascii="Times New Roman" w:hAnsi="Times New Roman" w:cs="Times New Roman"/>
          <w:sz w:val="28"/>
          <w:szCs w:val="28"/>
        </w:rPr>
        <w:t xml:space="preserve"> субъективн</w:t>
      </w:r>
      <w:r w:rsidR="008E439F" w:rsidRPr="001013B1">
        <w:rPr>
          <w:rFonts w:ascii="Times New Roman" w:hAnsi="Times New Roman" w:cs="Times New Roman"/>
          <w:sz w:val="28"/>
          <w:szCs w:val="28"/>
        </w:rPr>
        <w:t>ую</w:t>
      </w:r>
      <w:r w:rsidR="00F02D48" w:rsidRPr="001013B1">
        <w:rPr>
          <w:rFonts w:ascii="Times New Roman" w:hAnsi="Times New Roman" w:cs="Times New Roman"/>
          <w:sz w:val="28"/>
          <w:szCs w:val="28"/>
        </w:rPr>
        <w:t xml:space="preserve"> оценк</w:t>
      </w:r>
      <w:r w:rsidR="008E439F" w:rsidRPr="001013B1">
        <w:rPr>
          <w:rFonts w:ascii="Times New Roman" w:hAnsi="Times New Roman" w:cs="Times New Roman"/>
          <w:sz w:val="28"/>
          <w:szCs w:val="28"/>
        </w:rPr>
        <w:t>у</w:t>
      </w:r>
      <w:r w:rsidR="00F02D48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</w:rPr>
        <w:t>объективно обусловленных угроз и рисков, которые могут возникнуть</w:t>
      </w:r>
      <w:r w:rsidR="00383B2C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</w:rPr>
        <w:t xml:space="preserve">в процессе и (или) в результате такого выполнения, а также </w:t>
      </w:r>
      <w:r w:rsidR="000227BF" w:rsidRPr="001013B1">
        <w:rPr>
          <w:rFonts w:ascii="Times New Roman" w:hAnsi="Times New Roman" w:cs="Times New Roman"/>
          <w:sz w:val="28"/>
          <w:szCs w:val="28"/>
        </w:rPr>
        <w:t>своевременн</w:t>
      </w:r>
      <w:r w:rsidR="008E439F" w:rsidRPr="001013B1">
        <w:rPr>
          <w:rFonts w:ascii="Times New Roman" w:hAnsi="Times New Roman" w:cs="Times New Roman"/>
          <w:sz w:val="28"/>
          <w:szCs w:val="28"/>
        </w:rPr>
        <w:t>о</w:t>
      </w:r>
      <w:r w:rsidR="000227BF" w:rsidRPr="001013B1">
        <w:rPr>
          <w:rFonts w:ascii="Times New Roman" w:hAnsi="Times New Roman" w:cs="Times New Roman"/>
          <w:sz w:val="28"/>
          <w:szCs w:val="28"/>
        </w:rPr>
        <w:t xml:space="preserve"> предотвращ</w:t>
      </w:r>
      <w:r w:rsidR="008E439F" w:rsidRPr="001013B1">
        <w:rPr>
          <w:rFonts w:ascii="Times New Roman" w:hAnsi="Times New Roman" w:cs="Times New Roman"/>
          <w:sz w:val="28"/>
          <w:szCs w:val="28"/>
        </w:rPr>
        <w:t>ать</w:t>
      </w:r>
      <w:r w:rsidR="000227BF" w:rsidRPr="001013B1">
        <w:rPr>
          <w:rFonts w:ascii="Times New Roman" w:hAnsi="Times New Roman" w:cs="Times New Roman"/>
          <w:sz w:val="28"/>
          <w:szCs w:val="28"/>
        </w:rPr>
        <w:t xml:space="preserve"> или максимально возможно</w:t>
      </w:r>
      <w:r w:rsidR="00383B2C" w:rsidRPr="001013B1">
        <w:rPr>
          <w:rFonts w:ascii="Times New Roman" w:hAnsi="Times New Roman" w:cs="Times New Roman"/>
          <w:sz w:val="28"/>
          <w:szCs w:val="28"/>
        </w:rPr>
        <w:t xml:space="preserve"> с его стороны</w:t>
      </w:r>
      <w:r w:rsidR="00AF5731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="00383B2C" w:rsidRPr="001013B1">
        <w:rPr>
          <w:rFonts w:ascii="Times New Roman" w:hAnsi="Times New Roman" w:cs="Times New Roman"/>
          <w:sz w:val="28"/>
          <w:szCs w:val="28"/>
        </w:rPr>
        <w:t>уменьш</w:t>
      </w:r>
      <w:r w:rsidR="008E439F" w:rsidRPr="001013B1">
        <w:rPr>
          <w:rFonts w:ascii="Times New Roman" w:hAnsi="Times New Roman" w:cs="Times New Roman"/>
          <w:sz w:val="28"/>
          <w:szCs w:val="28"/>
        </w:rPr>
        <w:t>ать</w:t>
      </w:r>
      <w:r w:rsidR="00383B2C" w:rsidRPr="001013B1">
        <w:rPr>
          <w:rFonts w:ascii="Times New Roman" w:hAnsi="Times New Roman" w:cs="Times New Roman"/>
          <w:sz w:val="28"/>
          <w:szCs w:val="28"/>
        </w:rPr>
        <w:t xml:space="preserve"> указанны</w:t>
      </w:r>
      <w:r w:rsidR="008E439F" w:rsidRPr="001013B1">
        <w:rPr>
          <w:rFonts w:ascii="Times New Roman" w:hAnsi="Times New Roman" w:cs="Times New Roman"/>
          <w:sz w:val="28"/>
          <w:szCs w:val="28"/>
        </w:rPr>
        <w:t>е</w:t>
      </w:r>
      <w:r w:rsidR="00383B2C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="000227BF" w:rsidRPr="001013B1">
        <w:rPr>
          <w:rFonts w:ascii="Times New Roman" w:hAnsi="Times New Roman" w:cs="Times New Roman"/>
          <w:sz w:val="28"/>
          <w:szCs w:val="28"/>
        </w:rPr>
        <w:t>угроз</w:t>
      </w:r>
      <w:r w:rsidR="008E439F" w:rsidRPr="001013B1">
        <w:rPr>
          <w:rFonts w:ascii="Times New Roman" w:hAnsi="Times New Roman" w:cs="Times New Roman"/>
          <w:sz w:val="28"/>
          <w:szCs w:val="28"/>
        </w:rPr>
        <w:t>ы</w:t>
      </w:r>
      <w:r w:rsidR="000227BF" w:rsidRPr="001013B1">
        <w:rPr>
          <w:rFonts w:ascii="Times New Roman" w:hAnsi="Times New Roman" w:cs="Times New Roman"/>
          <w:sz w:val="28"/>
          <w:szCs w:val="28"/>
        </w:rPr>
        <w:t xml:space="preserve"> и риск</w:t>
      </w:r>
      <w:r w:rsidR="008E439F" w:rsidRPr="001013B1">
        <w:rPr>
          <w:rFonts w:ascii="Times New Roman" w:hAnsi="Times New Roman" w:cs="Times New Roman"/>
          <w:sz w:val="28"/>
          <w:szCs w:val="28"/>
        </w:rPr>
        <w:t>и</w:t>
      </w:r>
      <w:r w:rsidRPr="001013B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355AC5" w:rsidRPr="001013B1" w:rsidRDefault="00355AC5" w:rsidP="008F4017">
      <w:pPr>
        <w:widowControl w:val="0"/>
        <w:spacing w:line="240" w:lineRule="auto"/>
        <w:ind w:firstLine="709"/>
        <w:rPr>
          <w:szCs w:val="28"/>
        </w:rPr>
      </w:pP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Статья 33. </w:t>
      </w:r>
      <w:r w:rsidRPr="001013B1">
        <w:rPr>
          <w:b/>
          <w:szCs w:val="28"/>
        </w:rPr>
        <w:t>Объективная сторона ответственности за нарушение установленных правил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 xml:space="preserve">проведения цифровой трансформации </w:t>
      </w:r>
      <w:r w:rsidR="00205420" w:rsidRPr="001013B1">
        <w:rPr>
          <w:b/>
          <w:szCs w:val="28"/>
        </w:rPr>
        <w:t>отрасли (</w:t>
      </w:r>
      <w:r w:rsidRPr="001013B1">
        <w:rPr>
          <w:b/>
          <w:szCs w:val="28"/>
        </w:rPr>
        <w:t>отраслей</w:t>
      </w:r>
      <w:proofErr w:type="gramStart"/>
      <w:r w:rsidR="00205420" w:rsidRPr="001013B1">
        <w:rPr>
          <w:b/>
          <w:szCs w:val="28"/>
        </w:rPr>
        <w:t xml:space="preserve"> )</w:t>
      </w:r>
      <w:proofErr w:type="gramEnd"/>
      <w:r w:rsidRPr="001013B1">
        <w:rPr>
          <w:b/>
          <w:szCs w:val="28"/>
        </w:rPr>
        <w:t xml:space="preserve"> промышленности</w:t>
      </w:r>
      <w:bookmarkEnd w:id="33"/>
    </w:p>
    <w:p w:rsidR="00355AC5" w:rsidRPr="001013B1" w:rsidRDefault="00D25A9C" w:rsidP="008F40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13B1">
        <w:rPr>
          <w:rFonts w:ascii="Times New Roman" w:hAnsi="Times New Roman" w:cs="Times New Roman"/>
          <w:sz w:val="28"/>
          <w:szCs w:val="28"/>
        </w:rPr>
        <w:t>1. Разработчики и исполнители мероприятий, связанных</w:t>
      </w:r>
      <w:r w:rsidR="00AF5731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</w:rPr>
        <w:t xml:space="preserve">с осуществлением цифровой трансформации </w:t>
      </w:r>
      <w:r w:rsidR="00A65AA8" w:rsidRPr="001013B1">
        <w:rPr>
          <w:rFonts w:ascii="Times New Roman" w:hAnsi="Times New Roman" w:cs="Times New Roman"/>
          <w:sz w:val="28"/>
          <w:szCs w:val="28"/>
        </w:rPr>
        <w:t>отрасли (</w:t>
      </w:r>
      <w:r w:rsidRPr="001013B1">
        <w:rPr>
          <w:rFonts w:ascii="Times New Roman" w:hAnsi="Times New Roman" w:cs="Times New Roman"/>
          <w:sz w:val="28"/>
          <w:szCs w:val="28"/>
        </w:rPr>
        <w:t>отраслей</w:t>
      </w:r>
      <w:r w:rsidR="00A65AA8" w:rsidRPr="001013B1">
        <w:rPr>
          <w:rFonts w:ascii="Times New Roman" w:hAnsi="Times New Roman" w:cs="Times New Roman"/>
          <w:sz w:val="28"/>
          <w:szCs w:val="28"/>
        </w:rPr>
        <w:t>)</w:t>
      </w:r>
      <w:r w:rsidRPr="001013B1">
        <w:rPr>
          <w:rFonts w:ascii="Times New Roman" w:hAnsi="Times New Roman" w:cs="Times New Roman"/>
          <w:sz w:val="28"/>
          <w:szCs w:val="28"/>
        </w:rPr>
        <w:t xml:space="preserve"> промышленности в пределах своих обязанностей, функций и компетенции в соответствии с национальным законодательством несут ответственность за своевременность и качество разработки и корректировки документов, определяющих содержание и порядок проведения указанных мероприятий,</w:t>
      </w:r>
      <w:r w:rsidR="00AF5731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</w:rPr>
        <w:t>а также</w:t>
      </w:r>
      <w:r w:rsidR="00AF5731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</w:rPr>
        <w:t xml:space="preserve">за их выполнение и достижение заданных результатов. </w:t>
      </w:r>
    </w:p>
    <w:p w:rsidR="00355AC5" w:rsidRPr="001013B1" w:rsidRDefault="00D25A9C" w:rsidP="008F40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13B1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1013B1">
        <w:rPr>
          <w:rFonts w:ascii="Times New Roman" w:hAnsi="Times New Roman" w:cs="Times New Roman"/>
          <w:sz w:val="28"/>
          <w:szCs w:val="28"/>
        </w:rPr>
        <w:t>Помимо случаев, указанных в части 1 настоящей статьи, лица, виновные в нарушении национального законодательства по вопросам</w:t>
      </w:r>
      <w:r w:rsidR="00AF5731" w:rsidRPr="001013B1">
        <w:rPr>
          <w:rFonts w:ascii="Times New Roman" w:hAnsi="Times New Roman" w:cs="Times New Roman"/>
          <w:sz w:val="28"/>
          <w:szCs w:val="28"/>
        </w:rPr>
        <w:t xml:space="preserve"> </w:t>
      </w:r>
      <w:r w:rsidRPr="001013B1">
        <w:rPr>
          <w:rFonts w:ascii="Times New Roman" w:hAnsi="Times New Roman" w:cs="Times New Roman"/>
          <w:sz w:val="28"/>
          <w:szCs w:val="28"/>
        </w:rPr>
        <w:t xml:space="preserve">цифровизации и (или) цифровой трансформации (в том числе цифровой трансформации отраслей промышленности), а также совершившие действия (бездействие), выразившиеся в несоблюдении установленных правил осуществления цифровой трансформации </w:t>
      </w:r>
      <w:r w:rsidR="00D11A5C" w:rsidRPr="001013B1">
        <w:rPr>
          <w:rFonts w:ascii="Times New Roman" w:hAnsi="Times New Roman" w:cs="Times New Roman"/>
          <w:sz w:val="28"/>
          <w:szCs w:val="28"/>
        </w:rPr>
        <w:t>отрасли (</w:t>
      </w:r>
      <w:r w:rsidRPr="001013B1">
        <w:rPr>
          <w:rFonts w:ascii="Times New Roman" w:hAnsi="Times New Roman" w:cs="Times New Roman"/>
          <w:sz w:val="28"/>
          <w:szCs w:val="28"/>
        </w:rPr>
        <w:t>отраслей</w:t>
      </w:r>
      <w:r w:rsidR="00D11A5C" w:rsidRPr="001013B1">
        <w:rPr>
          <w:rFonts w:ascii="Times New Roman" w:hAnsi="Times New Roman" w:cs="Times New Roman"/>
          <w:sz w:val="28"/>
          <w:szCs w:val="28"/>
        </w:rPr>
        <w:t>)</w:t>
      </w:r>
      <w:r w:rsidRPr="001013B1">
        <w:rPr>
          <w:rFonts w:ascii="Times New Roman" w:hAnsi="Times New Roman" w:cs="Times New Roman"/>
          <w:sz w:val="28"/>
          <w:szCs w:val="28"/>
        </w:rPr>
        <w:t xml:space="preserve"> промышленности и (или) ненадлежащем обеспечении деятельности, связанной с проведением соответствующих цифровых процессов, несут дисциплинарную, гражданско-</w:t>
      </w:r>
      <w:r w:rsidRPr="001013B1">
        <w:rPr>
          <w:rFonts w:ascii="Times New Roman" w:hAnsi="Times New Roman" w:cs="Times New Roman"/>
          <w:sz w:val="28"/>
          <w:szCs w:val="28"/>
        </w:rPr>
        <w:lastRenderedPageBreak/>
        <w:t>правовую, административную и</w:t>
      </w:r>
      <w:proofErr w:type="gramEnd"/>
      <w:r w:rsidRPr="001013B1">
        <w:rPr>
          <w:rFonts w:ascii="Times New Roman" w:hAnsi="Times New Roman" w:cs="Times New Roman"/>
          <w:sz w:val="28"/>
          <w:szCs w:val="28"/>
        </w:rPr>
        <w:t xml:space="preserve"> (или) иную ответственность в соответствии с национальным законодательством.</w:t>
      </w:r>
      <w:bookmarkStart w:id="34" w:name="_Toc86861600"/>
    </w:p>
    <w:p w:rsidR="00355AC5" w:rsidRPr="001013B1" w:rsidRDefault="00355AC5" w:rsidP="008F40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5AC5" w:rsidRPr="001013B1" w:rsidRDefault="00D25A9C" w:rsidP="008F4017">
      <w:pPr>
        <w:widowControl w:val="0"/>
        <w:spacing w:line="240" w:lineRule="auto"/>
        <w:ind w:firstLine="709"/>
        <w:jc w:val="center"/>
        <w:rPr>
          <w:b/>
          <w:szCs w:val="28"/>
        </w:rPr>
      </w:pPr>
      <w:r w:rsidRPr="001013B1">
        <w:rPr>
          <w:b/>
          <w:szCs w:val="28"/>
        </w:rPr>
        <w:t>Глава 7. ЗАКЛЮЧИТЕЛЬНЫЕ И ПЕРЕХОДНЫЕ ПОЛОЖЕНИЯ</w:t>
      </w:r>
      <w:bookmarkEnd w:id="34"/>
    </w:p>
    <w:p w:rsidR="00355AC5" w:rsidRPr="001013B1" w:rsidRDefault="00355AC5" w:rsidP="008F4017">
      <w:pPr>
        <w:widowControl w:val="0"/>
        <w:spacing w:line="240" w:lineRule="auto"/>
        <w:ind w:firstLine="709"/>
        <w:jc w:val="center"/>
        <w:rPr>
          <w:b/>
          <w:szCs w:val="28"/>
        </w:rPr>
      </w:pP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b/>
          <w:szCs w:val="28"/>
        </w:rPr>
      </w:pPr>
      <w:bookmarkStart w:id="35" w:name="_Toc86861602"/>
      <w:r w:rsidRPr="001013B1">
        <w:rPr>
          <w:szCs w:val="28"/>
        </w:rPr>
        <w:t>Статья 34.</w:t>
      </w:r>
      <w:r w:rsidRPr="001013B1">
        <w:rPr>
          <w:b/>
          <w:szCs w:val="28"/>
        </w:rPr>
        <w:t xml:space="preserve"> Соотношение настоящего </w:t>
      </w:r>
      <w:r w:rsidR="00AA54A8" w:rsidRPr="001013B1">
        <w:rPr>
          <w:b/>
          <w:szCs w:val="28"/>
        </w:rPr>
        <w:t>З</w:t>
      </w:r>
      <w:r w:rsidRPr="001013B1">
        <w:rPr>
          <w:b/>
          <w:szCs w:val="28"/>
        </w:rPr>
        <w:t xml:space="preserve">акона с национальным законодательством 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Настоящий </w:t>
      </w:r>
      <w:r w:rsidR="00AA54A8" w:rsidRPr="001013B1">
        <w:rPr>
          <w:szCs w:val="28"/>
        </w:rPr>
        <w:t>З</w:t>
      </w:r>
      <w:r w:rsidRPr="001013B1">
        <w:rPr>
          <w:szCs w:val="28"/>
        </w:rPr>
        <w:t>акон является основой для разработки, принятия и (или) совершенствования национального законодательства в области цифровизации и (или) цифровой трансформации (в том числе цифровой трансформации промышленности и е</w:t>
      </w:r>
      <w:r w:rsidR="00A65AA8" w:rsidRPr="001013B1">
        <w:rPr>
          <w:szCs w:val="28"/>
        </w:rPr>
        <w:t>е</w:t>
      </w:r>
      <w:r w:rsidRPr="001013B1">
        <w:rPr>
          <w:szCs w:val="28"/>
        </w:rPr>
        <w:t xml:space="preserve"> отдельных отраслей).</w:t>
      </w:r>
    </w:p>
    <w:p w:rsidR="00355AC5" w:rsidRPr="001013B1" w:rsidRDefault="00355AC5" w:rsidP="008F4017">
      <w:pPr>
        <w:pStyle w:val="2"/>
        <w:keepNext w:val="0"/>
        <w:keepLines w:val="0"/>
        <w:widowControl w:val="0"/>
        <w:ind w:left="0" w:right="0" w:firstLine="709"/>
        <w:rPr>
          <w:rFonts w:cs="Times New Roman"/>
          <w:b w:val="0"/>
          <w:szCs w:val="28"/>
        </w:rPr>
      </w:pPr>
    </w:p>
    <w:bookmarkEnd w:id="35"/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Статья 35. </w:t>
      </w:r>
      <w:r w:rsidRPr="001013B1">
        <w:rPr>
          <w:b/>
          <w:szCs w:val="28"/>
        </w:rPr>
        <w:t xml:space="preserve">Применение настоящего </w:t>
      </w:r>
      <w:r w:rsidR="00AA54A8" w:rsidRPr="001013B1">
        <w:rPr>
          <w:b/>
          <w:szCs w:val="28"/>
        </w:rPr>
        <w:t>З</w:t>
      </w:r>
      <w:r w:rsidRPr="001013B1">
        <w:rPr>
          <w:b/>
          <w:szCs w:val="28"/>
        </w:rPr>
        <w:t>акона</w:t>
      </w:r>
      <w:r w:rsidR="00AF5731" w:rsidRPr="001013B1">
        <w:rPr>
          <w:b/>
          <w:szCs w:val="28"/>
        </w:rPr>
        <w:t xml:space="preserve"> </w:t>
      </w:r>
      <w:r w:rsidRPr="001013B1">
        <w:rPr>
          <w:b/>
          <w:szCs w:val="28"/>
        </w:rPr>
        <w:t>к правоотношениям по цифровой трансформации отраслей промышленности, возникшим до или после его вступления в силу</w:t>
      </w:r>
      <w:r w:rsidR="00AF5731" w:rsidRPr="001013B1">
        <w:rPr>
          <w:szCs w:val="28"/>
        </w:rPr>
        <w:t xml:space="preserve"> 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1. Настоящий </w:t>
      </w:r>
      <w:r w:rsidR="00AA54A8" w:rsidRPr="001013B1">
        <w:rPr>
          <w:szCs w:val="28"/>
        </w:rPr>
        <w:t>З</w:t>
      </w:r>
      <w:r w:rsidRPr="001013B1">
        <w:rPr>
          <w:szCs w:val="28"/>
        </w:rPr>
        <w:t>акон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>применяется к правоотношениям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по цифровой трансформации отраслей промышленности, возникшим после его вступления в силу, за исключением случаев, предусмотренных национальным законодательством, а также </w:t>
      </w:r>
      <w:r w:rsidR="00CB475B" w:rsidRPr="001013B1">
        <w:rPr>
          <w:szCs w:val="28"/>
        </w:rPr>
        <w:t xml:space="preserve">с учетом положений </w:t>
      </w:r>
      <w:r w:rsidRPr="001013B1">
        <w:rPr>
          <w:szCs w:val="28"/>
        </w:rPr>
        <w:t>други</w:t>
      </w:r>
      <w:r w:rsidR="00CB475B" w:rsidRPr="001013B1">
        <w:rPr>
          <w:szCs w:val="28"/>
        </w:rPr>
        <w:t>х</w:t>
      </w:r>
      <w:r w:rsidRPr="001013B1">
        <w:rPr>
          <w:szCs w:val="28"/>
        </w:rPr>
        <w:t xml:space="preserve"> модельны</w:t>
      </w:r>
      <w:r w:rsidR="00CB475B" w:rsidRPr="001013B1">
        <w:rPr>
          <w:szCs w:val="28"/>
        </w:rPr>
        <w:t>х</w:t>
      </w:r>
      <w:r w:rsidRPr="001013B1">
        <w:rPr>
          <w:szCs w:val="28"/>
        </w:rPr>
        <w:t xml:space="preserve"> закон</w:t>
      </w:r>
      <w:r w:rsidR="00CB475B" w:rsidRPr="001013B1">
        <w:rPr>
          <w:szCs w:val="28"/>
        </w:rPr>
        <w:t>ов</w:t>
      </w:r>
      <w:r w:rsidRPr="001013B1">
        <w:rPr>
          <w:szCs w:val="28"/>
        </w:rPr>
        <w:t>, приняты</w:t>
      </w:r>
      <w:r w:rsidR="00CB475B" w:rsidRPr="001013B1">
        <w:rPr>
          <w:szCs w:val="28"/>
        </w:rPr>
        <w:t>х</w:t>
      </w:r>
      <w:r w:rsidRPr="001013B1">
        <w:rPr>
          <w:szCs w:val="28"/>
        </w:rPr>
        <w:t xml:space="preserve"> Межпарламентской Ассамблеей государств</w:t>
      </w:r>
      <w:r w:rsidR="00AF5731" w:rsidRPr="001013B1">
        <w:rPr>
          <w:szCs w:val="28"/>
        </w:rPr>
        <w:t xml:space="preserve"> — </w:t>
      </w:r>
      <w:r w:rsidRPr="001013B1">
        <w:rPr>
          <w:szCs w:val="28"/>
        </w:rPr>
        <w:t>участников Содружества Независимых Государств.</w:t>
      </w:r>
    </w:p>
    <w:p w:rsidR="00355AC5" w:rsidRPr="001013B1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2. </w:t>
      </w:r>
      <w:r w:rsidR="00D11A5C" w:rsidRPr="001013B1">
        <w:rPr>
          <w:szCs w:val="28"/>
        </w:rPr>
        <w:t>К</w:t>
      </w:r>
      <w:r w:rsidRPr="001013B1">
        <w:rPr>
          <w:szCs w:val="28"/>
        </w:rPr>
        <w:t xml:space="preserve"> правоотношениям по цифровой трансформации отраслей промышленности, возникшим до вступления в силу</w:t>
      </w:r>
      <w:r w:rsidR="00CB475B" w:rsidRPr="001013B1">
        <w:rPr>
          <w:szCs w:val="28"/>
        </w:rPr>
        <w:t xml:space="preserve"> настоящего Закона</w:t>
      </w:r>
      <w:r w:rsidRPr="001013B1">
        <w:rPr>
          <w:szCs w:val="28"/>
        </w:rPr>
        <w:t xml:space="preserve">, </w:t>
      </w:r>
      <w:r w:rsidR="00CB475B" w:rsidRPr="001013B1">
        <w:rPr>
          <w:szCs w:val="28"/>
        </w:rPr>
        <w:t xml:space="preserve">его положения </w:t>
      </w:r>
      <w:r w:rsidRPr="001013B1">
        <w:rPr>
          <w:szCs w:val="28"/>
        </w:rPr>
        <w:t>применя</w:t>
      </w:r>
      <w:r w:rsidR="00CB475B" w:rsidRPr="001013B1">
        <w:rPr>
          <w:szCs w:val="28"/>
        </w:rPr>
        <w:t>ю</w:t>
      </w:r>
      <w:r w:rsidRPr="001013B1">
        <w:rPr>
          <w:szCs w:val="28"/>
        </w:rPr>
        <w:t>тся к тем правам и обязанностям, которые возникнут после вступления в силу</w:t>
      </w:r>
      <w:r w:rsidR="002E2057" w:rsidRPr="001013B1">
        <w:rPr>
          <w:szCs w:val="28"/>
        </w:rPr>
        <w:t xml:space="preserve"> настоящего Закона</w:t>
      </w:r>
      <w:r w:rsidRPr="001013B1">
        <w:rPr>
          <w:szCs w:val="28"/>
        </w:rPr>
        <w:t>.</w:t>
      </w: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3. В случаях, указанных в части 1 настоящей статьи, действие настоящего </w:t>
      </w:r>
      <w:r w:rsidR="00CB475B" w:rsidRPr="001013B1">
        <w:rPr>
          <w:szCs w:val="28"/>
        </w:rPr>
        <w:t>З</w:t>
      </w:r>
      <w:r w:rsidRPr="001013B1">
        <w:rPr>
          <w:szCs w:val="28"/>
        </w:rPr>
        <w:t xml:space="preserve">акона (за исключением главы 6 настоящего </w:t>
      </w:r>
      <w:r w:rsidR="00CB475B" w:rsidRPr="001013B1">
        <w:rPr>
          <w:szCs w:val="28"/>
        </w:rPr>
        <w:t>З</w:t>
      </w:r>
      <w:r w:rsidRPr="001013B1">
        <w:rPr>
          <w:szCs w:val="28"/>
        </w:rPr>
        <w:t>акона) распространяется на правоотношения по цифровой трансформации отраслей промышленности, возникших до его вступления</w:t>
      </w:r>
      <w:r w:rsidR="00AF5731" w:rsidRPr="001013B1">
        <w:rPr>
          <w:szCs w:val="28"/>
        </w:rPr>
        <w:t xml:space="preserve"> </w:t>
      </w:r>
      <w:r w:rsidRPr="001013B1">
        <w:rPr>
          <w:szCs w:val="28"/>
        </w:rPr>
        <w:t xml:space="preserve">в силу. В указанных случаях глава 6 настоящего </w:t>
      </w:r>
      <w:r w:rsidR="00CB475B" w:rsidRPr="001013B1">
        <w:rPr>
          <w:szCs w:val="28"/>
        </w:rPr>
        <w:t>З</w:t>
      </w:r>
      <w:r w:rsidRPr="001013B1">
        <w:rPr>
          <w:szCs w:val="28"/>
        </w:rPr>
        <w:t xml:space="preserve">акона применяется к тем правам и обязанностям, </w:t>
      </w:r>
      <w:r w:rsidR="0072395E" w:rsidRPr="001013B1">
        <w:rPr>
          <w:szCs w:val="28"/>
        </w:rPr>
        <w:t>которые возникнут</w:t>
      </w:r>
      <w:r w:rsidRPr="001013B1">
        <w:rPr>
          <w:szCs w:val="28"/>
        </w:rPr>
        <w:t xml:space="preserve"> после его вступления в силу.</w:t>
      </w:r>
      <w:r w:rsidR="00AF5731" w:rsidRPr="001013B1">
        <w:rPr>
          <w:szCs w:val="28"/>
        </w:rPr>
        <w:t xml:space="preserve"> </w:t>
      </w:r>
    </w:p>
    <w:p w:rsidR="00355AC5" w:rsidRPr="001013B1" w:rsidRDefault="00355AC5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</w:p>
    <w:p w:rsidR="00355AC5" w:rsidRPr="001013B1" w:rsidRDefault="00D25A9C" w:rsidP="008F40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>Статья 36.</w:t>
      </w:r>
      <w:r w:rsidR="00AF5731" w:rsidRPr="001013B1">
        <w:rPr>
          <w:szCs w:val="28"/>
        </w:rPr>
        <w:t xml:space="preserve"> </w:t>
      </w:r>
      <w:r w:rsidRPr="001013B1">
        <w:rPr>
          <w:b/>
          <w:szCs w:val="28"/>
        </w:rPr>
        <w:t xml:space="preserve">Вступление в силу настоящего </w:t>
      </w:r>
      <w:r w:rsidR="003E1675" w:rsidRPr="001013B1">
        <w:rPr>
          <w:b/>
          <w:szCs w:val="28"/>
        </w:rPr>
        <w:t>З</w:t>
      </w:r>
      <w:r w:rsidRPr="001013B1">
        <w:rPr>
          <w:b/>
          <w:szCs w:val="28"/>
        </w:rPr>
        <w:t>акона</w:t>
      </w:r>
      <w:r w:rsidRPr="001013B1">
        <w:rPr>
          <w:szCs w:val="28"/>
        </w:rPr>
        <w:t xml:space="preserve"> </w:t>
      </w:r>
    </w:p>
    <w:p w:rsidR="00355AC5" w:rsidRDefault="00D25A9C" w:rsidP="008F4017">
      <w:pPr>
        <w:widowControl w:val="0"/>
        <w:spacing w:line="240" w:lineRule="auto"/>
        <w:ind w:firstLine="709"/>
        <w:jc w:val="both"/>
        <w:rPr>
          <w:szCs w:val="28"/>
        </w:rPr>
      </w:pPr>
      <w:r w:rsidRPr="001013B1">
        <w:rPr>
          <w:szCs w:val="28"/>
        </w:rPr>
        <w:t xml:space="preserve">Настоящий </w:t>
      </w:r>
      <w:r w:rsidR="003E1675" w:rsidRPr="001013B1">
        <w:rPr>
          <w:szCs w:val="28"/>
        </w:rPr>
        <w:t>З</w:t>
      </w:r>
      <w:r w:rsidRPr="001013B1">
        <w:rPr>
          <w:szCs w:val="28"/>
        </w:rPr>
        <w:t>акон вступает в силу со дня его официального опубликования, если иное не предусмотрено международным договором государств</w:t>
      </w:r>
      <w:r w:rsidR="00AF5731" w:rsidRPr="001013B1">
        <w:rPr>
          <w:szCs w:val="28"/>
        </w:rPr>
        <w:t xml:space="preserve"> — </w:t>
      </w:r>
      <w:r w:rsidRPr="001013B1">
        <w:rPr>
          <w:szCs w:val="28"/>
        </w:rPr>
        <w:t>участников Содружества Независимых Государств.</w:t>
      </w:r>
    </w:p>
    <w:p w:rsidR="002E3F62" w:rsidRDefault="002E3F62" w:rsidP="008F4017">
      <w:pPr>
        <w:widowControl w:val="0"/>
        <w:spacing w:line="240" w:lineRule="auto"/>
        <w:ind w:firstLine="709"/>
        <w:jc w:val="both"/>
        <w:rPr>
          <w:szCs w:val="28"/>
        </w:rPr>
      </w:pPr>
    </w:p>
    <w:p w:rsidR="002E3F62" w:rsidRDefault="002E3F62" w:rsidP="002E3F62">
      <w:pPr>
        <w:spacing w:line="240" w:lineRule="auto"/>
        <w:ind w:firstLine="4820"/>
        <w:rPr>
          <w:szCs w:val="28"/>
        </w:rPr>
      </w:pPr>
    </w:p>
    <w:p w:rsidR="002E3F62" w:rsidRDefault="002E3F62" w:rsidP="002E3F62">
      <w:pPr>
        <w:spacing w:line="240" w:lineRule="auto"/>
        <w:ind w:firstLine="4820"/>
        <w:rPr>
          <w:szCs w:val="28"/>
        </w:rPr>
      </w:pPr>
      <w:proofErr w:type="gramStart"/>
      <w:r>
        <w:rPr>
          <w:szCs w:val="28"/>
        </w:rPr>
        <w:t>Принят</w:t>
      </w:r>
      <w:proofErr w:type="gramEnd"/>
      <w:r>
        <w:rPr>
          <w:szCs w:val="28"/>
        </w:rPr>
        <w:t xml:space="preserve"> на пятьдесят пятом</w:t>
      </w:r>
    </w:p>
    <w:p w:rsidR="002E3F62" w:rsidRDefault="002E3F62" w:rsidP="002E3F62">
      <w:pPr>
        <w:spacing w:line="240" w:lineRule="auto"/>
        <w:ind w:firstLine="4820"/>
        <w:rPr>
          <w:szCs w:val="28"/>
        </w:rPr>
      </w:pPr>
      <w:r>
        <w:rPr>
          <w:szCs w:val="28"/>
        </w:rPr>
        <w:t xml:space="preserve">пленарном </w:t>
      </w:r>
      <w:proofErr w:type="gramStart"/>
      <w:r>
        <w:rPr>
          <w:szCs w:val="28"/>
        </w:rPr>
        <w:t>заседании</w:t>
      </w:r>
      <w:proofErr w:type="gramEnd"/>
    </w:p>
    <w:p w:rsidR="002E3F62" w:rsidRDefault="002E3F62" w:rsidP="002E3F62">
      <w:pPr>
        <w:spacing w:line="240" w:lineRule="auto"/>
        <w:ind w:firstLine="4820"/>
        <w:rPr>
          <w:szCs w:val="28"/>
        </w:rPr>
      </w:pPr>
      <w:r>
        <w:rPr>
          <w:szCs w:val="28"/>
        </w:rPr>
        <w:t>Межпарламентской Ассамблеи</w:t>
      </w:r>
    </w:p>
    <w:p w:rsidR="002E3F62" w:rsidRDefault="002E3F62" w:rsidP="002E3F62">
      <w:pPr>
        <w:spacing w:line="240" w:lineRule="auto"/>
        <w:ind w:firstLine="4820"/>
        <w:rPr>
          <w:szCs w:val="28"/>
        </w:rPr>
      </w:pPr>
      <w:r>
        <w:rPr>
          <w:szCs w:val="28"/>
        </w:rPr>
        <w:t>государств — участников СНГ</w:t>
      </w:r>
    </w:p>
    <w:p w:rsidR="002E3F62" w:rsidRDefault="002E3F62" w:rsidP="002E3F62">
      <w:pPr>
        <w:spacing w:line="240" w:lineRule="auto"/>
        <w:ind w:firstLine="4820"/>
        <w:rPr>
          <w:szCs w:val="28"/>
        </w:rPr>
      </w:pPr>
      <w:bookmarkStart w:id="36" w:name="_GoBack"/>
      <w:bookmarkEnd w:id="36"/>
      <w:r>
        <w:rPr>
          <w:szCs w:val="28"/>
        </w:rPr>
        <w:t>(постановление № 55-</w:t>
      </w:r>
      <w:r>
        <w:rPr>
          <w:szCs w:val="28"/>
        </w:rPr>
        <w:t>9</w:t>
      </w:r>
      <w:r>
        <w:rPr>
          <w:szCs w:val="28"/>
        </w:rPr>
        <w:t xml:space="preserve"> от 14.04.2023)</w:t>
      </w:r>
    </w:p>
    <w:p w:rsidR="002E3F62" w:rsidRPr="001013B1" w:rsidRDefault="002E3F62" w:rsidP="008F4017">
      <w:pPr>
        <w:widowControl w:val="0"/>
        <w:spacing w:line="240" w:lineRule="auto"/>
        <w:ind w:firstLine="709"/>
        <w:jc w:val="both"/>
        <w:rPr>
          <w:szCs w:val="28"/>
        </w:rPr>
      </w:pPr>
    </w:p>
    <w:sectPr w:rsidR="002E3F62" w:rsidRPr="001013B1" w:rsidSect="00156F1D">
      <w:headerReference w:type="default" r:id="rId11"/>
      <w:headerReference w:type="first" r:id="rId12"/>
      <w:pgSz w:w="11906" w:h="16838"/>
      <w:pgMar w:top="1134" w:right="1134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8BB" w:rsidRDefault="000028BB">
      <w:pPr>
        <w:spacing w:line="240" w:lineRule="auto"/>
      </w:pPr>
      <w:r>
        <w:separator/>
      </w:r>
    </w:p>
  </w:endnote>
  <w:endnote w:type="continuationSeparator" w:id="0">
    <w:p w:rsidR="000028BB" w:rsidRDefault="000028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等线 Light">
    <w:altName w:val="Segoe Print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ngXian">
    <w:altName w:val="Arial Unicode MS"/>
    <w:charset w:val="86"/>
    <w:family w:val="auto"/>
    <w:pitch w:val="default"/>
    <w:sig w:usb0="00000000" w:usb1="00000000" w:usb2="00000016" w:usb3="00000000" w:csb0="0004000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8BB" w:rsidRDefault="000028BB">
      <w:r>
        <w:separator/>
      </w:r>
    </w:p>
  </w:footnote>
  <w:footnote w:type="continuationSeparator" w:id="0">
    <w:p w:rsidR="000028BB" w:rsidRDefault="000028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</w:rPr>
      <w:id w:val="1220096974"/>
      <w:docPartObj>
        <w:docPartGallery w:val="AutoText"/>
      </w:docPartObj>
    </w:sdtPr>
    <w:sdtEndPr/>
    <w:sdtContent>
      <w:p w:rsidR="0037562F" w:rsidRPr="00156F1D" w:rsidRDefault="0037562F" w:rsidP="00156F1D">
        <w:pPr>
          <w:pStyle w:val="aa"/>
          <w:spacing w:line="240" w:lineRule="auto"/>
          <w:jc w:val="center"/>
          <w:rPr>
            <w:sz w:val="24"/>
          </w:rPr>
        </w:pPr>
        <w:r w:rsidRPr="00156F1D">
          <w:rPr>
            <w:sz w:val="24"/>
          </w:rPr>
          <w:fldChar w:fldCharType="begin"/>
        </w:r>
        <w:r w:rsidRPr="00156F1D">
          <w:rPr>
            <w:sz w:val="24"/>
          </w:rPr>
          <w:instrText>PAGE   \* MERGEFORMAT</w:instrText>
        </w:r>
        <w:r w:rsidRPr="00156F1D">
          <w:rPr>
            <w:sz w:val="24"/>
          </w:rPr>
          <w:fldChar w:fldCharType="separate"/>
        </w:r>
        <w:r w:rsidR="002E3F62">
          <w:rPr>
            <w:noProof/>
            <w:sz w:val="24"/>
          </w:rPr>
          <w:t>41</w:t>
        </w:r>
        <w:r w:rsidRPr="00156F1D">
          <w:rPr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62F" w:rsidRDefault="0037562F" w:rsidP="00156F1D">
    <w:pPr>
      <w:pStyle w:val="aa"/>
      <w:spacing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E08C3"/>
    <w:multiLevelType w:val="multilevel"/>
    <w:tmpl w:val="0C824F68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ascii="Times New Roman" w:hAnsi="Times New Roman" w:hint="default"/>
        <w:sz w:val="28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rFonts w:hint="default"/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rFonts w:hint="default"/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hint="default"/>
        <w:u w:val="none"/>
      </w:rPr>
    </w:lvl>
  </w:abstractNum>
  <w:abstractNum w:abstractNumId="1">
    <w:nsid w:val="36941300"/>
    <w:multiLevelType w:val="multilevel"/>
    <w:tmpl w:val="C9D0E0B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3B69767B"/>
    <w:multiLevelType w:val="multilevel"/>
    <w:tmpl w:val="EC4E2C08"/>
    <w:lvl w:ilvl="0">
      <w:start w:val="4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3">
    <w:nsid w:val="42725661"/>
    <w:multiLevelType w:val="multilevel"/>
    <w:tmpl w:val="9D80B64E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42BD17DA"/>
    <w:multiLevelType w:val="multilevel"/>
    <w:tmpl w:val="1756BFEA"/>
    <w:lvl w:ilvl="0">
      <w:start w:val="1"/>
      <w:numFmt w:val="decimal"/>
      <w:suff w:val="space"/>
      <w:lvlText w:val="%1)"/>
      <w:lvlJc w:val="left"/>
      <w:pPr>
        <w:ind w:left="1353" w:hanging="360"/>
      </w:pPr>
      <w:rPr>
        <w:rFonts w:ascii="Times New Roman" w:hAnsi="Times New Roman" w:hint="default"/>
        <w:color w:val="auto"/>
        <w:sz w:val="28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rFonts w:hint="default"/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rFonts w:hint="default"/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hint="default"/>
        <w:u w:val="none"/>
      </w:rPr>
    </w:lvl>
  </w:abstractNum>
  <w:abstractNum w:abstractNumId="5">
    <w:nsid w:val="437768A5"/>
    <w:multiLevelType w:val="multilevel"/>
    <w:tmpl w:val="06BA581E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hint="default"/>
        <w:sz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hint="default"/>
        <w:u w:val="none"/>
      </w:rPr>
    </w:lvl>
  </w:abstractNum>
  <w:abstractNum w:abstractNumId="6">
    <w:nsid w:val="6DA943D3"/>
    <w:multiLevelType w:val="multilevel"/>
    <w:tmpl w:val="9A4E2C60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ascii="Times New Roman" w:hAnsi="Times New Roman" w:hint="default"/>
        <w:sz w:val="28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rFonts w:hint="default"/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rFonts w:hint="default"/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hint="default"/>
        <w:u w:val="none"/>
      </w:rPr>
    </w:lvl>
  </w:abstractNum>
  <w:abstractNum w:abstractNumId="7">
    <w:nsid w:val="6EA2082D"/>
    <w:multiLevelType w:val="multilevel"/>
    <w:tmpl w:val="6394B81A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ascii="Times New Roman" w:hAnsi="Times New Roman" w:hint="default"/>
        <w:sz w:val="28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rFonts w:hint="default"/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rFonts w:hint="default"/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hint="default"/>
        <w:u w:val="none"/>
      </w:rPr>
    </w:lvl>
  </w:abstractNum>
  <w:abstractNum w:abstractNumId="8">
    <w:nsid w:val="7DAE4605"/>
    <w:multiLevelType w:val="multilevel"/>
    <w:tmpl w:val="C2F4ADD6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E3B"/>
    <w:rsid w:val="00000531"/>
    <w:rsid w:val="00000C8D"/>
    <w:rsid w:val="00001064"/>
    <w:rsid w:val="000028BB"/>
    <w:rsid w:val="000035D9"/>
    <w:rsid w:val="00004ADD"/>
    <w:rsid w:val="00005A02"/>
    <w:rsid w:val="00005A68"/>
    <w:rsid w:val="00007A0F"/>
    <w:rsid w:val="00010529"/>
    <w:rsid w:val="0001091F"/>
    <w:rsid w:val="000140A1"/>
    <w:rsid w:val="00016EA2"/>
    <w:rsid w:val="00017E4E"/>
    <w:rsid w:val="000227BF"/>
    <w:rsid w:val="000261A9"/>
    <w:rsid w:val="0002788C"/>
    <w:rsid w:val="0003099F"/>
    <w:rsid w:val="00033057"/>
    <w:rsid w:val="00037E6A"/>
    <w:rsid w:val="000409A7"/>
    <w:rsid w:val="00040ACB"/>
    <w:rsid w:val="00043443"/>
    <w:rsid w:val="00046CCC"/>
    <w:rsid w:val="00047328"/>
    <w:rsid w:val="00050360"/>
    <w:rsid w:val="000513FB"/>
    <w:rsid w:val="0006079C"/>
    <w:rsid w:val="00060A71"/>
    <w:rsid w:val="00061B9F"/>
    <w:rsid w:val="0006406E"/>
    <w:rsid w:val="000667D9"/>
    <w:rsid w:val="00067725"/>
    <w:rsid w:val="0007120D"/>
    <w:rsid w:val="00071469"/>
    <w:rsid w:val="000715A6"/>
    <w:rsid w:val="00071763"/>
    <w:rsid w:val="00071CE9"/>
    <w:rsid w:val="0007270C"/>
    <w:rsid w:val="0007703D"/>
    <w:rsid w:val="00077066"/>
    <w:rsid w:val="00081C57"/>
    <w:rsid w:val="00081D6E"/>
    <w:rsid w:val="000835FD"/>
    <w:rsid w:val="00084D99"/>
    <w:rsid w:val="00085782"/>
    <w:rsid w:val="00086F2B"/>
    <w:rsid w:val="00090FB7"/>
    <w:rsid w:val="000943D9"/>
    <w:rsid w:val="00094850"/>
    <w:rsid w:val="00096104"/>
    <w:rsid w:val="000964B7"/>
    <w:rsid w:val="000965BE"/>
    <w:rsid w:val="00096F3C"/>
    <w:rsid w:val="000A0601"/>
    <w:rsid w:val="000A23D6"/>
    <w:rsid w:val="000A388B"/>
    <w:rsid w:val="000A41D0"/>
    <w:rsid w:val="000A4F99"/>
    <w:rsid w:val="000A684B"/>
    <w:rsid w:val="000A7DFA"/>
    <w:rsid w:val="000B0865"/>
    <w:rsid w:val="000B2E27"/>
    <w:rsid w:val="000B3E48"/>
    <w:rsid w:val="000B5DD6"/>
    <w:rsid w:val="000B5E1F"/>
    <w:rsid w:val="000C08CA"/>
    <w:rsid w:val="000C1381"/>
    <w:rsid w:val="000C2CE8"/>
    <w:rsid w:val="000C2F66"/>
    <w:rsid w:val="000C322F"/>
    <w:rsid w:val="000C33FC"/>
    <w:rsid w:val="000C4253"/>
    <w:rsid w:val="000C4476"/>
    <w:rsid w:val="000C7179"/>
    <w:rsid w:val="000C7C55"/>
    <w:rsid w:val="000C7E16"/>
    <w:rsid w:val="000D34F0"/>
    <w:rsid w:val="000D4F58"/>
    <w:rsid w:val="000E373D"/>
    <w:rsid w:val="000E6CD2"/>
    <w:rsid w:val="000F15F2"/>
    <w:rsid w:val="000F2293"/>
    <w:rsid w:val="000F311A"/>
    <w:rsid w:val="000F40C7"/>
    <w:rsid w:val="000F7863"/>
    <w:rsid w:val="001002F7"/>
    <w:rsid w:val="001013B1"/>
    <w:rsid w:val="00104A14"/>
    <w:rsid w:val="00105CDD"/>
    <w:rsid w:val="001066B1"/>
    <w:rsid w:val="001103CD"/>
    <w:rsid w:val="00112C08"/>
    <w:rsid w:val="00115CF0"/>
    <w:rsid w:val="00116FA8"/>
    <w:rsid w:val="00117054"/>
    <w:rsid w:val="00121930"/>
    <w:rsid w:val="00122389"/>
    <w:rsid w:val="00122A41"/>
    <w:rsid w:val="00123FA9"/>
    <w:rsid w:val="001250E6"/>
    <w:rsid w:val="001252FD"/>
    <w:rsid w:val="00125452"/>
    <w:rsid w:val="00125D28"/>
    <w:rsid w:val="0012707E"/>
    <w:rsid w:val="00130E1E"/>
    <w:rsid w:val="00132530"/>
    <w:rsid w:val="00136A2F"/>
    <w:rsid w:val="001374FF"/>
    <w:rsid w:val="00137AF4"/>
    <w:rsid w:val="001417E4"/>
    <w:rsid w:val="00141ECC"/>
    <w:rsid w:val="00142367"/>
    <w:rsid w:val="00143FA0"/>
    <w:rsid w:val="0014526D"/>
    <w:rsid w:val="00145406"/>
    <w:rsid w:val="00146543"/>
    <w:rsid w:val="0014658F"/>
    <w:rsid w:val="001508AA"/>
    <w:rsid w:val="00151B97"/>
    <w:rsid w:val="00152224"/>
    <w:rsid w:val="00152294"/>
    <w:rsid w:val="00156F1D"/>
    <w:rsid w:val="00160A21"/>
    <w:rsid w:val="00163348"/>
    <w:rsid w:val="00163E50"/>
    <w:rsid w:val="0016405C"/>
    <w:rsid w:val="001640F3"/>
    <w:rsid w:val="00170CF3"/>
    <w:rsid w:val="001714DE"/>
    <w:rsid w:val="00172E74"/>
    <w:rsid w:val="00174065"/>
    <w:rsid w:val="0017613E"/>
    <w:rsid w:val="00176AF7"/>
    <w:rsid w:val="00180274"/>
    <w:rsid w:val="00180D63"/>
    <w:rsid w:val="00181F3A"/>
    <w:rsid w:val="00182C47"/>
    <w:rsid w:val="00182F55"/>
    <w:rsid w:val="00183C02"/>
    <w:rsid w:val="00184244"/>
    <w:rsid w:val="00184B86"/>
    <w:rsid w:val="00185037"/>
    <w:rsid w:val="00185209"/>
    <w:rsid w:val="00190509"/>
    <w:rsid w:val="00190E91"/>
    <w:rsid w:val="001912F0"/>
    <w:rsid w:val="00191FFF"/>
    <w:rsid w:val="0019516B"/>
    <w:rsid w:val="0019540B"/>
    <w:rsid w:val="00196675"/>
    <w:rsid w:val="001A044C"/>
    <w:rsid w:val="001A2734"/>
    <w:rsid w:val="001A297E"/>
    <w:rsid w:val="001A54E5"/>
    <w:rsid w:val="001A5600"/>
    <w:rsid w:val="001B0A2E"/>
    <w:rsid w:val="001B59AC"/>
    <w:rsid w:val="001C22A5"/>
    <w:rsid w:val="001C47DB"/>
    <w:rsid w:val="001C58CA"/>
    <w:rsid w:val="001C665E"/>
    <w:rsid w:val="001C6E08"/>
    <w:rsid w:val="001C7322"/>
    <w:rsid w:val="001C77CC"/>
    <w:rsid w:val="001D0EAB"/>
    <w:rsid w:val="001D3427"/>
    <w:rsid w:val="001D3D40"/>
    <w:rsid w:val="001D3DE5"/>
    <w:rsid w:val="001D4684"/>
    <w:rsid w:val="001D6439"/>
    <w:rsid w:val="001D6695"/>
    <w:rsid w:val="001D7ADB"/>
    <w:rsid w:val="001E0200"/>
    <w:rsid w:val="001E0D52"/>
    <w:rsid w:val="001E0D8A"/>
    <w:rsid w:val="001E2A9D"/>
    <w:rsid w:val="001E43FF"/>
    <w:rsid w:val="001E581F"/>
    <w:rsid w:val="001E67AE"/>
    <w:rsid w:val="001E6DE5"/>
    <w:rsid w:val="001E79B2"/>
    <w:rsid w:val="001F057B"/>
    <w:rsid w:val="001F2B84"/>
    <w:rsid w:val="001F3D90"/>
    <w:rsid w:val="001F4201"/>
    <w:rsid w:val="001F4706"/>
    <w:rsid w:val="001F58DE"/>
    <w:rsid w:val="00205420"/>
    <w:rsid w:val="00207D9C"/>
    <w:rsid w:val="00210372"/>
    <w:rsid w:val="00210A8A"/>
    <w:rsid w:val="0021102B"/>
    <w:rsid w:val="00213213"/>
    <w:rsid w:val="002163F5"/>
    <w:rsid w:val="002164BF"/>
    <w:rsid w:val="00216638"/>
    <w:rsid w:val="002166CF"/>
    <w:rsid w:val="00216CC6"/>
    <w:rsid w:val="002201F5"/>
    <w:rsid w:val="00220BC3"/>
    <w:rsid w:val="0022111A"/>
    <w:rsid w:val="0022281F"/>
    <w:rsid w:val="002229B2"/>
    <w:rsid w:val="002230FA"/>
    <w:rsid w:val="0022577E"/>
    <w:rsid w:val="0023010D"/>
    <w:rsid w:val="00230AC4"/>
    <w:rsid w:val="002317CC"/>
    <w:rsid w:val="00231FD6"/>
    <w:rsid w:val="00232A1D"/>
    <w:rsid w:val="00233691"/>
    <w:rsid w:val="00245BD4"/>
    <w:rsid w:val="002464EF"/>
    <w:rsid w:val="00246706"/>
    <w:rsid w:val="00246E33"/>
    <w:rsid w:val="00247CCD"/>
    <w:rsid w:val="00251015"/>
    <w:rsid w:val="00252A87"/>
    <w:rsid w:val="00254214"/>
    <w:rsid w:val="00254924"/>
    <w:rsid w:val="00254932"/>
    <w:rsid w:val="0025571B"/>
    <w:rsid w:val="0025590D"/>
    <w:rsid w:val="002562C3"/>
    <w:rsid w:val="002567CF"/>
    <w:rsid w:val="00256C12"/>
    <w:rsid w:val="00256CE4"/>
    <w:rsid w:val="00261F6D"/>
    <w:rsid w:val="0026296C"/>
    <w:rsid w:val="00262C91"/>
    <w:rsid w:val="002630DD"/>
    <w:rsid w:val="00263EA8"/>
    <w:rsid w:val="002644ED"/>
    <w:rsid w:val="00264EFC"/>
    <w:rsid w:val="0026527E"/>
    <w:rsid w:val="002665AB"/>
    <w:rsid w:val="00267332"/>
    <w:rsid w:val="00267F53"/>
    <w:rsid w:val="002701B7"/>
    <w:rsid w:val="002703F4"/>
    <w:rsid w:val="00270E4D"/>
    <w:rsid w:val="00271A26"/>
    <w:rsid w:val="00272093"/>
    <w:rsid w:val="00273AC7"/>
    <w:rsid w:val="0027578A"/>
    <w:rsid w:val="00275D91"/>
    <w:rsid w:val="00277638"/>
    <w:rsid w:val="00277FA4"/>
    <w:rsid w:val="00281276"/>
    <w:rsid w:val="00281376"/>
    <w:rsid w:val="00282FB8"/>
    <w:rsid w:val="00283038"/>
    <w:rsid w:val="00284403"/>
    <w:rsid w:val="0028466D"/>
    <w:rsid w:val="00287327"/>
    <w:rsid w:val="002908EC"/>
    <w:rsid w:val="00291FEA"/>
    <w:rsid w:val="00292503"/>
    <w:rsid w:val="00293958"/>
    <w:rsid w:val="00293C1E"/>
    <w:rsid w:val="00295496"/>
    <w:rsid w:val="002957F4"/>
    <w:rsid w:val="00295FE1"/>
    <w:rsid w:val="00296988"/>
    <w:rsid w:val="002979C6"/>
    <w:rsid w:val="002A1B97"/>
    <w:rsid w:val="002A2AD0"/>
    <w:rsid w:val="002A3CE9"/>
    <w:rsid w:val="002A4B66"/>
    <w:rsid w:val="002A5C38"/>
    <w:rsid w:val="002A6F98"/>
    <w:rsid w:val="002A715C"/>
    <w:rsid w:val="002B0D0B"/>
    <w:rsid w:val="002B1A37"/>
    <w:rsid w:val="002B2AE2"/>
    <w:rsid w:val="002B2DE2"/>
    <w:rsid w:val="002B3AB2"/>
    <w:rsid w:val="002B3BDE"/>
    <w:rsid w:val="002B65A4"/>
    <w:rsid w:val="002B79AC"/>
    <w:rsid w:val="002C22B5"/>
    <w:rsid w:val="002C2DBE"/>
    <w:rsid w:val="002C404B"/>
    <w:rsid w:val="002C6CB9"/>
    <w:rsid w:val="002C7DAD"/>
    <w:rsid w:val="002D13B6"/>
    <w:rsid w:val="002D1747"/>
    <w:rsid w:val="002D1FB9"/>
    <w:rsid w:val="002D1FDE"/>
    <w:rsid w:val="002D4D06"/>
    <w:rsid w:val="002D7926"/>
    <w:rsid w:val="002E0EFE"/>
    <w:rsid w:val="002E2057"/>
    <w:rsid w:val="002E3F62"/>
    <w:rsid w:val="002E43C9"/>
    <w:rsid w:val="002E5227"/>
    <w:rsid w:val="002E6033"/>
    <w:rsid w:val="002E61D2"/>
    <w:rsid w:val="002E6FBD"/>
    <w:rsid w:val="002E78EE"/>
    <w:rsid w:val="002F277E"/>
    <w:rsid w:val="002F4CFA"/>
    <w:rsid w:val="002F5313"/>
    <w:rsid w:val="002F5517"/>
    <w:rsid w:val="002F56FB"/>
    <w:rsid w:val="002F6CE9"/>
    <w:rsid w:val="003016FC"/>
    <w:rsid w:val="00301EFF"/>
    <w:rsid w:val="0030361C"/>
    <w:rsid w:val="00311869"/>
    <w:rsid w:val="003118D8"/>
    <w:rsid w:val="00313290"/>
    <w:rsid w:val="003135D1"/>
    <w:rsid w:val="00314520"/>
    <w:rsid w:val="00314F2F"/>
    <w:rsid w:val="0031535B"/>
    <w:rsid w:val="00316709"/>
    <w:rsid w:val="003251A3"/>
    <w:rsid w:val="00330AF2"/>
    <w:rsid w:val="00331365"/>
    <w:rsid w:val="003314C2"/>
    <w:rsid w:val="00332813"/>
    <w:rsid w:val="00336AD8"/>
    <w:rsid w:val="00337B8C"/>
    <w:rsid w:val="00341611"/>
    <w:rsid w:val="00346138"/>
    <w:rsid w:val="003473E4"/>
    <w:rsid w:val="0035165B"/>
    <w:rsid w:val="00353320"/>
    <w:rsid w:val="003535AE"/>
    <w:rsid w:val="00355AC5"/>
    <w:rsid w:val="00355D8A"/>
    <w:rsid w:val="003569B7"/>
    <w:rsid w:val="00360E28"/>
    <w:rsid w:val="0036195C"/>
    <w:rsid w:val="00361F66"/>
    <w:rsid w:val="003629F1"/>
    <w:rsid w:val="00363D03"/>
    <w:rsid w:val="00364384"/>
    <w:rsid w:val="00364A11"/>
    <w:rsid w:val="00364B12"/>
    <w:rsid w:val="00371C0C"/>
    <w:rsid w:val="00371FA8"/>
    <w:rsid w:val="00373280"/>
    <w:rsid w:val="0037562F"/>
    <w:rsid w:val="00380128"/>
    <w:rsid w:val="00380F20"/>
    <w:rsid w:val="00382223"/>
    <w:rsid w:val="00383B2C"/>
    <w:rsid w:val="0038474B"/>
    <w:rsid w:val="003853A4"/>
    <w:rsid w:val="00387567"/>
    <w:rsid w:val="003908F4"/>
    <w:rsid w:val="00392BDE"/>
    <w:rsid w:val="0039466C"/>
    <w:rsid w:val="003975F9"/>
    <w:rsid w:val="003A169A"/>
    <w:rsid w:val="003A1A1D"/>
    <w:rsid w:val="003A3268"/>
    <w:rsid w:val="003A4006"/>
    <w:rsid w:val="003A58C0"/>
    <w:rsid w:val="003A7203"/>
    <w:rsid w:val="003B1B48"/>
    <w:rsid w:val="003B3665"/>
    <w:rsid w:val="003B4234"/>
    <w:rsid w:val="003B43AA"/>
    <w:rsid w:val="003B593C"/>
    <w:rsid w:val="003B6361"/>
    <w:rsid w:val="003B7FCA"/>
    <w:rsid w:val="003C1A57"/>
    <w:rsid w:val="003C2118"/>
    <w:rsid w:val="003C35D3"/>
    <w:rsid w:val="003C3B4A"/>
    <w:rsid w:val="003C4C3F"/>
    <w:rsid w:val="003C5AB9"/>
    <w:rsid w:val="003C7A92"/>
    <w:rsid w:val="003D136C"/>
    <w:rsid w:val="003D2A29"/>
    <w:rsid w:val="003D2E0A"/>
    <w:rsid w:val="003D371E"/>
    <w:rsid w:val="003D3E2F"/>
    <w:rsid w:val="003E0604"/>
    <w:rsid w:val="003E1675"/>
    <w:rsid w:val="003E30D6"/>
    <w:rsid w:val="003E5A36"/>
    <w:rsid w:val="003F08FF"/>
    <w:rsid w:val="003F180A"/>
    <w:rsid w:val="003F1FFA"/>
    <w:rsid w:val="003F2884"/>
    <w:rsid w:val="003F317B"/>
    <w:rsid w:val="003F47C8"/>
    <w:rsid w:val="003F6D5C"/>
    <w:rsid w:val="003F788B"/>
    <w:rsid w:val="003F7A80"/>
    <w:rsid w:val="00402D0C"/>
    <w:rsid w:val="00403B0E"/>
    <w:rsid w:val="00403FFD"/>
    <w:rsid w:val="00404D73"/>
    <w:rsid w:val="00407757"/>
    <w:rsid w:val="00410F58"/>
    <w:rsid w:val="00412492"/>
    <w:rsid w:val="00413C12"/>
    <w:rsid w:val="00414E66"/>
    <w:rsid w:val="00415BF8"/>
    <w:rsid w:val="00415EAA"/>
    <w:rsid w:val="00416711"/>
    <w:rsid w:val="00422BB4"/>
    <w:rsid w:val="00423690"/>
    <w:rsid w:val="00423BA3"/>
    <w:rsid w:val="0042592C"/>
    <w:rsid w:val="0042714E"/>
    <w:rsid w:val="00430BB9"/>
    <w:rsid w:val="00433597"/>
    <w:rsid w:val="00435A1D"/>
    <w:rsid w:val="004368D8"/>
    <w:rsid w:val="004401AE"/>
    <w:rsid w:val="00440A63"/>
    <w:rsid w:val="004446C0"/>
    <w:rsid w:val="00445ED4"/>
    <w:rsid w:val="00446375"/>
    <w:rsid w:val="0044704F"/>
    <w:rsid w:val="00451A2E"/>
    <w:rsid w:val="00456D68"/>
    <w:rsid w:val="004578B6"/>
    <w:rsid w:val="00460EBF"/>
    <w:rsid w:val="00461272"/>
    <w:rsid w:val="0046186E"/>
    <w:rsid w:val="00463F0F"/>
    <w:rsid w:val="0046438E"/>
    <w:rsid w:val="004670F8"/>
    <w:rsid w:val="00467135"/>
    <w:rsid w:val="004719A1"/>
    <w:rsid w:val="004722FC"/>
    <w:rsid w:val="00472A1A"/>
    <w:rsid w:val="00475002"/>
    <w:rsid w:val="00475E52"/>
    <w:rsid w:val="0048121F"/>
    <w:rsid w:val="00481388"/>
    <w:rsid w:val="00482E91"/>
    <w:rsid w:val="0048777A"/>
    <w:rsid w:val="00490AFA"/>
    <w:rsid w:val="00490C08"/>
    <w:rsid w:val="00490CEA"/>
    <w:rsid w:val="004937BD"/>
    <w:rsid w:val="004939C2"/>
    <w:rsid w:val="00493ECD"/>
    <w:rsid w:val="00497358"/>
    <w:rsid w:val="004A08F6"/>
    <w:rsid w:val="004A11A5"/>
    <w:rsid w:val="004A1701"/>
    <w:rsid w:val="004A4DCD"/>
    <w:rsid w:val="004A5ADA"/>
    <w:rsid w:val="004A6562"/>
    <w:rsid w:val="004A7673"/>
    <w:rsid w:val="004B08EF"/>
    <w:rsid w:val="004B277C"/>
    <w:rsid w:val="004B2EE5"/>
    <w:rsid w:val="004B33C4"/>
    <w:rsid w:val="004B365D"/>
    <w:rsid w:val="004B3B77"/>
    <w:rsid w:val="004B57A1"/>
    <w:rsid w:val="004C1D28"/>
    <w:rsid w:val="004C2755"/>
    <w:rsid w:val="004C3699"/>
    <w:rsid w:val="004C451D"/>
    <w:rsid w:val="004C4E3A"/>
    <w:rsid w:val="004C51B0"/>
    <w:rsid w:val="004C5A93"/>
    <w:rsid w:val="004D0453"/>
    <w:rsid w:val="004D1DB9"/>
    <w:rsid w:val="004D3434"/>
    <w:rsid w:val="004D5468"/>
    <w:rsid w:val="004D6750"/>
    <w:rsid w:val="004D6B56"/>
    <w:rsid w:val="004D76EE"/>
    <w:rsid w:val="004E0E4F"/>
    <w:rsid w:val="004E12F9"/>
    <w:rsid w:val="004E15F8"/>
    <w:rsid w:val="004E3661"/>
    <w:rsid w:val="004E36C8"/>
    <w:rsid w:val="004E37AD"/>
    <w:rsid w:val="004E3822"/>
    <w:rsid w:val="004E69EA"/>
    <w:rsid w:val="004E6B91"/>
    <w:rsid w:val="004F06A5"/>
    <w:rsid w:val="004F143D"/>
    <w:rsid w:val="004F4A5E"/>
    <w:rsid w:val="004F4F7E"/>
    <w:rsid w:val="004F5622"/>
    <w:rsid w:val="004F5798"/>
    <w:rsid w:val="004F61DF"/>
    <w:rsid w:val="004F6440"/>
    <w:rsid w:val="004F6EAB"/>
    <w:rsid w:val="005008E9"/>
    <w:rsid w:val="00500944"/>
    <w:rsid w:val="00505184"/>
    <w:rsid w:val="005070E0"/>
    <w:rsid w:val="005078F6"/>
    <w:rsid w:val="0051155F"/>
    <w:rsid w:val="0051268E"/>
    <w:rsid w:val="00513EF4"/>
    <w:rsid w:val="00513FA9"/>
    <w:rsid w:val="00517557"/>
    <w:rsid w:val="005175B6"/>
    <w:rsid w:val="005177F5"/>
    <w:rsid w:val="00517B40"/>
    <w:rsid w:val="005243C7"/>
    <w:rsid w:val="00526CE2"/>
    <w:rsid w:val="00526F3A"/>
    <w:rsid w:val="0053115E"/>
    <w:rsid w:val="00531605"/>
    <w:rsid w:val="0053542C"/>
    <w:rsid w:val="00535681"/>
    <w:rsid w:val="005366CD"/>
    <w:rsid w:val="005367C8"/>
    <w:rsid w:val="00541E7A"/>
    <w:rsid w:val="00544BFA"/>
    <w:rsid w:val="00546FF6"/>
    <w:rsid w:val="00550C3E"/>
    <w:rsid w:val="00551611"/>
    <w:rsid w:val="00553CE6"/>
    <w:rsid w:val="00553E38"/>
    <w:rsid w:val="00561163"/>
    <w:rsid w:val="005614B6"/>
    <w:rsid w:val="0056329F"/>
    <w:rsid w:val="00563CED"/>
    <w:rsid w:val="005644FC"/>
    <w:rsid w:val="00566390"/>
    <w:rsid w:val="00570B25"/>
    <w:rsid w:val="00570F81"/>
    <w:rsid w:val="00571E89"/>
    <w:rsid w:val="00572B7D"/>
    <w:rsid w:val="005733A0"/>
    <w:rsid w:val="00575C5E"/>
    <w:rsid w:val="00580A1A"/>
    <w:rsid w:val="00583148"/>
    <w:rsid w:val="0058371F"/>
    <w:rsid w:val="005837C1"/>
    <w:rsid w:val="00583DA4"/>
    <w:rsid w:val="00584A49"/>
    <w:rsid w:val="00586C6E"/>
    <w:rsid w:val="00586DDA"/>
    <w:rsid w:val="00590BF6"/>
    <w:rsid w:val="005917CA"/>
    <w:rsid w:val="00592445"/>
    <w:rsid w:val="00593D5E"/>
    <w:rsid w:val="0059469C"/>
    <w:rsid w:val="00594C46"/>
    <w:rsid w:val="00594C78"/>
    <w:rsid w:val="00595397"/>
    <w:rsid w:val="00595717"/>
    <w:rsid w:val="00596C4E"/>
    <w:rsid w:val="00597B85"/>
    <w:rsid w:val="005B09EE"/>
    <w:rsid w:val="005B0AF4"/>
    <w:rsid w:val="005B0C10"/>
    <w:rsid w:val="005B3865"/>
    <w:rsid w:val="005B4072"/>
    <w:rsid w:val="005C0E06"/>
    <w:rsid w:val="005C2A49"/>
    <w:rsid w:val="005C2B80"/>
    <w:rsid w:val="005C3642"/>
    <w:rsid w:val="005C40D5"/>
    <w:rsid w:val="005C59F7"/>
    <w:rsid w:val="005C65EC"/>
    <w:rsid w:val="005C77E6"/>
    <w:rsid w:val="005C7CBA"/>
    <w:rsid w:val="005C7D2B"/>
    <w:rsid w:val="005D13B1"/>
    <w:rsid w:val="005D1E37"/>
    <w:rsid w:val="005D6836"/>
    <w:rsid w:val="005D6AF0"/>
    <w:rsid w:val="005D7363"/>
    <w:rsid w:val="005E0C0B"/>
    <w:rsid w:val="005E4445"/>
    <w:rsid w:val="005E4727"/>
    <w:rsid w:val="005E5B93"/>
    <w:rsid w:val="005E5D35"/>
    <w:rsid w:val="005F3818"/>
    <w:rsid w:val="005F54C6"/>
    <w:rsid w:val="00600542"/>
    <w:rsid w:val="00600EAB"/>
    <w:rsid w:val="00602693"/>
    <w:rsid w:val="006029DB"/>
    <w:rsid w:val="006031B2"/>
    <w:rsid w:val="00603A86"/>
    <w:rsid w:val="00603A93"/>
    <w:rsid w:val="00604AF2"/>
    <w:rsid w:val="00607AD1"/>
    <w:rsid w:val="006123EA"/>
    <w:rsid w:val="00613AF1"/>
    <w:rsid w:val="00615DA7"/>
    <w:rsid w:val="00616F2E"/>
    <w:rsid w:val="006201DA"/>
    <w:rsid w:val="00620349"/>
    <w:rsid w:val="00620CA9"/>
    <w:rsid w:val="006211E0"/>
    <w:rsid w:val="006256BA"/>
    <w:rsid w:val="00627C60"/>
    <w:rsid w:val="006303A0"/>
    <w:rsid w:val="00630A73"/>
    <w:rsid w:val="00630C2C"/>
    <w:rsid w:val="0063150B"/>
    <w:rsid w:val="00631F65"/>
    <w:rsid w:val="0063311D"/>
    <w:rsid w:val="0063436B"/>
    <w:rsid w:val="006347DF"/>
    <w:rsid w:val="00635894"/>
    <w:rsid w:val="00635ECF"/>
    <w:rsid w:val="006411A7"/>
    <w:rsid w:val="00641323"/>
    <w:rsid w:val="006441E7"/>
    <w:rsid w:val="00645940"/>
    <w:rsid w:val="00646B32"/>
    <w:rsid w:val="00650048"/>
    <w:rsid w:val="00650BF5"/>
    <w:rsid w:val="0065597A"/>
    <w:rsid w:val="00657E35"/>
    <w:rsid w:val="00660F96"/>
    <w:rsid w:val="00662114"/>
    <w:rsid w:val="00662FAB"/>
    <w:rsid w:val="006638A2"/>
    <w:rsid w:val="00665932"/>
    <w:rsid w:val="00671ABA"/>
    <w:rsid w:val="00671CAE"/>
    <w:rsid w:val="00671F07"/>
    <w:rsid w:val="0067372C"/>
    <w:rsid w:val="00680D18"/>
    <w:rsid w:val="00680FD0"/>
    <w:rsid w:val="0068123A"/>
    <w:rsid w:val="00683394"/>
    <w:rsid w:val="0068418E"/>
    <w:rsid w:val="006853D8"/>
    <w:rsid w:val="006870B0"/>
    <w:rsid w:val="006873E7"/>
    <w:rsid w:val="006908C3"/>
    <w:rsid w:val="00690F11"/>
    <w:rsid w:val="00691C9F"/>
    <w:rsid w:val="006921C2"/>
    <w:rsid w:val="0069227E"/>
    <w:rsid w:val="00694622"/>
    <w:rsid w:val="006950C2"/>
    <w:rsid w:val="006962DD"/>
    <w:rsid w:val="0069694E"/>
    <w:rsid w:val="00696A08"/>
    <w:rsid w:val="00696AB4"/>
    <w:rsid w:val="006A0B6E"/>
    <w:rsid w:val="006A313D"/>
    <w:rsid w:val="006A3B9E"/>
    <w:rsid w:val="006A63FC"/>
    <w:rsid w:val="006A6E6B"/>
    <w:rsid w:val="006A6FED"/>
    <w:rsid w:val="006A7ECF"/>
    <w:rsid w:val="006B02CB"/>
    <w:rsid w:val="006B1FDA"/>
    <w:rsid w:val="006B283B"/>
    <w:rsid w:val="006B31D1"/>
    <w:rsid w:val="006B4291"/>
    <w:rsid w:val="006B59BC"/>
    <w:rsid w:val="006B62DB"/>
    <w:rsid w:val="006B6938"/>
    <w:rsid w:val="006C528C"/>
    <w:rsid w:val="006D0830"/>
    <w:rsid w:val="006D0CF2"/>
    <w:rsid w:val="006D0EE2"/>
    <w:rsid w:val="006D1BD5"/>
    <w:rsid w:val="006D241E"/>
    <w:rsid w:val="006D73C3"/>
    <w:rsid w:val="006D7CB5"/>
    <w:rsid w:val="006D7DC1"/>
    <w:rsid w:val="006E304D"/>
    <w:rsid w:val="006E4254"/>
    <w:rsid w:val="006E5ED5"/>
    <w:rsid w:val="006E6594"/>
    <w:rsid w:val="006E7FAF"/>
    <w:rsid w:val="006F0A0C"/>
    <w:rsid w:val="006F0F06"/>
    <w:rsid w:val="006F0F75"/>
    <w:rsid w:val="006F108F"/>
    <w:rsid w:val="006F15E2"/>
    <w:rsid w:val="006F17A8"/>
    <w:rsid w:val="006F2B7A"/>
    <w:rsid w:val="006F51B0"/>
    <w:rsid w:val="006F7399"/>
    <w:rsid w:val="00700FEA"/>
    <w:rsid w:val="00701198"/>
    <w:rsid w:val="00701E58"/>
    <w:rsid w:val="007072DB"/>
    <w:rsid w:val="00707841"/>
    <w:rsid w:val="00707B68"/>
    <w:rsid w:val="00711D91"/>
    <w:rsid w:val="0071425A"/>
    <w:rsid w:val="00715220"/>
    <w:rsid w:val="007157D3"/>
    <w:rsid w:val="0071782D"/>
    <w:rsid w:val="00722C3D"/>
    <w:rsid w:val="00722CA4"/>
    <w:rsid w:val="0072395E"/>
    <w:rsid w:val="00723B41"/>
    <w:rsid w:val="00723E85"/>
    <w:rsid w:val="007247EF"/>
    <w:rsid w:val="00724804"/>
    <w:rsid w:val="00724916"/>
    <w:rsid w:val="0072499C"/>
    <w:rsid w:val="00724A06"/>
    <w:rsid w:val="00726AD3"/>
    <w:rsid w:val="00727AEC"/>
    <w:rsid w:val="00730E3A"/>
    <w:rsid w:val="00731FBB"/>
    <w:rsid w:val="00732CFF"/>
    <w:rsid w:val="00734361"/>
    <w:rsid w:val="00735262"/>
    <w:rsid w:val="007379D8"/>
    <w:rsid w:val="007414D4"/>
    <w:rsid w:val="00741FE5"/>
    <w:rsid w:val="007422FD"/>
    <w:rsid w:val="0074443B"/>
    <w:rsid w:val="00746769"/>
    <w:rsid w:val="007473FE"/>
    <w:rsid w:val="00750B01"/>
    <w:rsid w:val="00753ED1"/>
    <w:rsid w:val="00755955"/>
    <w:rsid w:val="00756102"/>
    <w:rsid w:val="00762A3D"/>
    <w:rsid w:val="00762CAE"/>
    <w:rsid w:val="007732CE"/>
    <w:rsid w:val="00774EA0"/>
    <w:rsid w:val="007808B5"/>
    <w:rsid w:val="00780E34"/>
    <w:rsid w:val="00780E80"/>
    <w:rsid w:val="0078246B"/>
    <w:rsid w:val="00782A6C"/>
    <w:rsid w:val="00782CED"/>
    <w:rsid w:val="0079083F"/>
    <w:rsid w:val="007908B5"/>
    <w:rsid w:val="00791128"/>
    <w:rsid w:val="00791D0C"/>
    <w:rsid w:val="007923A0"/>
    <w:rsid w:val="00792523"/>
    <w:rsid w:val="00793FE2"/>
    <w:rsid w:val="007A01B6"/>
    <w:rsid w:val="007A173E"/>
    <w:rsid w:val="007A2A4E"/>
    <w:rsid w:val="007A2AD9"/>
    <w:rsid w:val="007A494C"/>
    <w:rsid w:val="007A71B1"/>
    <w:rsid w:val="007A7F64"/>
    <w:rsid w:val="007B0552"/>
    <w:rsid w:val="007B0FA1"/>
    <w:rsid w:val="007B1B3A"/>
    <w:rsid w:val="007B2055"/>
    <w:rsid w:val="007B2C17"/>
    <w:rsid w:val="007B644F"/>
    <w:rsid w:val="007B67A5"/>
    <w:rsid w:val="007B6816"/>
    <w:rsid w:val="007C028F"/>
    <w:rsid w:val="007C11EF"/>
    <w:rsid w:val="007C3D18"/>
    <w:rsid w:val="007C4E39"/>
    <w:rsid w:val="007C57E3"/>
    <w:rsid w:val="007C60BF"/>
    <w:rsid w:val="007C6B63"/>
    <w:rsid w:val="007D05FA"/>
    <w:rsid w:val="007D3EEB"/>
    <w:rsid w:val="007D429C"/>
    <w:rsid w:val="007D45B4"/>
    <w:rsid w:val="007D4657"/>
    <w:rsid w:val="007D482F"/>
    <w:rsid w:val="007D63B3"/>
    <w:rsid w:val="007D6524"/>
    <w:rsid w:val="007D6CFF"/>
    <w:rsid w:val="007D754A"/>
    <w:rsid w:val="007D7B05"/>
    <w:rsid w:val="007E05A8"/>
    <w:rsid w:val="007E0A94"/>
    <w:rsid w:val="007E1859"/>
    <w:rsid w:val="007E363D"/>
    <w:rsid w:val="007E4668"/>
    <w:rsid w:val="007E5AF2"/>
    <w:rsid w:val="007E6E37"/>
    <w:rsid w:val="007E7258"/>
    <w:rsid w:val="007F0613"/>
    <w:rsid w:val="007F41AF"/>
    <w:rsid w:val="007F5536"/>
    <w:rsid w:val="007F65DE"/>
    <w:rsid w:val="007F6727"/>
    <w:rsid w:val="007F6882"/>
    <w:rsid w:val="007F6D4C"/>
    <w:rsid w:val="00800502"/>
    <w:rsid w:val="00802633"/>
    <w:rsid w:val="008055D2"/>
    <w:rsid w:val="008065CF"/>
    <w:rsid w:val="00806663"/>
    <w:rsid w:val="00806E4C"/>
    <w:rsid w:val="00810566"/>
    <w:rsid w:val="00811756"/>
    <w:rsid w:val="00812A12"/>
    <w:rsid w:val="00821B80"/>
    <w:rsid w:val="00822C1F"/>
    <w:rsid w:val="008230F2"/>
    <w:rsid w:val="00824BD7"/>
    <w:rsid w:val="00826960"/>
    <w:rsid w:val="00833DB3"/>
    <w:rsid w:val="00841F20"/>
    <w:rsid w:val="00842CE9"/>
    <w:rsid w:val="00843172"/>
    <w:rsid w:val="00843807"/>
    <w:rsid w:val="0084513D"/>
    <w:rsid w:val="00846607"/>
    <w:rsid w:val="0084668C"/>
    <w:rsid w:val="00847D7D"/>
    <w:rsid w:val="00855682"/>
    <w:rsid w:val="00860860"/>
    <w:rsid w:val="00860A09"/>
    <w:rsid w:val="00860EAE"/>
    <w:rsid w:val="0086104E"/>
    <w:rsid w:val="00861CDF"/>
    <w:rsid w:val="0086256E"/>
    <w:rsid w:val="0086585A"/>
    <w:rsid w:val="0086657D"/>
    <w:rsid w:val="00866C25"/>
    <w:rsid w:val="00866E1A"/>
    <w:rsid w:val="00866E9C"/>
    <w:rsid w:val="00866F85"/>
    <w:rsid w:val="00871963"/>
    <w:rsid w:val="00872771"/>
    <w:rsid w:val="00876B8F"/>
    <w:rsid w:val="008777EC"/>
    <w:rsid w:val="0088001A"/>
    <w:rsid w:val="00880873"/>
    <w:rsid w:val="00880F39"/>
    <w:rsid w:val="008810B6"/>
    <w:rsid w:val="00884740"/>
    <w:rsid w:val="00884CB3"/>
    <w:rsid w:val="008854A1"/>
    <w:rsid w:val="008869E1"/>
    <w:rsid w:val="00887E28"/>
    <w:rsid w:val="00892B4A"/>
    <w:rsid w:val="008957C4"/>
    <w:rsid w:val="008959C0"/>
    <w:rsid w:val="008973A7"/>
    <w:rsid w:val="008975EB"/>
    <w:rsid w:val="008A2851"/>
    <w:rsid w:val="008A38E7"/>
    <w:rsid w:val="008A7499"/>
    <w:rsid w:val="008B2891"/>
    <w:rsid w:val="008B315C"/>
    <w:rsid w:val="008B4F34"/>
    <w:rsid w:val="008C186D"/>
    <w:rsid w:val="008C1A89"/>
    <w:rsid w:val="008C2A13"/>
    <w:rsid w:val="008C489D"/>
    <w:rsid w:val="008C4E73"/>
    <w:rsid w:val="008C4F6B"/>
    <w:rsid w:val="008C7B44"/>
    <w:rsid w:val="008D14C9"/>
    <w:rsid w:val="008D2718"/>
    <w:rsid w:val="008D3183"/>
    <w:rsid w:val="008D4BD0"/>
    <w:rsid w:val="008D5403"/>
    <w:rsid w:val="008D6237"/>
    <w:rsid w:val="008D78C4"/>
    <w:rsid w:val="008D7E7A"/>
    <w:rsid w:val="008E2C75"/>
    <w:rsid w:val="008E2FCC"/>
    <w:rsid w:val="008E439F"/>
    <w:rsid w:val="008E4C44"/>
    <w:rsid w:val="008E6536"/>
    <w:rsid w:val="008E66CD"/>
    <w:rsid w:val="008E70FB"/>
    <w:rsid w:val="008F0095"/>
    <w:rsid w:val="008F15B3"/>
    <w:rsid w:val="008F163A"/>
    <w:rsid w:val="008F2BC6"/>
    <w:rsid w:val="008F2FCA"/>
    <w:rsid w:val="008F4017"/>
    <w:rsid w:val="008F4AD4"/>
    <w:rsid w:val="009000D2"/>
    <w:rsid w:val="00900D04"/>
    <w:rsid w:val="009027CF"/>
    <w:rsid w:val="0090682D"/>
    <w:rsid w:val="00910C51"/>
    <w:rsid w:val="00910F11"/>
    <w:rsid w:val="00911ED1"/>
    <w:rsid w:val="009134EB"/>
    <w:rsid w:val="00913DD9"/>
    <w:rsid w:val="00914444"/>
    <w:rsid w:val="00914EF1"/>
    <w:rsid w:val="009153A3"/>
    <w:rsid w:val="009164FA"/>
    <w:rsid w:val="00917280"/>
    <w:rsid w:val="00920F1A"/>
    <w:rsid w:val="00924E99"/>
    <w:rsid w:val="00925365"/>
    <w:rsid w:val="00925C1D"/>
    <w:rsid w:val="00927B53"/>
    <w:rsid w:val="009333AA"/>
    <w:rsid w:val="00934733"/>
    <w:rsid w:val="0093699D"/>
    <w:rsid w:val="009427C1"/>
    <w:rsid w:val="0094296B"/>
    <w:rsid w:val="00944FCE"/>
    <w:rsid w:val="00945488"/>
    <w:rsid w:val="00945CE0"/>
    <w:rsid w:val="009469F6"/>
    <w:rsid w:val="00951B57"/>
    <w:rsid w:val="009531FA"/>
    <w:rsid w:val="00954BE8"/>
    <w:rsid w:val="00957232"/>
    <w:rsid w:val="009577C2"/>
    <w:rsid w:val="00957CCB"/>
    <w:rsid w:val="009603C0"/>
    <w:rsid w:val="0096096B"/>
    <w:rsid w:val="00961A60"/>
    <w:rsid w:val="00966764"/>
    <w:rsid w:val="00967D8B"/>
    <w:rsid w:val="009712DC"/>
    <w:rsid w:val="00973DCB"/>
    <w:rsid w:val="00974040"/>
    <w:rsid w:val="0097608F"/>
    <w:rsid w:val="0098117A"/>
    <w:rsid w:val="009845C3"/>
    <w:rsid w:val="00984A76"/>
    <w:rsid w:val="00985E3E"/>
    <w:rsid w:val="00986163"/>
    <w:rsid w:val="00987B48"/>
    <w:rsid w:val="00990A9A"/>
    <w:rsid w:val="00992B7E"/>
    <w:rsid w:val="00994357"/>
    <w:rsid w:val="009946D8"/>
    <w:rsid w:val="009950DC"/>
    <w:rsid w:val="009959E3"/>
    <w:rsid w:val="00996490"/>
    <w:rsid w:val="009967B8"/>
    <w:rsid w:val="009A0FFC"/>
    <w:rsid w:val="009A7819"/>
    <w:rsid w:val="009A78C0"/>
    <w:rsid w:val="009B01C1"/>
    <w:rsid w:val="009B0A76"/>
    <w:rsid w:val="009B0D68"/>
    <w:rsid w:val="009B31D5"/>
    <w:rsid w:val="009B379C"/>
    <w:rsid w:val="009B4A33"/>
    <w:rsid w:val="009B4ADA"/>
    <w:rsid w:val="009B67A8"/>
    <w:rsid w:val="009B6AF5"/>
    <w:rsid w:val="009C04E4"/>
    <w:rsid w:val="009C52B2"/>
    <w:rsid w:val="009C6592"/>
    <w:rsid w:val="009C6B13"/>
    <w:rsid w:val="009C7493"/>
    <w:rsid w:val="009D033C"/>
    <w:rsid w:val="009D17FB"/>
    <w:rsid w:val="009D2A10"/>
    <w:rsid w:val="009D7395"/>
    <w:rsid w:val="009E01E6"/>
    <w:rsid w:val="009E097E"/>
    <w:rsid w:val="009E18CF"/>
    <w:rsid w:val="009E256F"/>
    <w:rsid w:val="009E34E8"/>
    <w:rsid w:val="009E425B"/>
    <w:rsid w:val="009E4FF1"/>
    <w:rsid w:val="009E6C08"/>
    <w:rsid w:val="009E6CE8"/>
    <w:rsid w:val="009F00EE"/>
    <w:rsid w:val="009F02CB"/>
    <w:rsid w:val="009F077D"/>
    <w:rsid w:val="009F5919"/>
    <w:rsid w:val="009F6537"/>
    <w:rsid w:val="00A06178"/>
    <w:rsid w:val="00A06280"/>
    <w:rsid w:val="00A06996"/>
    <w:rsid w:val="00A078AE"/>
    <w:rsid w:val="00A07F23"/>
    <w:rsid w:val="00A10B2D"/>
    <w:rsid w:val="00A116CF"/>
    <w:rsid w:val="00A13520"/>
    <w:rsid w:val="00A13E71"/>
    <w:rsid w:val="00A14B14"/>
    <w:rsid w:val="00A17279"/>
    <w:rsid w:val="00A179EE"/>
    <w:rsid w:val="00A20629"/>
    <w:rsid w:val="00A21EC6"/>
    <w:rsid w:val="00A23700"/>
    <w:rsid w:val="00A24525"/>
    <w:rsid w:val="00A2500D"/>
    <w:rsid w:val="00A25462"/>
    <w:rsid w:val="00A25BB7"/>
    <w:rsid w:val="00A263A7"/>
    <w:rsid w:val="00A27B5A"/>
    <w:rsid w:val="00A3466E"/>
    <w:rsid w:val="00A37F21"/>
    <w:rsid w:val="00A4005F"/>
    <w:rsid w:val="00A40858"/>
    <w:rsid w:val="00A41B51"/>
    <w:rsid w:val="00A41B6A"/>
    <w:rsid w:val="00A42906"/>
    <w:rsid w:val="00A429AF"/>
    <w:rsid w:val="00A456DA"/>
    <w:rsid w:val="00A46692"/>
    <w:rsid w:val="00A4758E"/>
    <w:rsid w:val="00A50C63"/>
    <w:rsid w:val="00A50CF2"/>
    <w:rsid w:val="00A51542"/>
    <w:rsid w:val="00A51904"/>
    <w:rsid w:val="00A55190"/>
    <w:rsid w:val="00A551E8"/>
    <w:rsid w:val="00A55F8C"/>
    <w:rsid w:val="00A56450"/>
    <w:rsid w:val="00A61732"/>
    <w:rsid w:val="00A62254"/>
    <w:rsid w:val="00A6258D"/>
    <w:rsid w:val="00A63BC5"/>
    <w:rsid w:val="00A64C72"/>
    <w:rsid w:val="00A65AA8"/>
    <w:rsid w:val="00A65B6C"/>
    <w:rsid w:val="00A65BB4"/>
    <w:rsid w:val="00A67C3D"/>
    <w:rsid w:val="00A709DC"/>
    <w:rsid w:val="00A7250E"/>
    <w:rsid w:val="00A725DC"/>
    <w:rsid w:val="00A73E88"/>
    <w:rsid w:val="00A769A5"/>
    <w:rsid w:val="00A7766A"/>
    <w:rsid w:val="00A7769C"/>
    <w:rsid w:val="00A80283"/>
    <w:rsid w:val="00A8044F"/>
    <w:rsid w:val="00A83791"/>
    <w:rsid w:val="00A84004"/>
    <w:rsid w:val="00A853F9"/>
    <w:rsid w:val="00A8643C"/>
    <w:rsid w:val="00A876FB"/>
    <w:rsid w:val="00A9062A"/>
    <w:rsid w:val="00A917F4"/>
    <w:rsid w:val="00A929AE"/>
    <w:rsid w:val="00A942B4"/>
    <w:rsid w:val="00A94BF6"/>
    <w:rsid w:val="00A974E5"/>
    <w:rsid w:val="00AA1315"/>
    <w:rsid w:val="00AA4F90"/>
    <w:rsid w:val="00AA54A8"/>
    <w:rsid w:val="00AA7110"/>
    <w:rsid w:val="00AB0268"/>
    <w:rsid w:val="00AB04E1"/>
    <w:rsid w:val="00AB0A5E"/>
    <w:rsid w:val="00AB25F1"/>
    <w:rsid w:val="00AB2CE4"/>
    <w:rsid w:val="00AB3A75"/>
    <w:rsid w:val="00AB4F38"/>
    <w:rsid w:val="00AC17CA"/>
    <w:rsid w:val="00AC1F64"/>
    <w:rsid w:val="00AC32B2"/>
    <w:rsid w:val="00AC33F1"/>
    <w:rsid w:val="00AC4EAE"/>
    <w:rsid w:val="00AC53AC"/>
    <w:rsid w:val="00AC7286"/>
    <w:rsid w:val="00AC7B00"/>
    <w:rsid w:val="00AD098D"/>
    <w:rsid w:val="00AD0B38"/>
    <w:rsid w:val="00AD0E4C"/>
    <w:rsid w:val="00AD7389"/>
    <w:rsid w:val="00AD7E78"/>
    <w:rsid w:val="00AE0DAD"/>
    <w:rsid w:val="00AE14FA"/>
    <w:rsid w:val="00AE1D81"/>
    <w:rsid w:val="00AE2D2A"/>
    <w:rsid w:val="00AE3B44"/>
    <w:rsid w:val="00AE3DAD"/>
    <w:rsid w:val="00AE4079"/>
    <w:rsid w:val="00AF35B9"/>
    <w:rsid w:val="00AF4312"/>
    <w:rsid w:val="00AF5731"/>
    <w:rsid w:val="00B00F53"/>
    <w:rsid w:val="00B010F4"/>
    <w:rsid w:val="00B01A0D"/>
    <w:rsid w:val="00B0327E"/>
    <w:rsid w:val="00B053A6"/>
    <w:rsid w:val="00B05D61"/>
    <w:rsid w:val="00B0644F"/>
    <w:rsid w:val="00B07153"/>
    <w:rsid w:val="00B10171"/>
    <w:rsid w:val="00B101F8"/>
    <w:rsid w:val="00B11EE5"/>
    <w:rsid w:val="00B12DFD"/>
    <w:rsid w:val="00B13558"/>
    <w:rsid w:val="00B137C5"/>
    <w:rsid w:val="00B13B4C"/>
    <w:rsid w:val="00B149A2"/>
    <w:rsid w:val="00B1595A"/>
    <w:rsid w:val="00B16139"/>
    <w:rsid w:val="00B16639"/>
    <w:rsid w:val="00B16DB7"/>
    <w:rsid w:val="00B1791C"/>
    <w:rsid w:val="00B237B5"/>
    <w:rsid w:val="00B24B82"/>
    <w:rsid w:val="00B24C64"/>
    <w:rsid w:val="00B26752"/>
    <w:rsid w:val="00B276FC"/>
    <w:rsid w:val="00B27E62"/>
    <w:rsid w:val="00B34C8A"/>
    <w:rsid w:val="00B355B5"/>
    <w:rsid w:val="00B369BB"/>
    <w:rsid w:val="00B36A0E"/>
    <w:rsid w:val="00B37477"/>
    <w:rsid w:val="00B42943"/>
    <w:rsid w:val="00B429E3"/>
    <w:rsid w:val="00B430A1"/>
    <w:rsid w:val="00B43FD5"/>
    <w:rsid w:val="00B44131"/>
    <w:rsid w:val="00B4448D"/>
    <w:rsid w:val="00B45411"/>
    <w:rsid w:val="00B45C14"/>
    <w:rsid w:val="00B46C64"/>
    <w:rsid w:val="00B47405"/>
    <w:rsid w:val="00B50DCA"/>
    <w:rsid w:val="00B5269B"/>
    <w:rsid w:val="00B52D34"/>
    <w:rsid w:val="00B52E37"/>
    <w:rsid w:val="00B5345D"/>
    <w:rsid w:val="00B540CB"/>
    <w:rsid w:val="00B547D2"/>
    <w:rsid w:val="00B550F6"/>
    <w:rsid w:val="00B56E72"/>
    <w:rsid w:val="00B60835"/>
    <w:rsid w:val="00B6095B"/>
    <w:rsid w:val="00B60DCA"/>
    <w:rsid w:val="00B6286F"/>
    <w:rsid w:val="00B62F2A"/>
    <w:rsid w:val="00B64155"/>
    <w:rsid w:val="00B660AB"/>
    <w:rsid w:val="00B66C3A"/>
    <w:rsid w:val="00B676DC"/>
    <w:rsid w:val="00B701AC"/>
    <w:rsid w:val="00B71EDC"/>
    <w:rsid w:val="00B74BF1"/>
    <w:rsid w:val="00B75C27"/>
    <w:rsid w:val="00B777F6"/>
    <w:rsid w:val="00B80CDA"/>
    <w:rsid w:val="00B835E5"/>
    <w:rsid w:val="00B84A9F"/>
    <w:rsid w:val="00B85F49"/>
    <w:rsid w:val="00B939E5"/>
    <w:rsid w:val="00B956AD"/>
    <w:rsid w:val="00B9656C"/>
    <w:rsid w:val="00BA0FC7"/>
    <w:rsid w:val="00BA38AE"/>
    <w:rsid w:val="00BA3DB5"/>
    <w:rsid w:val="00BA610B"/>
    <w:rsid w:val="00BA6F31"/>
    <w:rsid w:val="00BB0A00"/>
    <w:rsid w:val="00BB175A"/>
    <w:rsid w:val="00BB66EB"/>
    <w:rsid w:val="00BC0E3B"/>
    <w:rsid w:val="00BC1E2D"/>
    <w:rsid w:val="00BC2399"/>
    <w:rsid w:val="00BC25FB"/>
    <w:rsid w:val="00BC2D48"/>
    <w:rsid w:val="00BC44EC"/>
    <w:rsid w:val="00BC4735"/>
    <w:rsid w:val="00BD18E2"/>
    <w:rsid w:val="00BD1A55"/>
    <w:rsid w:val="00BD6643"/>
    <w:rsid w:val="00BE04CD"/>
    <w:rsid w:val="00BE2CD4"/>
    <w:rsid w:val="00BE7719"/>
    <w:rsid w:val="00BF018C"/>
    <w:rsid w:val="00BF202D"/>
    <w:rsid w:val="00BF5651"/>
    <w:rsid w:val="00BF7682"/>
    <w:rsid w:val="00C00E32"/>
    <w:rsid w:val="00C01786"/>
    <w:rsid w:val="00C04545"/>
    <w:rsid w:val="00C1051C"/>
    <w:rsid w:val="00C12FAC"/>
    <w:rsid w:val="00C135F5"/>
    <w:rsid w:val="00C14F4E"/>
    <w:rsid w:val="00C16B4F"/>
    <w:rsid w:val="00C17250"/>
    <w:rsid w:val="00C176C3"/>
    <w:rsid w:val="00C20FD1"/>
    <w:rsid w:val="00C22144"/>
    <w:rsid w:val="00C24075"/>
    <w:rsid w:val="00C242E0"/>
    <w:rsid w:val="00C25EC2"/>
    <w:rsid w:val="00C25F27"/>
    <w:rsid w:val="00C31ACD"/>
    <w:rsid w:val="00C31B73"/>
    <w:rsid w:val="00C32D82"/>
    <w:rsid w:val="00C32F87"/>
    <w:rsid w:val="00C3478E"/>
    <w:rsid w:val="00C34DF8"/>
    <w:rsid w:val="00C350FA"/>
    <w:rsid w:val="00C36D23"/>
    <w:rsid w:val="00C37C9C"/>
    <w:rsid w:val="00C4023D"/>
    <w:rsid w:val="00C4097F"/>
    <w:rsid w:val="00C4386F"/>
    <w:rsid w:val="00C45977"/>
    <w:rsid w:val="00C47214"/>
    <w:rsid w:val="00C47424"/>
    <w:rsid w:val="00C476E4"/>
    <w:rsid w:val="00C515DD"/>
    <w:rsid w:val="00C51C79"/>
    <w:rsid w:val="00C521C5"/>
    <w:rsid w:val="00C52F27"/>
    <w:rsid w:val="00C53B13"/>
    <w:rsid w:val="00C54464"/>
    <w:rsid w:val="00C54F44"/>
    <w:rsid w:val="00C6142A"/>
    <w:rsid w:val="00C62294"/>
    <w:rsid w:val="00C622C2"/>
    <w:rsid w:val="00C626AB"/>
    <w:rsid w:val="00C6324F"/>
    <w:rsid w:val="00C64929"/>
    <w:rsid w:val="00C64C36"/>
    <w:rsid w:val="00C67EE8"/>
    <w:rsid w:val="00C706D2"/>
    <w:rsid w:val="00C70E6B"/>
    <w:rsid w:val="00C71E52"/>
    <w:rsid w:val="00C74359"/>
    <w:rsid w:val="00C74841"/>
    <w:rsid w:val="00C76705"/>
    <w:rsid w:val="00C76BCD"/>
    <w:rsid w:val="00C777C3"/>
    <w:rsid w:val="00C80BDA"/>
    <w:rsid w:val="00C82055"/>
    <w:rsid w:val="00C82987"/>
    <w:rsid w:val="00C83175"/>
    <w:rsid w:val="00C846E1"/>
    <w:rsid w:val="00C86640"/>
    <w:rsid w:val="00C91CB5"/>
    <w:rsid w:val="00C92183"/>
    <w:rsid w:val="00C9220E"/>
    <w:rsid w:val="00C92EC2"/>
    <w:rsid w:val="00C9309E"/>
    <w:rsid w:val="00C9312D"/>
    <w:rsid w:val="00C9332C"/>
    <w:rsid w:val="00C97E72"/>
    <w:rsid w:val="00CA1716"/>
    <w:rsid w:val="00CA194D"/>
    <w:rsid w:val="00CA1AAD"/>
    <w:rsid w:val="00CA1B71"/>
    <w:rsid w:val="00CA39BC"/>
    <w:rsid w:val="00CA5263"/>
    <w:rsid w:val="00CA6BCA"/>
    <w:rsid w:val="00CA6CD5"/>
    <w:rsid w:val="00CB094E"/>
    <w:rsid w:val="00CB17F0"/>
    <w:rsid w:val="00CB1E28"/>
    <w:rsid w:val="00CB41C4"/>
    <w:rsid w:val="00CB475B"/>
    <w:rsid w:val="00CB4A5C"/>
    <w:rsid w:val="00CB5064"/>
    <w:rsid w:val="00CB5337"/>
    <w:rsid w:val="00CB6A69"/>
    <w:rsid w:val="00CC0A47"/>
    <w:rsid w:val="00CC13E6"/>
    <w:rsid w:val="00CC6575"/>
    <w:rsid w:val="00CD2D81"/>
    <w:rsid w:val="00CD3EC0"/>
    <w:rsid w:val="00CD44C7"/>
    <w:rsid w:val="00CD4959"/>
    <w:rsid w:val="00CD5893"/>
    <w:rsid w:val="00CD7CEB"/>
    <w:rsid w:val="00CD7ECD"/>
    <w:rsid w:val="00CE0480"/>
    <w:rsid w:val="00CE24E4"/>
    <w:rsid w:val="00CE2C0A"/>
    <w:rsid w:val="00CE77DF"/>
    <w:rsid w:val="00CF0CEC"/>
    <w:rsid w:val="00CF0E56"/>
    <w:rsid w:val="00CF0E5D"/>
    <w:rsid w:val="00CF174C"/>
    <w:rsid w:val="00CF758B"/>
    <w:rsid w:val="00D011B3"/>
    <w:rsid w:val="00D02448"/>
    <w:rsid w:val="00D02FFC"/>
    <w:rsid w:val="00D035F9"/>
    <w:rsid w:val="00D06DB0"/>
    <w:rsid w:val="00D07611"/>
    <w:rsid w:val="00D11A5C"/>
    <w:rsid w:val="00D12C96"/>
    <w:rsid w:val="00D143AD"/>
    <w:rsid w:val="00D15D86"/>
    <w:rsid w:val="00D1681E"/>
    <w:rsid w:val="00D16F57"/>
    <w:rsid w:val="00D22526"/>
    <w:rsid w:val="00D25A9C"/>
    <w:rsid w:val="00D25D33"/>
    <w:rsid w:val="00D27941"/>
    <w:rsid w:val="00D316C2"/>
    <w:rsid w:val="00D32CE9"/>
    <w:rsid w:val="00D32E5B"/>
    <w:rsid w:val="00D33EED"/>
    <w:rsid w:val="00D352A3"/>
    <w:rsid w:val="00D35F63"/>
    <w:rsid w:val="00D363BB"/>
    <w:rsid w:val="00D37070"/>
    <w:rsid w:val="00D43922"/>
    <w:rsid w:val="00D43D15"/>
    <w:rsid w:val="00D44D53"/>
    <w:rsid w:val="00D45F5F"/>
    <w:rsid w:val="00D465FE"/>
    <w:rsid w:val="00D5091C"/>
    <w:rsid w:val="00D51D6C"/>
    <w:rsid w:val="00D52971"/>
    <w:rsid w:val="00D52DE0"/>
    <w:rsid w:val="00D534D4"/>
    <w:rsid w:val="00D54E06"/>
    <w:rsid w:val="00D55745"/>
    <w:rsid w:val="00D5767D"/>
    <w:rsid w:val="00D601A9"/>
    <w:rsid w:val="00D628E6"/>
    <w:rsid w:val="00D62990"/>
    <w:rsid w:val="00D636C1"/>
    <w:rsid w:val="00D67EF4"/>
    <w:rsid w:val="00D707DF"/>
    <w:rsid w:val="00D71752"/>
    <w:rsid w:val="00D726E2"/>
    <w:rsid w:val="00D72D61"/>
    <w:rsid w:val="00D73209"/>
    <w:rsid w:val="00D74742"/>
    <w:rsid w:val="00D762B1"/>
    <w:rsid w:val="00D76D30"/>
    <w:rsid w:val="00D76EE8"/>
    <w:rsid w:val="00D77F7E"/>
    <w:rsid w:val="00D80635"/>
    <w:rsid w:val="00D808C5"/>
    <w:rsid w:val="00D81118"/>
    <w:rsid w:val="00D81B87"/>
    <w:rsid w:val="00D82ED3"/>
    <w:rsid w:val="00D830CA"/>
    <w:rsid w:val="00D83826"/>
    <w:rsid w:val="00D847F9"/>
    <w:rsid w:val="00D8502E"/>
    <w:rsid w:val="00D85D33"/>
    <w:rsid w:val="00D8691E"/>
    <w:rsid w:val="00D876B7"/>
    <w:rsid w:val="00D91010"/>
    <w:rsid w:val="00D9140F"/>
    <w:rsid w:val="00D91971"/>
    <w:rsid w:val="00D91BA8"/>
    <w:rsid w:val="00D91E11"/>
    <w:rsid w:val="00D9299A"/>
    <w:rsid w:val="00D95FB6"/>
    <w:rsid w:val="00D97175"/>
    <w:rsid w:val="00D971E2"/>
    <w:rsid w:val="00D97C24"/>
    <w:rsid w:val="00DA0806"/>
    <w:rsid w:val="00DA0F09"/>
    <w:rsid w:val="00DA1256"/>
    <w:rsid w:val="00DA3092"/>
    <w:rsid w:val="00DA44A9"/>
    <w:rsid w:val="00DA57B6"/>
    <w:rsid w:val="00DB0391"/>
    <w:rsid w:val="00DB089D"/>
    <w:rsid w:val="00DB35A3"/>
    <w:rsid w:val="00DC0429"/>
    <w:rsid w:val="00DC2490"/>
    <w:rsid w:val="00DC2940"/>
    <w:rsid w:val="00DC392F"/>
    <w:rsid w:val="00DC3C71"/>
    <w:rsid w:val="00DC4329"/>
    <w:rsid w:val="00DC4F7F"/>
    <w:rsid w:val="00DC530F"/>
    <w:rsid w:val="00DC7ACD"/>
    <w:rsid w:val="00DC7B7F"/>
    <w:rsid w:val="00DD0988"/>
    <w:rsid w:val="00DD1520"/>
    <w:rsid w:val="00DD16AF"/>
    <w:rsid w:val="00DD5E67"/>
    <w:rsid w:val="00DD6694"/>
    <w:rsid w:val="00DD6C65"/>
    <w:rsid w:val="00DD76E0"/>
    <w:rsid w:val="00DD78B3"/>
    <w:rsid w:val="00DE0079"/>
    <w:rsid w:val="00DE0B97"/>
    <w:rsid w:val="00DE23F1"/>
    <w:rsid w:val="00DE2921"/>
    <w:rsid w:val="00DE29EE"/>
    <w:rsid w:val="00DE3081"/>
    <w:rsid w:val="00DE3695"/>
    <w:rsid w:val="00DE5C50"/>
    <w:rsid w:val="00DE654A"/>
    <w:rsid w:val="00DE6860"/>
    <w:rsid w:val="00DE6A8D"/>
    <w:rsid w:val="00DE78B4"/>
    <w:rsid w:val="00DF06D6"/>
    <w:rsid w:val="00DF0C96"/>
    <w:rsid w:val="00DF14DA"/>
    <w:rsid w:val="00DF37C0"/>
    <w:rsid w:val="00DF44AF"/>
    <w:rsid w:val="00DF47CD"/>
    <w:rsid w:val="00DF5701"/>
    <w:rsid w:val="00DF5969"/>
    <w:rsid w:val="00DF6CCB"/>
    <w:rsid w:val="00E00675"/>
    <w:rsid w:val="00E0118D"/>
    <w:rsid w:val="00E01A09"/>
    <w:rsid w:val="00E01CC1"/>
    <w:rsid w:val="00E02CA3"/>
    <w:rsid w:val="00E0336E"/>
    <w:rsid w:val="00E05D33"/>
    <w:rsid w:val="00E11077"/>
    <w:rsid w:val="00E12283"/>
    <w:rsid w:val="00E1344B"/>
    <w:rsid w:val="00E20578"/>
    <w:rsid w:val="00E22308"/>
    <w:rsid w:val="00E2321E"/>
    <w:rsid w:val="00E238AD"/>
    <w:rsid w:val="00E238D1"/>
    <w:rsid w:val="00E239CF"/>
    <w:rsid w:val="00E24846"/>
    <w:rsid w:val="00E26235"/>
    <w:rsid w:val="00E264F7"/>
    <w:rsid w:val="00E30306"/>
    <w:rsid w:val="00E30B83"/>
    <w:rsid w:val="00E34051"/>
    <w:rsid w:val="00E36A4D"/>
    <w:rsid w:val="00E3700C"/>
    <w:rsid w:val="00E37680"/>
    <w:rsid w:val="00E4067B"/>
    <w:rsid w:val="00E40D2E"/>
    <w:rsid w:val="00E42682"/>
    <w:rsid w:val="00E43140"/>
    <w:rsid w:val="00E45E3A"/>
    <w:rsid w:val="00E46833"/>
    <w:rsid w:val="00E4780C"/>
    <w:rsid w:val="00E479AE"/>
    <w:rsid w:val="00E517D4"/>
    <w:rsid w:val="00E51B83"/>
    <w:rsid w:val="00E51C90"/>
    <w:rsid w:val="00E532D1"/>
    <w:rsid w:val="00E53965"/>
    <w:rsid w:val="00E53ACC"/>
    <w:rsid w:val="00E544AE"/>
    <w:rsid w:val="00E54CF4"/>
    <w:rsid w:val="00E55CEE"/>
    <w:rsid w:val="00E561D1"/>
    <w:rsid w:val="00E568D5"/>
    <w:rsid w:val="00E61549"/>
    <w:rsid w:val="00E633B9"/>
    <w:rsid w:val="00E643B4"/>
    <w:rsid w:val="00E6461E"/>
    <w:rsid w:val="00E64A50"/>
    <w:rsid w:val="00E64E02"/>
    <w:rsid w:val="00E72607"/>
    <w:rsid w:val="00E73D4E"/>
    <w:rsid w:val="00E74225"/>
    <w:rsid w:val="00E74E99"/>
    <w:rsid w:val="00E75CDC"/>
    <w:rsid w:val="00E806DB"/>
    <w:rsid w:val="00E83B2A"/>
    <w:rsid w:val="00E8541A"/>
    <w:rsid w:val="00E8675D"/>
    <w:rsid w:val="00E86C1E"/>
    <w:rsid w:val="00E874E0"/>
    <w:rsid w:val="00E87659"/>
    <w:rsid w:val="00E8768F"/>
    <w:rsid w:val="00E91F95"/>
    <w:rsid w:val="00E921FE"/>
    <w:rsid w:val="00E947E9"/>
    <w:rsid w:val="00E95D9C"/>
    <w:rsid w:val="00E972B9"/>
    <w:rsid w:val="00EA50FA"/>
    <w:rsid w:val="00EA6BEA"/>
    <w:rsid w:val="00EA7732"/>
    <w:rsid w:val="00EA7B69"/>
    <w:rsid w:val="00EB04FA"/>
    <w:rsid w:val="00EB07AB"/>
    <w:rsid w:val="00EB1C2C"/>
    <w:rsid w:val="00EB21EE"/>
    <w:rsid w:val="00EB26D0"/>
    <w:rsid w:val="00EB2C81"/>
    <w:rsid w:val="00EB528C"/>
    <w:rsid w:val="00EB57E4"/>
    <w:rsid w:val="00EB5958"/>
    <w:rsid w:val="00EB7A62"/>
    <w:rsid w:val="00EC0D75"/>
    <w:rsid w:val="00EC2127"/>
    <w:rsid w:val="00EC2CF2"/>
    <w:rsid w:val="00EC4EF1"/>
    <w:rsid w:val="00EC7A57"/>
    <w:rsid w:val="00ED1B42"/>
    <w:rsid w:val="00ED23D4"/>
    <w:rsid w:val="00ED3B38"/>
    <w:rsid w:val="00ED3F94"/>
    <w:rsid w:val="00ED56F9"/>
    <w:rsid w:val="00ED70CF"/>
    <w:rsid w:val="00ED7D95"/>
    <w:rsid w:val="00EE1994"/>
    <w:rsid w:val="00EE2BC3"/>
    <w:rsid w:val="00EE4040"/>
    <w:rsid w:val="00EE4F6B"/>
    <w:rsid w:val="00EE569B"/>
    <w:rsid w:val="00EE7638"/>
    <w:rsid w:val="00EF16B7"/>
    <w:rsid w:val="00EF1839"/>
    <w:rsid w:val="00EF1E5D"/>
    <w:rsid w:val="00EF281D"/>
    <w:rsid w:val="00EF4AE4"/>
    <w:rsid w:val="00EF5737"/>
    <w:rsid w:val="00EF5776"/>
    <w:rsid w:val="00EF5BF0"/>
    <w:rsid w:val="00EF6777"/>
    <w:rsid w:val="00EF6D0F"/>
    <w:rsid w:val="00EF7869"/>
    <w:rsid w:val="00EF7E4B"/>
    <w:rsid w:val="00F02D48"/>
    <w:rsid w:val="00F053D5"/>
    <w:rsid w:val="00F05C89"/>
    <w:rsid w:val="00F06F7D"/>
    <w:rsid w:val="00F07CBA"/>
    <w:rsid w:val="00F103BC"/>
    <w:rsid w:val="00F11F64"/>
    <w:rsid w:val="00F12870"/>
    <w:rsid w:val="00F1314C"/>
    <w:rsid w:val="00F15EE8"/>
    <w:rsid w:val="00F17D4C"/>
    <w:rsid w:val="00F209B0"/>
    <w:rsid w:val="00F20EFC"/>
    <w:rsid w:val="00F21064"/>
    <w:rsid w:val="00F2202F"/>
    <w:rsid w:val="00F22B70"/>
    <w:rsid w:val="00F2461B"/>
    <w:rsid w:val="00F2662D"/>
    <w:rsid w:val="00F27769"/>
    <w:rsid w:val="00F3233E"/>
    <w:rsid w:val="00F33A5A"/>
    <w:rsid w:val="00F34E2A"/>
    <w:rsid w:val="00F3671F"/>
    <w:rsid w:val="00F36C94"/>
    <w:rsid w:val="00F40E99"/>
    <w:rsid w:val="00F4103F"/>
    <w:rsid w:val="00F410FE"/>
    <w:rsid w:val="00F41EE3"/>
    <w:rsid w:val="00F43E5C"/>
    <w:rsid w:val="00F47EA9"/>
    <w:rsid w:val="00F50C74"/>
    <w:rsid w:val="00F52188"/>
    <w:rsid w:val="00F522CD"/>
    <w:rsid w:val="00F52947"/>
    <w:rsid w:val="00F53D58"/>
    <w:rsid w:val="00F5657E"/>
    <w:rsid w:val="00F60CD2"/>
    <w:rsid w:val="00F61159"/>
    <w:rsid w:val="00F611D1"/>
    <w:rsid w:val="00F65BEC"/>
    <w:rsid w:val="00F66F63"/>
    <w:rsid w:val="00F71D45"/>
    <w:rsid w:val="00F72B70"/>
    <w:rsid w:val="00F75DCB"/>
    <w:rsid w:val="00F75EE9"/>
    <w:rsid w:val="00F76236"/>
    <w:rsid w:val="00F8171D"/>
    <w:rsid w:val="00F82689"/>
    <w:rsid w:val="00F8320D"/>
    <w:rsid w:val="00F83B33"/>
    <w:rsid w:val="00F850BD"/>
    <w:rsid w:val="00F857BB"/>
    <w:rsid w:val="00F85BBD"/>
    <w:rsid w:val="00F86B34"/>
    <w:rsid w:val="00F87B29"/>
    <w:rsid w:val="00F91DE6"/>
    <w:rsid w:val="00F92CBC"/>
    <w:rsid w:val="00F94BD1"/>
    <w:rsid w:val="00F94DCB"/>
    <w:rsid w:val="00F9511F"/>
    <w:rsid w:val="00F96EF3"/>
    <w:rsid w:val="00F97CA6"/>
    <w:rsid w:val="00F97E94"/>
    <w:rsid w:val="00FA1A7B"/>
    <w:rsid w:val="00FA1BC9"/>
    <w:rsid w:val="00FA1DB8"/>
    <w:rsid w:val="00FA4BE9"/>
    <w:rsid w:val="00FA63C7"/>
    <w:rsid w:val="00FA6C6F"/>
    <w:rsid w:val="00FA727C"/>
    <w:rsid w:val="00FB0184"/>
    <w:rsid w:val="00FB04F1"/>
    <w:rsid w:val="00FB2880"/>
    <w:rsid w:val="00FB462A"/>
    <w:rsid w:val="00FB4F63"/>
    <w:rsid w:val="00FB7B7A"/>
    <w:rsid w:val="00FC0D13"/>
    <w:rsid w:val="00FC1D97"/>
    <w:rsid w:val="00FC1EF8"/>
    <w:rsid w:val="00FC2611"/>
    <w:rsid w:val="00FC3B64"/>
    <w:rsid w:val="00FC4580"/>
    <w:rsid w:val="00FC7A64"/>
    <w:rsid w:val="00FD2B46"/>
    <w:rsid w:val="00FD416A"/>
    <w:rsid w:val="00FD4B4D"/>
    <w:rsid w:val="00FD52FD"/>
    <w:rsid w:val="00FE225C"/>
    <w:rsid w:val="00FE61A9"/>
    <w:rsid w:val="00FE68E6"/>
    <w:rsid w:val="00FF04F7"/>
    <w:rsid w:val="00FF0941"/>
    <w:rsid w:val="00FF0963"/>
    <w:rsid w:val="00FF3D03"/>
    <w:rsid w:val="00FF4E87"/>
    <w:rsid w:val="00FF6157"/>
    <w:rsid w:val="00FF7C79"/>
    <w:rsid w:val="054B1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qFormat="1"/>
    <w:lsdException w:name="toc 2" w:semiHidden="0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qFormat="1"/>
    <w:lsdException w:name="Balloon Text" w:qFormat="1"/>
    <w:lsdException w:name="Table Grid" w:semiHidden="0" w:uiPriority="39" w:unhideWhenUsed="0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36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pageBreakBefore/>
      <w:spacing w:before="240" w:after="120" w:line="240" w:lineRule="auto"/>
      <w:ind w:left="1134" w:hanging="1134"/>
      <w:outlineLvl w:val="0"/>
    </w:pPr>
    <w:rPr>
      <w:rFonts w:eastAsiaTheme="majorEastAsia" w:cstheme="majorBidi"/>
      <w:bCs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tabs>
        <w:tab w:val="left" w:pos="9356"/>
      </w:tabs>
      <w:spacing w:line="240" w:lineRule="auto"/>
      <w:ind w:left="1276" w:right="-1" w:hanging="1276"/>
      <w:outlineLvl w:val="1"/>
    </w:pPr>
    <w:rPr>
      <w:rFonts w:eastAsiaTheme="majorEastAsia" w:cstheme="majorBidi"/>
      <w:b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uiPriority w:val="99"/>
    <w:semiHidden/>
    <w:unhideWhenUsed/>
    <w:qFormat/>
    <w:rPr>
      <w:color w:val="954F72"/>
      <w:u w:val="single"/>
    </w:rPr>
  </w:style>
  <w:style w:type="character" w:styleId="a4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5">
    <w:name w:val="Hyperlink"/>
    <w:uiPriority w:val="99"/>
    <w:unhideWhenUsed/>
    <w:qFormat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qFormat/>
    <w:pPr>
      <w:spacing w:line="240" w:lineRule="auto"/>
    </w:pPr>
    <w:rPr>
      <w:rFonts w:ascii="Tahoma" w:hAnsi="Tahoma" w:cs="Tahoma"/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aa">
    <w:name w:val="header"/>
    <w:basedOn w:val="a"/>
    <w:link w:val="ab"/>
    <w:uiPriority w:val="99"/>
    <w:unhideWhenUsed/>
    <w:qFormat/>
    <w:pPr>
      <w:tabs>
        <w:tab w:val="center" w:pos="4677"/>
        <w:tab w:val="right" w:pos="9355"/>
      </w:tabs>
    </w:pPr>
  </w:style>
  <w:style w:type="paragraph" w:styleId="11">
    <w:name w:val="toc 1"/>
    <w:basedOn w:val="a"/>
    <w:next w:val="a"/>
    <w:uiPriority w:val="39"/>
    <w:unhideWhenUsed/>
    <w:qFormat/>
    <w:pPr>
      <w:spacing w:after="100"/>
    </w:pPr>
  </w:style>
  <w:style w:type="paragraph" w:styleId="21">
    <w:name w:val="toc 2"/>
    <w:basedOn w:val="a"/>
    <w:next w:val="a"/>
    <w:uiPriority w:val="39"/>
    <w:unhideWhenUsed/>
    <w:qFormat/>
    <w:pPr>
      <w:tabs>
        <w:tab w:val="right" w:leader="dot" w:pos="9345"/>
      </w:tabs>
      <w:spacing w:after="100"/>
      <w:ind w:left="280"/>
      <w:jc w:val="both"/>
    </w:pPr>
  </w:style>
  <w:style w:type="paragraph" w:styleId="ac">
    <w:name w:val="Title"/>
    <w:basedOn w:val="a"/>
    <w:next w:val="a"/>
    <w:link w:val="ad"/>
    <w:uiPriority w:val="10"/>
    <w:qFormat/>
    <w:pPr>
      <w:keepNext/>
      <w:keepLines/>
      <w:spacing w:before="240" w:after="240"/>
      <w:jc w:val="both"/>
    </w:pPr>
    <w:rPr>
      <w:b/>
      <w:szCs w:val="28"/>
    </w:rPr>
  </w:style>
  <w:style w:type="paragraph" w:styleId="ae">
    <w:name w:val="footer"/>
    <w:basedOn w:val="a"/>
    <w:link w:val="af"/>
    <w:uiPriority w:val="99"/>
    <w:unhideWhenUsed/>
    <w:qFormat/>
    <w:pPr>
      <w:tabs>
        <w:tab w:val="center" w:pos="4677"/>
        <w:tab w:val="right" w:pos="9355"/>
      </w:tabs>
    </w:pPr>
  </w:style>
  <w:style w:type="paragraph" w:styleId="af0">
    <w:name w:val="Normal (Web)"/>
    <w:basedOn w:val="a"/>
    <w:uiPriority w:val="99"/>
    <w:semiHidden/>
    <w:unhideWhenUsed/>
    <w:qFormat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Pr>
      <w:rFonts w:ascii="Times New Roman" w:eastAsiaTheme="majorEastAsia" w:hAnsi="Times New Roman" w:cstheme="majorBidi"/>
      <w:b/>
      <w:sz w:val="28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Theme="majorEastAsia" w:hAnsi="Times New Roman" w:cstheme="majorBidi"/>
      <w:bCs/>
      <w:sz w:val="28"/>
      <w:szCs w:val="28"/>
      <w:lang w:eastAsia="ru-RU"/>
    </w:rPr>
  </w:style>
  <w:style w:type="paragraph" w:customStyle="1" w:styleId="ConsPlusNormal">
    <w:name w:val="ConsPlusNormal"/>
    <w:qFormat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paragraph" w:customStyle="1" w:styleId="ConsPlusNonformat">
    <w:name w:val="ConsPlusNonformat"/>
    <w:qFormat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qFormat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paragraph" w:customStyle="1" w:styleId="ConsPlusCell">
    <w:name w:val="ConsPlusCell"/>
    <w:qFormat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qFormat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qFormat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apple-converted-space">
    <w:name w:val="apple-converted-space"/>
    <w:basedOn w:val="a0"/>
  </w:style>
  <w:style w:type="character" w:customStyle="1" w:styleId="ab">
    <w:name w:val="Верхний колонтитул Знак"/>
    <w:basedOn w:val="a0"/>
    <w:link w:val="aa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No Spacing"/>
    <w:link w:val="af2"/>
    <w:uiPriority w:val="1"/>
    <w:qFormat/>
    <w:rPr>
      <w:rFonts w:ascii="Calibri" w:eastAsia="DengXian" w:hAnsi="Calibri" w:cs="Arial"/>
      <w:sz w:val="22"/>
      <w:szCs w:val="22"/>
      <w:lang w:val="en-US" w:eastAsia="zh-CN"/>
    </w:rPr>
  </w:style>
  <w:style w:type="character" w:customStyle="1" w:styleId="af2">
    <w:name w:val="Без интервала Знак"/>
    <w:link w:val="af1"/>
    <w:uiPriority w:val="1"/>
    <w:qFormat/>
    <w:rPr>
      <w:rFonts w:ascii="Calibri" w:eastAsia="DengXian" w:hAnsi="Calibri" w:cs="Arial"/>
      <w:lang w:val="en-US" w:eastAsia="zh-CN"/>
    </w:rPr>
  </w:style>
  <w:style w:type="paragraph" w:customStyle="1" w:styleId="msonormal0">
    <w:name w:val="msonormal"/>
    <w:basedOn w:val="a"/>
    <w:qFormat/>
    <w:pPr>
      <w:spacing w:before="100" w:beforeAutospacing="1" w:after="100" w:afterAutospacing="1"/>
    </w:pPr>
  </w:style>
  <w:style w:type="paragraph" w:customStyle="1" w:styleId="xl65">
    <w:name w:val="xl65"/>
    <w:basedOn w:val="a"/>
    <w:qFormat/>
    <w:pPr>
      <w:spacing w:before="100" w:beforeAutospacing="1" w:after="100" w:afterAutospacing="1"/>
    </w:pPr>
    <w:rPr>
      <w:b/>
      <w:bCs/>
      <w:color w:val="000000"/>
      <w:sz w:val="56"/>
      <w:szCs w:val="56"/>
    </w:rPr>
  </w:style>
  <w:style w:type="paragraph" w:customStyle="1" w:styleId="xl66">
    <w:name w:val="xl66"/>
    <w:basedOn w:val="a"/>
    <w:qFormat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a"/>
    <w:qFormat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8">
    <w:name w:val="xl68"/>
    <w:basedOn w:val="a"/>
    <w:qFormat/>
    <w:pPr>
      <w:spacing w:before="100" w:beforeAutospacing="1" w:after="100" w:afterAutospacing="1"/>
    </w:pPr>
    <w:rPr>
      <w:color w:val="000000"/>
    </w:rPr>
  </w:style>
  <w:style w:type="paragraph" w:customStyle="1" w:styleId="xl69">
    <w:name w:val="xl69"/>
    <w:basedOn w:val="a"/>
    <w:qFormat/>
    <w:pPr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qFormat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71">
    <w:name w:val="xl71"/>
    <w:basedOn w:val="a"/>
    <w:qFormat/>
    <w:pPr>
      <w:shd w:val="clear" w:color="000000" w:fill="000000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a"/>
    <w:qFormat/>
    <w:pPr>
      <w:shd w:val="clear" w:color="000000" w:fill="E2EFDA"/>
      <w:spacing w:before="100" w:beforeAutospacing="1" w:after="100" w:afterAutospacing="1"/>
    </w:pPr>
    <w:rPr>
      <w:color w:val="000000"/>
    </w:rPr>
  </w:style>
  <w:style w:type="paragraph" w:customStyle="1" w:styleId="xl73">
    <w:name w:val="xl73"/>
    <w:basedOn w:val="a"/>
    <w:pPr>
      <w:shd w:val="clear" w:color="000000" w:fill="000000"/>
      <w:spacing w:before="100" w:beforeAutospacing="1" w:after="100" w:afterAutospacing="1"/>
    </w:pPr>
  </w:style>
  <w:style w:type="paragraph" w:customStyle="1" w:styleId="xl74">
    <w:name w:val="xl74"/>
    <w:basedOn w:val="a"/>
    <w:qFormat/>
    <w:pPr>
      <w:shd w:val="clear" w:color="000000" w:fill="E2EFDA"/>
      <w:spacing w:before="100" w:beforeAutospacing="1" w:after="100" w:afterAutospacing="1"/>
    </w:pPr>
  </w:style>
  <w:style w:type="paragraph" w:customStyle="1" w:styleId="xl75">
    <w:name w:val="xl75"/>
    <w:basedOn w:val="a"/>
    <w:qFormat/>
    <w:pPr>
      <w:shd w:val="clear" w:color="000000" w:fill="E2EFDA"/>
      <w:spacing w:before="100" w:beforeAutospacing="1" w:after="100" w:afterAutospacing="1"/>
    </w:pPr>
  </w:style>
  <w:style w:type="character" w:customStyle="1" w:styleId="ad">
    <w:name w:val="Название Знак"/>
    <w:basedOn w:val="a0"/>
    <w:link w:val="ac"/>
    <w:uiPriority w:val="10"/>
    <w:qFormat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f3">
    <w:name w:val="List Paragraph"/>
    <w:basedOn w:val="a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TML0">
    <w:name w:val="Стандартный HTML Знак"/>
    <w:basedOn w:val="a0"/>
    <w:link w:val="HTML"/>
    <w:uiPriority w:val="99"/>
    <w:semiHidden/>
    <w:qFormat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2">
    <w:name w:val="Заголовок оглавления1"/>
    <w:basedOn w:val="1"/>
    <w:next w:val="a"/>
    <w:uiPriority w:val="39"/>
    <w:unhideWhenUsed/>
    <w:qFormat/>
    <w:pPr>
      <w:pageBreakBefore w:val="0"/>
      <w:spacing w:after="0"/>
      <w:outlineLvl w:val="9"/>
    </w:pPr>
    <w:rPr>
      <w:rFonts w:asciiTheme="majorHAnsi" w:hAnsiTheme="majorHAnsi"/>
      <w:b/>
      <w:color w:val="2F5496" w:themeColor="accent1" w:themeShade="BF"/>
    </w:rPr>
  </w:style>
  <w:style w:type="character" w:customStyle="1" w:styleId="a7">
    <w:name w:val="Текст выноски Знак"/>
    <w:basedOn w:val="a0"/>
    <w:link w:val="a6"/>
    <w:uiPriority w:val="99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примечания Знак"/>
    <w:basedOn w:val="a0"/>
    <w:link w:val="a8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Гипертекстовая ссылка"/>
    <w:basedOn w:val="a0"/>
    <w:uiPriority w:val="99"/>
    <w:qFormat/>
    <w:rPr>
      <w:rFonts w:cs="Times New Roman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qFormat="1"/>
    <w:lsdException w:name="toc 2" w:semiHidden="0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qFormat="1"/>
    <w:lsdException w:name="Balloon Text" w:qFormat="1"/>
    <w:lsdException w:name="Table Grid" w:semiHidden="0" w:uiPriority="39" w:unhideWhenUsed="0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36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pageBreakBefore/>
      <w:spacing w:before="240" w:after="120" w:line="240" w:lineRule="auto"/>
      <w:ind w:left="1134" w:hanging="1134"/>
      <w:outlineLvl w:val="0"/>
    </w:pPr>
    <w:rPr>
      <w:rFonts w:eastAsiaTheme="majorEastAsia" w:cstheme="majorBidi"/>
      <w:bCs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tabs>
        <w:tab w:val="left" w:pos="9356"/>
      </w:tabs>
      <w:spacing w:line="240" w:lineRule="auto"/>
      <w:ind w:left="1276" w:right="-1" w:hanging="1276"/>
      <w:outlineLvl w:val="1"/>
    </w:pPr>
    <w:rPr>
      <w:rFonts w:eastAsiaTheme="majorEastAsia" w:cstheme="majorBidi"/>
      <w:b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uiPriority w:val="99"/>
    <w:semiHidden/>
    <w:unhideWhenUsed/>
    <w:qFormat/>
    <w:rPr>
      <w:color w:val="954F72"/>
      <w:u w:val="single"/>
    </w:rPr>
  </w:style>
  <w:style w:type="character" w:styleId="a4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5">
    <w:name w:val="Hyperlink"/>
    <w:uiPriority w:val="99"/>
    <w:unhideWhenUsed/>
    <w:qFormat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qFormat/>
    <w:pPr>
      <w:spacing w:line="240" w:lineRule="auto"/>
    </w:pPr>
    <w:rPr>
      <w:rFonts w:ascii="Tahoma" w:hAnsi="Tahoma" w:cs="Tahoma"/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aa">
    <w:name w:val="header"/>
    <w:basedOn w:val="a"/>
    <w:link w:val="ab"/>
    <w:uiPriority w:val="99"/>
    <w:unhideWhenUsed/>
    <w:qFormat/>
    <w:pPr>
      <w:tabs>
        <w:tab w:val="center" w:pos="4677"/>
        <w:tab w:val="right" w:pos="9355"/>
      </w:tabs>
    </w:pPr>
  </w:style>
  <w:style w:type="paragraph" w:styleId="11">
    <w:name w:val="toc 1"/>
    <w:basedOn w:val="a"/>
    <w:next w:val="a"/>
    <w:uiPriority w:val="39"/>
    <w:unhideWhenUsed/>
    <w:qFormat/>
    <w:pPr>
      <w:spacing w:after="100"/>
    </w:pPr>
  </w:style>
  <w:style w:type="paragraph" w:styleId="21">
    <w:name w:val="toc 2"/>
    <w:basedOn w:val="a"/>
    <w:next w:val="a"/>
    <w:uiPriority w:val="39"/>
    <w:unhideWhenUsed/>
    <w:qFormat/>
    <w:pPr>
      <w:tabs>
        <w:tab w:val="right" w:leader="dot" w:pos="9345"/>
      </w:tabs>
      <w:spacing w:after="100"/>
      <w:ind w:left="280"/>
      <w:jc w:val="both"/>
    </w:pPr>
  </w:style>
  <w:style w:type="paragraph" w:styleId="ac">
    <w:name w:val="Title"/>
    <w:basedOn w:val="a"/>
    <w:next w:val="a"/>
    <w:link w:val="ad"/>
    <w:uiPriority w:val="10"/>
    <w:qFormat/>
    <w:pPr>
      <w:keepNext/>
      <w:keepLines/>
      <w:spacing w:before="240" w:after="240"/>
      <w:jc w:val="both"/>
    </w:pPr>
    <w:rPr>
      <w:b/>
      <w:szCs w:val="28"/>
    </w:rPr>
  </w:style>
  <w:style w:type="paragraph" w:styleId="ae">
    <w:name w:val="footer"/>
    <w:basedOn w:val="a"/>
    <w:link w:val="af"/>
    <w:uiPriority w:val="99"/>
    <w:unhideWhenUsed/>
    <w:qFormat/>
    <w:pPr>
      <w:tabs>
        <w:tab w:val="center" w:pos="4677"/>
        <w:tab w:val="right" w:pos="9355"/>
      </w:tabs>
    </w:pPr>
  </w:style>
  <w:style w:type="paragraph" w:styleId="af0">
    <w:name w:val="Normal (Web)"/>
    <w:basedOn w:val="a"/>
    <w:uiPriority w:val="99"/>
    <w:semiHidden/>
    <w:unhideWhenUsed/>
    <w:qFormat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Pr>
      <w:rFonts w:ascii="Times New Roman" w:eastAsiaTheme="majorEastAsia" w:hAnsi="Times New Roman" w:cstheme="majorBidi"/>
      <w:b/>
      <w:sz w:val="28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Theme="majorEastAsia" w:hAnsi="Times New Roman" w:cstheme="majorBidi"/>
      <w:bCs/>
      <w:sz w:val="28"/>
      <w:szCs w:val="28"/>
      <w:lang w:eastAsia="ru-RU"/>
    </w:rPr>
  </w:style>
  <w:style w:type="paragraph" w:customStyle="1" w:styleId="ConsPlusNormal">
    <w:name w:val="ConsPlusNormal"/>
    <w:qFormat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paragraph" w:customStyle="1" w:styleId="ConsPlusNonformat">
    <w:name w:val="ConsPlusNonformat"/>
    <w:qFormat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qFormat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paragraph" w:customStyle="1" w:styleId="ConsPlusCell">
    <w:name w:val="ConsPlusCell"/>
    <w:qFormat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qFormat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qFormat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apple-converted-space">
    <w:name w:val="apple-converted-space"/>
    <w:basedOn w:val="a0"/>
  </w:style>
  <w:style w:type="character" w:customStyle="1" w:styleId="ab">
    <w:name w:val="Верхний колонтитул Знак"/>
    <w:basedOn w:val="a0"/>
    <w:link w:val="aa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No Spacing"/>
    <w:link w:val="af2"/>
    <w:uiPriority w:val="1"/>
    <w:qFormat/>
    <w:rPr>
      <w:rFonts w:ascii="Calibri" w:eastAsia="DengXian" w:hAnsi="Calibri" w:cs="Arial"/>
      <w:sz w:val="22"/>
      <w:szCs w:val="22"/>
      <w:lang w:val="en-US" w:eastAsia="zh-CN"/>
    </w:rPr>
  </w:style>
  <w:style w:type="character" w:customStyle="1" w:styleId="af2">
    <w:name w:val="Без интервала Знак"/>
    <w:link w:val="af1"/>
    <w:uiPriority w:val="1"/>
    <w:qFormat/>
    <w:rPr>
      <w:rFonts w:ascii="Calibri" w:eastAsia="DengXian" w:hAnsi="Calibri" w:cs="Arial"/>
      <w:lang w:val="en-US" w:eastAsia="zh-CN"/>
    </w:rPr>
  </w:style>
  <w:style w:type="paragraph" w:customStyle="1" w:styleId="msonormal0">
    <w:name w:val="msonormal"/>
    <w:basedOn w:val="a"/>
    <w:qFormat/>
    <w:pPr>
      <w:spacing w:before="100" w:beforeAutospacing="1" w:after="100" w:afterAutospacing="1"/>
    </w:pPr>
  </w:style>
  <w:style w:type="paragraph" w:customStyle="1" w:styleId="xl65">
    <w:name w:val="xl65"/>
    <w:basedOn w:val="a"/>
    <w:qFormat/>
    <w:pPr>
      <w:spacing w:before="100" w:beforeAutospacing="1" w:after="100" w:afterAutospacing="1"/>
    </w:pPr>
    <w:rPr>
      <w:b/>
      <w:bCs/>
      <w:color w:val="000000"/>
      <w:sz w:val="56"/>
      <w:szCs w:val="56"/>
    </w:rPr>
  </w:style>
  <w:style w:type="paragraph" w:customStyle="1" w:styleId="xl66">
    <w:name w:val="xl66"/>
    <w:basedOn w:val="a"/>
    <w:qFormat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a"/>
    <w:qFormat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8">
    <w:name w:val="xl68"/>
    <w:basedOn w:val="a"/>
    <w:qFormat/>
    <w:pPr>
      <w:spacing w:before="100" w:beforeAutospacing="1" w:after="100" w:afterAutospacing="1"/>
    </w:pPr>
    <w:rPr>
      <w:color w:val="000000"/>
    </w:rPr>
  </w:style>
  <w:style w:type="paragraph" w:customStyle="1" w:styleId="xl69">
    <w:name w:val="xl69"/>
    <w:basedOn w:val="a"/>
    <w:qFormat/>
    <w:pPr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qFormat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71">
    <w:name w:val="xl71"/>
    <w:basedOn w:val="a"/>
    <w:qFormat/>
    <w:pPr>
      <w:shd w:val="clear" w:color="000000" w:fill="000000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a"/>
    <w:qFormat/>
    <w:pPr>
      <w:shd w:val="clear" w:color="000000" w:fill="E2EFDA"/>
      <w:spacing w:before="100" w:beforeAutospacing="1" w:after="100" w:afterAutospacing="1"/>
    </w:pPr>
    <w:rPr>
      <w:color w:val="000000"/>
    </w:rPr>
  </w:style>
  <w:style w:type="paragraph" w:customStyle="1" w:styleId="xl73">
    <w:name w:val="xl73"/>
    <w:basedOn w:val="a"/>
    <w:pPr>
      <w:shd w:val="clear" w:color="000000" w:fill="000000"/>
      <w:spacing w:before="100" w:beforeAutospacing="1" w:after="100" w:afterAutospacing="1"/>
    </w:pPr>
  </w:style>
  <w:style w:type="paragraph" w:customStyle="1" w:styleId="xl74">
    <w:name w:val="xl74"/>
    <w:basedOn w:val="a"/>
    <w:qFormat/>
    <w:pPr>
      <w:shd w:val="clear" w:color="000000" w:fill="E2EFDA"/>
      <w:spacing w:before="100" w:beforeAutospacing="1" w:after="100" w:afterAutospacing="1"/>
    </w:pPr>
  </w:style>
  <w:style w:type="paragraph" w:customStyle="1" w:styleId="xl75">
    <w:name w:val="xl75"/>
    <w:basedOn w:val="a"/>
    <w:qFormat/>
    <w:pPr>
      <w:shd w:val="clear" w:color="000000" w:fill="E2EFDA"/>
      <w:spacing w:before="100" w:beforeAutospacing="1" w:after="100" w:afterAutospacing="1"/>
    </w:pPr>
  </w:style>
  <w:style w:type="character" w:customStyle="1" w:styleId="ad">
    <w:name w:val="Название Знак"/>
    <w:basedOn w:val="a0"/>
    <w:link w:val="ac"/>
    <w:uiPriority w:val="10"/>
    <w:qFormat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f3">
    <w:name w:val="List Paragraph"/>
    <w:basedOn w:val="a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TML0">
    <w:name w:val="Стандартный HTML Знак"/>
    <w:basedOn w:val="a0"/>
    <w:link w:val="HTML"/>
    <w:uiPriority w:val="99"/>
    <w:semiHidden/>
    <w:qFormat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2">
    <w:name w:val="Заголовок оглавления1"/>
    <w:basedOn w:val="1"/>
    <w:next w:val="a"/>
    <w:uiPriority w:val="39"/>
    <w:unhideWhenUsed/>
    <w:qFormat/>
    <w:pPr>
      <w:pageBreakBefore w:val="0"/>
      <w:spacing w:after="0"/>
      <w:outlineLvl w:val="9"/>
    </w:pPr>
    <w:rPr>
      <w:rFonts w:asciiTheme="majorHAnsi" w:hAnsiTheme="majorHAnsi"/>
      <w:b/>
      <w:color w:val="2F5496" w:themeColor="accent1" w:themeShade="BF"/>
    </w:rPr>
  </w:style>
  <w:style w:type="character" w:customStyle="1" w:styleId="a7">
    <w:name w:val="Текст выноски Знак"/>
    <w:basedOn w:val="a0"/>
    <w:link w:val="a6"/>
    <w:uiPriority w:val="99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примечания Знак"/>
    <w:basedOn w:val="a0"/>
    <w:link w:val="a8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Гипертекстовая ссылка"/>
    <w:basedOn w:val="a0"/>
    <w:uiPriority w:val="99"/>
    <w:qFormat/>
    <w:rPr>
      <w:rFonts w:cs="Times New Roman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82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login.consultant.ru/link/?req=doc&amp;base=LAW&amp;n=371195&amp;date=30.03.2021&amp;demo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LAW&amp;n=371195&amp;date=30.03.2021&amp;demo=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028C6289-02FE-4C4D-B060-3F1F11DCE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1216</TotalTime>
  <Pages>41</Pages>
  <Words>16190</Words>
  <Characters>92289</Characters>
  <Application>Microsoft Office Word</Application>
  <DocSecurity>0</DocSecurity>
  <Lines>769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Kisa</dc:creator>
  <cp:lastModifiedBy>Канухина Марина Владимировна</cp:lastModifiedBy>
  <cp:revision>49</cp:revision>
  <cp:lastPrinted>2023-04-24T10:21:00Z</cp:lastPrinted>
  <dcterms:created xsi:type="dcterms:W3CDTF">2023-03-21T10:43:00Z</dcterms:created>
  <dcterms:modified xsi:type="dcterms:W3CDTF">2023-04-24T10:21:00Z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1049-11.2.0.11486</vt:lpwstr>
  </property>
  <property fmtid="{D5CDD505-2E9C-101B-9397-08002B2CF9AE}" pid="3" name="ICV">
    <vt:lpwstr>0951C10A56F24BADBBA66F93D120A60D</vt:lpwstr>
  </property>
</Properties>
</file>