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498F0D" w14:textId="77777777" w:rsidR="00EB50B1" w:rsidRDefault="00EB50B1" w:rsidP="00EB50B1">
      <w:pPr>
        <w:widowControl w:val="0"/>
        <w:spacing w:after="0" w:line="240" w:lineRule="auto"/>
        <w:ind w:firstLine="5954"/>
        <w:rPr>
          <w:rFonts w:ascii="Times New Roman" w:hAnsi="Times New Roman"/>
          <w:bCs/>
          <w:sz w:val="28"/>
          <w:szCs w:val="28"/>
        </w:rPr>
      </w:pPr>
      <w:bookmarkStart w:id="0" w:name="bookmark5"/>
      <w:r>
        <w:rPr>
          <w:rFonts w:ascii="Times New Roman" w:hAnsi="Times New Roman"/>
          <w:bCs/>
          <w:sz w:val="28"/>
          <w:szCs w:val="28"/>
        </w:rPr>
        <w:t xml:space="preserve">Приложение </w:t>
      </w:r>
    </w:p>
    <w:p w14:paraId="6501B359" w14:textId="77777777" w:rsidR="00EB50B1" w:rsidRDefault="00EB50B1" w:rsidP="00EB50B1">
      <w:pPr>
        <w:widowControl w:val="0"/>
        <w:spacing w:after="0" w:line="240" w:lineRule="auto"/>
        <w:ind w:firstLine="5954"/>
        <w:rPr>
          <w:rFonts w:ascii="Times New Roman" w:hAnsi="Times New Roman"/>
          <w:bCs/>
          <w:sz w:val="28"/>
          <w:szCs w:val="28"/>
        </w:rPr>
      </w:pPr>
      <w:r>
        <w:rPr>
          <w:rFonts w:ascii="Times New Roman" w:hAnsi="Times New Roman"/>
          <w:bCs/>
          <w:sz w:val="28"/>
          <w:szCs w:val="28"/>
        </w:rPr>
        <w:t>к постановлению МПА СНГ</w:t>
      </w:r>
    </w:p>
    <w:p w14:paraId="0D4A3E11" w14:textId="536E5370" w:rsidR="00EB50B1" w:rsidRDefault="00EB50B1" w:rsidP="00EB50B1">
      <w:pPr>
        <w:widowControl w:val="0"/>
        <w:spacing w:after="0" w:line="240" w:lineRule="auto"/>
        <w:ind w:firstLine="5954"/>
        <w:rPr>
          <w:rFonts w:ascii="Times New Roman" w:hAnsi="Times New Roman"/>
          <w:bCs/>
          <w:sz w:val="28"/>
          <w:szCs w:val="28"/>
        </w:rPr>
      </w:pPr>
      <w:r>
        <w:rPr>
          <w:rFonts w:ascii="Times New Roman" w:hAnsi="Times New Roman"/>
          <w:bCs/>
          <w:sz w:val="28"/>
          <w:szCs w:val="28"/>
        </w:rPr>
        <w:t>от 14.04.2023 № 55-10</w:t>
      </w:r>
    </w:p>
    <w:p w14:paraId="3A6A5ACC" w14:textId="77777777" w:rsidR="00B17CD5" w:rsidRPr="00B63FF2" w:rsidRDefault="00B17CD5" w:rsidP="00B63FF2">
      <w:pPr>
        <w:widowControl w:val="0"/>
        <w:spacing w:after="0" w:line="240" w:lineRule="auto"/>
        <w:jc w:val="center"/>
        <w:rPr>
          <w:rFonts w:ascii="Times New Roman" w:hAnsi="Times New Roman"/>
          <w:b/>
          <w:sz w:val="28"/>
          <w:szCs w:val="28"/>
        </w:rPr>
      </w:pPr>
    </w:p>
    <w:p w14:paraId="1D2A2345" w14:textId="77777777" w:rsidR="00B17CD5" w:rsidRPr="00B63FF2" w:rsidRDefault="00B17CD5" w:rsidP="00B63FF2">
      <w:pPr>
        <w:widowControl w:val="0"/>
        <w:spacing w:after="0" w:line="240" w:lineRule="auto"/>
        <w:jc w:val="center"/>
        <w:rPr>
          <w:rFonts w:ascii="Times New Roman" w:hAnsi="Times New Roman"/>
          <w:b/>
          <w:sz w:val="28"/>
          <w:szCs w:val="28"/>
        </w:rPr>
      </w:pPr>
      <w:r w:rsidRPr="00B63FF2">
        <w:rPr>
          <w:rFonts w:ascii="Times New Roman" w:hAnsi="Times New Roman"/>
          <w:b/>
          <w:sz w:val="28"/>
          <w:szCs w:val="28"/>
        </w:rPr>
        <w:t>Межпарламентская Ассамблея государств — участников</w:t>
      </w:r>
    </w:p>
    <w:p w14:paraId="7497DBC4" w14:textId="77777777" w:rsidR="00B17CD5" w:rsidRPr="00B63FF2" w:rsidRDefault="00B17CD5" w:rsidP="00B63FF2">
      <w:pPr>
        <w:widowControl w:val="0"/>
        <w:spacing w:after="0" w:line="240" w:lineRule="auto"/>
        <w:jc w:val="center"/>
        <w:rPr>
          <w:rFonts w:ascii="Times New Roman" w:hAnsi="Times New Roman"/>
          <w:b/>
          <w:sz w:val="28"/>
          <w:szCs w:val="28"/>
        </w:rPr>
      </w:pPr>
      <w:r w:rsidRPr="00B63FF2">
        <w:rPr>
          <w:rFonts w:ascii="Times New Roman" w:hAnsi="Times New Roman"/>
          <w:b/>
          <w:sz w:val="28"/>
          <w:szCs w:val="28"/>
        </w:rPr>
        <w:t>Содружества Независимых Государств</w:t>
      </w:r>
    </w:p>
    <w:p w14:paraId="00D6D5E8" w14:textId="77777777" w:rsidR="00B17CD5" w:rsidRPr="00B63FF2" w:rsidRDefault="00B17CD5" w:rsidP="00B63FF2">
      <w:pPr>
        <w:widowControl w:val="0"/>
        <w:spacing w:after="0" w:line="240" w:lineRule="auto"/>
        <w:jc w:val="center"/>
        <w:rPr>
          <w:rFonts w:ascii="Times New Roman" w:hAnsi="Times New Roman"/>
          <w:b/>
          <w:sz w:val="28"/>
          <w:szCs w:val="28"/>
        </w:rPr>
      </w:pPr>
    </w:p>
    <w:p w14:paraId="4CD8E7BE" w14:textId="77777777" w:rsidR="00B17CD5" w:rsidRPr="00B63FF2" w:rsidRDefault="00B17CD5" w:rsidP="00B63FF2">
      <w:pPr>
        <w:widowControl w:val="0"/>
        <w:spacing w:after="0" w:line="240" w:lineRule="auto"/>
        <w:jc w:val="center"/>
        <w:rPr>
          <w:rFonts w:ascii="Times New Roman" w:hAnsi="Times New Roman"/>
          <w:b/>
          <w:sz w:val="28"/>
          <w:szCs w:val="28"/>
        </w:rPr>
      </w:pPr>
      <w:r w:rsidRPr="00B63FF2">
        <w:rPr>
          <w:rFonts w:ascii="Times New Roman" w:hAnsi="Times New Roman"/>
          <w:b/>
          <w:sz w:val="28"/>
          <w:szCs w:val="28"/>
        </w:rPr>
        <w:t>МОДЕЛЬНЫЙ ЗАКОН</w:t>
      </w:r>
    </w:p>
    <w:p w14:paraId="17C6811F" w14:textId="2ACC3848" w:rsidR="009E2D30" w:rsidRPr="00B63FF2" w:rsidRDefault="000B4C9E" w:rsidP="00B63FF2">
      <w:pPr>
        <w:widowControl w:val="0"/>
        <w:spacing w:after="0" w:line="240" w:lineRule="auto"/>
        <w:jc w:val="center"/>
        <w:rPr>
          <w:rFonts w:ascii="Times New Roman" w:hAnsi="Times New Roman"/>
          <w:b/>
          <w:bCs/>
          <w:sz w:val="28"/>
          <w:szCs w:val="28"/>
        </w:rPr>
      </w:pPr>
      <w:r>
        <w:rPr>
          <w:rFonts w:ascii="Times New Roman" w:hAnsi="Times New Roman"/>
          <w:b/>
          <w:bCs/>
          <w:sz w:val="28"/>
          <w:szCs w:val="28"/>
        </w:rPr>
        <w:t xml:space="preserve">О цифровой </w:t>
      </w:r>
      <w:r w:rsidR="009E2D30" w:rsidRPr="00B63FF2">
        <w:rPr>
          <w:rFonts w:ascii="Times New Roman" w:hAnsi="Times New Roman"/>
          <w:b/>
          <w:bCs/>
          <w:sz w:val="28"/>
          <w:szCs w:val="28"/>
        </w:rPr>
        <w:t>трансформации сферы услуг</w:t>
      </w:r>
    </w:p>
    <w:p w14:paraId="35544938" w14:textId="6DDEBCCA" w:rsidR="009E2D30" w:rsidRPr="00B63FF2" w:rsidRDefault="00C25FDE" w:rsidP="00B63FF2">
      <w:pPr>
        <w:widowControl w:val="0"/>
        <w:spacing w:after="0" w:line="240" w:lineRule="auto"/>
        <w:jc w:val="center"/>
        <w:rPr>
          <w:rFonts w:ascii="Times New Roman" w:hAnsi="Times New Roman"/>
          <w:b/>
          <w:bCs/>
          <w:sz w:val="28"/>
          <w:szCs w:val="28"/>
        </w:rPr>
      </w:pPr>
      <w:r w:rsidRPr="00B63FF2">
        <w:rPr>
          <w:rFonts w:ascii="Times New Roman" w:hAnsi="Times New Roman"/>
          <w:b/>
          <w:bCs/>
          <w:sz w:val="28"/>
          <w:szCs w:val="28"/>
        </w:rPr>
        <w:t>г</w:t>
      </w:r>
      <w:r w:rsidR="009E2D30" w:rsidRPr="00B63FF2">
        <w:rPr>
          <w:rFonts w:ascii="Times New Roman" w:hAnsi="Times New Roman"/>
          <w:b/>
          <w:bCs/>
          <w:sz w:val="28"/>
          <w:szCs w:val="28"/>
        </w:rPr>
        <w:t>осударств</w:t>
      </w:r>
      <w:r w:rsidRPr="00B63FF2">
        <w:rPr>
          <w:rFonts w:ascii="Times New Roman" w:hAnsi="Times New Roman"/>
          <w:b/>
          <w:bCs/>
          <w:sz w:val="28"/>
          <w:szCs w:val="28"/>
        </w:rPr>
        <w:t xml:space="preserve"> </w:t>
      </w:r>
      <w:r w:rsidR="009E2D30" w:rsidRPr="00B63FF2">
        <w:rPr>
          <w:rFonts w:ascii="Times New Roman" w:hAnsi="Times New Roman"/>
          <w:b/>
          <w:bCs/>
          <w:sz w:val="28"/>
          <w:szCs w:val="28"/>
        </w:rPr>
        <w:t xml:space="preserve">— участников </w:t>
      </w:r>
      <w:r w:rsidR="00B17CD5" w:rsidRPr="00B63FF2">
        <w:rPr>
          <w:rFonts w:ascii="Times New Roman" w:hAnsi="Times New Roman"/>
          <w:b/>
          <w:bCs/>
          <w:sz w:val="28"/>
          <w:szCs w:val="28"/>
        </w:rPr>
        <w:t>СНГ</w:t>
      </w:r>
    </w:p>
    <w:p w14:paraId="7D89C3B4" w14:textId="77777777" w:rsidR="009E2D30" w:rsidRPr="00B63FF2" w:rsidRDefault="009E2D30" w:rsidP="00B63FF2">
      <w:pPr>
        <w:widowControl w:val="0"/>
        <w:spacing w:after="0" w:line="240" w:lineRule="auto"/>
        <w:ind w:firstLine="709"/>
        <w:jc w:val="both"/>
        <w:rPr>
          <w:rFonts w:ascii="Times New Roman" w:hAnsi="Times New Roman"/>
          <w:b/>
          <w:bCs/>
          <w:sz w:val="28"/>
          <w:szCs w:val="28"/>
        </w:rPr>
      </w:pPr>
    </w:p>
    <w:p w14:paraId="2925D2D8" w14:textId="74EBF7BD" w:rsidR="009E2D30" w:rsidRPr="00B63FF2" w:rsidRDefault="009E2D30" w:rsidP="00B63FF2">
      <w:pPr>
        <w:widowControl w:val="0"/>
        <w:spacing w:after="0" w:line="240" w:lineRule="auto"/>
        <w:ind w:firstLine="709"/>
        <w:jc w:val="both"/>
        <w:rPr>
          <w:rFonts w:ascii="Times New Roman" w:hAnsi="Times New Roman"/>
          <w:sz w:val="28"/>
          <w:szCs w:val="28"/>
          <w:lang w:bidi="ru-RU"/>
        </w:rPr>
      </w:pPr>
      <w:bookmarkStart w:id="1" w:name="_Toc86861567"/>
      <w:r w:rsidRPr="00B63FF2">
        <w:rPr>
          <w:rFonts w:ascii="Times New Roman" w:hAnsi="Times New Roman"/>
          <w:sz w:val="28"/>
          <w:szCs w:val="28"/>
          <w:lang w:bidi="ru-RU"/>
        </w:rPr>
        <w:t>Настоящий Закон определяет основы государственной политики в сфере цифровой трансформации сферы услуг в государствах</w:t>
      </w:r>
      <w:r w:rsidR="00C3535B" w:rsidRPr="00B63FF2">
        <w:rPr>
          <w:rFonts w:ascii="Times New Roman" w:hAnsi="Times New Roman"/>
          <w:sz w:val="28"/>
          <w:szCs w:val="28"/>
          <w:lang w:bidi="ru-RU"/>
        </w:rPr>
        <w:t xml:space="preserve"> </w:t>
      </w:r>
      <w:r w:rsidRPr="00B63FF2">
        <w:rPr>
          <w:rFonts w:ascii="Times New Roman" w:hAnsi="Times New Roman"/>
          <w:sz w:val="28"/>
          <w:szCs w:val="28"/>
          <w:lang w:bidi="ru-RU"/>
        </w:rPr>
        <w:t>— участниках СНГ, принципы и базовые направления цифровой трансформации, меры обеспечения цифровой трансформации сферы услуг, основы государственной политики государств</w:t>
      </w:r>
      <w:r w:rsidR="00C25FDE" w:rsidRPr="00B63FF2">
        <w:rPr>
          <w:rFonts w:ascii="Times New Roman" w:hAnsi="Times New Roman"/>
          <w:sz w:val="28"/>
          <w:szCs w:val="28"/>
          <w:lang w:bidi="ru-RU"/>
        </w:rPr>
        <w:t xml:space="preserve"> — </w:t>
      </w:r>
      <w:r w:rsidRPr="00B63FF2">
        <w:rPr>
          <w:rFonts w:ascii="Times New Roman" w:hAnsi="Times New Roman"/>
          <w:sz w:val="28"/>
          <w:szCs w:val="28"/>
          <w:lang w:bidi="ru-RU"/>
        </w:rPr>
        <w:t xml:space="preserve">участников СНГ в области цифровой трансформации сферы услуг. </w:t>
      </w:r>
    </w:p>
    <w:p w14:paraId="2B166516" w14:textId="77777777" w:rsidR="009E2D30" w:rsidRPr="00B63FF2" w:rsidRDefault="009E2D30" w:rsidP="00B63FF2">
      <w:pPr>
        <w:widowControl w:val="0"/>
        <w:spacing w:after="0" w:line="240" w:lineRule="auto"/>
        <w:jc w:val="both"/>
        <w:rPr>
          <w:rFonts w:ascii="Times New Roman" w:hAnsi="Times New Roman"/>
          <w:sz w:val="28"/>
          <w:szCs w:val="28"/>
          <w:lang w:bidi="ru-RU"/>
        </w:rPr>
      </w:pPr>
    </w:p>
    <w:p w14:paraId="1530D4D0" w14:textId="77777777" w:rsidR="009E2D30" w:rsidRPr="00B63FF2" w:rsidRDefault="009E2D30" w:rsidP="00B63FF2">
      <w:pPr>
        <w:widowControl w:val="0"/>
        <w:spacing w:after="0" w:line="240" w:lineRule="auto"/>
        <w:jc w:val="center"/>
        <w:rPr>
          <w:rFonts w:ascii="Times New Roman" w:hAnsi="Times New Roman"/>
          <w:b/>
          <w:sz w:val="28"/>
          <w:szCs w:val="28"/>
        </w:rPr>
      </w:pPr>
      <w:r w:rsidRPr="00B63FF2">
        <w:rPr>
          <w:rFonts w:ascii="Times New Roman" w:hAnsi="Times New Roman"/>
          <w:b/>
          <w:bCs/>
          <w:sz w:val="28"/>
          <w:szCs w:val="28"/>
        </w:rPr>
        <w:t>Глава 1.</w:t>
      </w:r>
      <w:r w:rsidRPr="00B63FF2">
        <w:rPr>
          <w:rFonts w:ascii="Times New Roman" w:hAnsi="Times New Roman"/>
          <w:sz w:val="28"/>
          <w:szCs w:val="28"/>
        </w:rPr>
        <w:t xml:space="preserve"> </w:t>
      </w:r>
      <w:r w:rsidRPr="00B63FF2">
        <w:rPr>
          <w:rFonts w:ascii="Times New Roman" w:hAnsi="Times New Roman"/>
          <w:b/>
          <w:sz w:val="28"/>
          <w:szCs w:val="28"/>
        </w:rPr>
        <w:t>ОБЩИЕ ПОЛОЖЕНИЯ</w:t>
      </w:r>
      <w:bookmarkEnd w:id="1"/>
    </w:p>
    <w:p w14:paraId="0D60DE8C" w14:textId="77777777" w:rsidR="009E2D30" w:rsidRPr="00B63FF2" w:rsidRDefault="009E2D30" w:rsidP="00B63FF2">
      <w:pPr>
        <w:widowControl w:val="0"/>
        <w:spacing w:after="0" w:line="240" w:lineRule="auto"/>
        <w:ind w:firstLine="709"/>
        <w:jc w:val="both"/>
        <w:rPr>
          <w:rFonts w:ascii="Times New Roman" w:hAnsi="Times New Roman"/>
          <w:b/>
          <w:bCs/>
          <w:sz w:val="28"/>
          <w:szCs w:val="28"/>
        </w:rPr>
      </w:pPr>
    </w:p>
    <w:p w14:paraId="58465010" w14:textId="77777777" w:rsidR="009E2D30" w:rsidRPr="00B63FF2" w:rsidRDefault="009E2D30" w:rsidP="00B63FF2">
      <w:pPr>
        <w:pStyle w:val="2"/>
        <w:keepNext w:val="0"/>
        <w:keepLines w:val="0"/>
        <w:widowControl w:val="0"/>
        <w:spacing w:before="0" w:line="240" w:lineRule="auto"/>
        <w:ind w:firstLine="709"/>
        <w:rPr>
          <w:rFonts w:ascii="Times New Roman" w:hAnsi="Times New Roman" w:cs="Times New Roman"/>
          <w:b/>
          <w:color w:val="auto"/>
          <w:sz w:val="28"/>
          <w:szCs w:val="28"/>
        </w:rPr>
      </w:pPr>
      <w:bookmarkStart w:id="2" w:name="_Toc86861568"/>
      <w:r w:rsidRPr="00B63FF2">
        <w:rPr>
          <w:rFonts w:ascii="Times New Roman" w:hAnsi="Times New Roman" w:cs="Times New Roman"/>
          <w:bCs/>
          <w:color w:val="auto"/>
          <w:sz w:val="28"/>
          <w:szCs w:val="28"/>
        </w:rPr>
        <w:t>Статья 1.</w:t>
      </w:r>
      <w:r w:rsidRPr="00B63FF2">
        <w:rPr>
          <w:rFonts w:ascii="Times New Roman" w:hAnsi="Times New Roman" w:cs="Times New Roman"/>
          <w:color w:val="auto"/>
          <w:sz w:val="28"/>
          <w:szCs w:val="28"/>
        </w:rPr>
        <w:t xml:space="preserve"> </w:t>
      </w:r>
      <w:r w:rsidRPr="00B63FF2">
        <w:rPr>
          <w:rFonts w:ascii="Times New Roman" w:hAnsi="Times New Roman" w:cs="Times New Roman"/>
          <w:b/>
          <w:color w:val="auto"/>
          <w:sz w:val="28"/>
          <w:szCs w:val="28"/>
        </w:rPr>
        <w:t>Предмет регулирования настоящего Закона</w:t>
      </w:r>
      <w:bookmarkEnd w:id="2"/>
    </w:p>
    <w:p w14:paraId="1C7A604A" w14:textId="4F0A7A32"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1. Настоящий Закон предусматривает базовые положения нормативно-</w:t>
      </w:r>
      <w:proofErr w:type="gramStart"/>
      <w:r w:rsidRPr="00B63FF2">
        <w:rPr>
          <w:rFonts w:ascii="Times New Roman" w:eastAsia="Times New Roman" w:hAnsi="Times New Roman"/>
          <w:sz w:val="28"/>
          <w:szCs w:val="28"/>
          <w:lang w:eastAsia="ru-RU" w:bidi="ru-RU"/>
        </w:rPr>
        <w:t>правового регулирования цифровой трансформации сферы услуг в</w:t>
      </w:r>
      <w:r w:rsidRPr="00B63FF2">
        <w:rPr>
          <w:rFonts w:ascii="Times New Roman" w:hAnsi="Times New Roman"/>
          <w:sz w:val="28"/>
          <w:szCs w:val="28"/>
        </w:rPr>
        <w:t xml:space="preserve"> </w:t>
      </w:r>
      <w:r w:rsidRPr="00B63FF2">
        <w:rPr>
          <w:rFonts w:ascii="Times New Roman" w:eastAsia="Times New Roman" w:hAnsi="Times New Roman"/>
          <w:sz w:val="28"/>
          <w:szCs w:val="28"/>
          <w:lang w:eastAsia="ru-RU" w:bidi="ru-RU"/>
        </w:rPr>
        <w:t>государствах — участниках Содружества Независимых Государств, необходимые для организации данными государствами системных процессов и отдельных мероприятий по проведению указанной цифровой трансформации (в том числе для выработки в данных государствах правил и стандартов выполнения соответствующей деятельности и ее кадрового обеспечения), а также для развития соответствующего взаимодействия данных государств по принятию эффективных решений по всем связанным</w:t>
      </w:r>
      <w:proofErr w:type="gramEnd"/>
      <w:r w:rsidRPr="00B63FF2">
        <w:rPr>
          <w:rFonts w:ascii="Times New Roman" w:eastAsia="Times New Roman" w:hAnsi="Times New Roman"/>
          <w:sz w:val="28"/>
          <w:szCs w:val="28"/>
          <w:lang w:eastAsia="ru-RU" w:bidi="ru-RU"/>
        </w:rPr>
        <w:t xml:space="preserve"> с осуществлением такой деятельности вопросам. </w:t>
      </w:r>
    </w:p>
    <w:p w14:paraId="1DCCAEA2" w14:textId="77777777"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2. </w:t>
      </w:r>
      <w:proofErr w:type="gramStart"/>
      <w:r w:rsidRPr="00B63FF2">
        <w:rPr>
          <w:rFonts w:ascii="Times New Roman" w:eastAsia="Times New Roman" w:hAnsi="Times New Roman"/>
          <w:sz w:val="28"/>
          <w:szCs w:val="28"/>
          <w:lang w:eastAsia="ru-RU" w:bidi="ru-RU"/>
        </w:rPr>
        <w:t xml:space="preserve">Применительно к положениям, указанным в части 1 настоящей статьи, настоящий Закон устанавливает принципы, базовые направления и основные критерии государственной политики </w:t>
      </w:r>
      <w:bookmarkStart w:id="3" w:name="_Hlk71570794"/>
      <w:r w:rsidRPr="00B63FF2">
        <w:rPr>
          <w:rFonts w:ascii="Times New Roman" w:eastAsia="Times New Roman" w:hAnsi="Times New Roman"/>
          <w:sz w:val="28"/>
          <w:szCs w:val="28"/>
          <w:lang w:eastAsia="ru-RU" w:bidi="ru-RU"/>
        </w:rPr>
        <w:t>цифровой трансформации сферы услуг в</w:t>
      </w:r>
      <w:r w:rsidRPr="00B63FF2">
        <w:rPr>
          <w:rFonts w:ascii="Times New Roman" w:hAnsi="Times New Roman"/>
          <w:sz w:val="28"/>
          <w:szCs w:val="28"/>
        </w:rPr>
        <w:t xml:space="preserve"> </w:t>
      </w:r>
      <w:r w:rsidRPr="00B63FF2">
        <w:rPr>
          <w:rFonts w:ascii="Times New Roman" w:eastAsia="Times New Roman" w:hAnsi="Times New Roman"/>
          <w:sz w:val="28"/>
          <w:szCs w:val="28"/>
          <w:lang w:eastAsia="ru-RU" w:bidi="ru-RU"/>
        </w:rPr>
        <w:t>государствах — участниках Содружества Независимых Государств</w:t>
      </w:r>
      <w:bookmarkEnd w:id="3"/>
      <w:r w:rsidRPr="00B63FF2">
        <w:rPr>
          <w:rFonts w:ascii="Times New Roman" w:eastAsia="Times New Roman" w:hAnsi="Times New Roman"/>
          <w:sz w:val="28"/>
          <w:szCs w:val="28"/>
          <w:lang w:eastAsia="ru-RU" w:bidi="ru-RU"/>
        </w:rPr>
        <w:t>, определяет правовые основы исполнения компетентными органами данных государств в процессе указанной цифровой трансформации своих функций и полномочий, регулирует первостепенные меры обеспечения и поддержки цифровой трансформации сферы услуг и отдельные аспекты</w:t>
      </w:r>
      <w:proofErr w:type="gramEnd"/>
      <w:r w:rsidRPr="00B63FF2">
        <w:rPr>
          <w:rFonts w:ascii="Times New Roman" w:eastAsia="Times New Roman" w:hAnsi="Times New Roman"/>
          <w:sz w:val="28"/>
          <w:szCs w:val="28"/>
          <w:lang w:eastAsia="ru-RU" w:bidi="ru-RU"/>
        </w:rPr>
        <w:t xml:space="preserve"> обеспечения данными государствами связанной с этим информационной безопасности, а также предусматривает формы межгосударственного сотрудничества данных госуда</w:t>
      </w:r>
      <w:proofErr w:type="gramStart"/>
      <w:r w:rsidRPr="00B63FF2">
        <w:rPr>
          <w:rFonts w:ascii="Times New Roman" w:eastAsia="Times New Roman" w:hAnsi="Times New Roman"/>
          <w:sz w:val="28"/>
          <w:szCs w:val="28"/>
          <w:lang w:eastAsia="ru-RU" w:bidi="ru-RU"/>
        </w:rPr>
        <w:t>рств пр</w:t>
      </w:r>
      <w:proofErr w:type="gramEnd"/>
      <w:r w:rsidRPr="00B63FF2">
        <w:rPr>
          <w:rFonts w:ascii="Times New Roman" w:eastAsia="Times New Roman" w:hAnsi="Times New Roman"/>
          <w:sz w:val="28"/>
          <w:szCs w:val="28"/>
          <w:lang w:eastAsia="ru-RU" w:bidi="ru-RU"/>
        </w:rPr>
        <w:t>и осуществлении в них указанной цифровой трансформации.</w:t>
      </w:r>
    </w:p>
    <w:p w14:paraId="505435B9" w14:textId="77777777" w:rsidR="009E2D30" w:rsidRPr="00B63FF2" w:rsidRDefault="009E2D30" w:rsidP="00B63FF2">
      <w:pPr>
        <w:widowControl w:val="0"/>
        <w:spacing w:after="0" w:line="240" w:lineRule="auto"/>
        <w:ind w:firstLine="709"/>
        <w:jc w:val="both"/>
        <w:rPr>
          <w:rFonts w:ascii="Times New Roman" w:eastAsia="Times New Roman" w:hAnsi="Times New Roman"/>
          <w:iCs/>
          <w:sz w:val="28"/>
          <w:szCs w:val="28"/>
          <w:lang w:eastAsia="ru-RU" w:bidi="ru-RU"/>
        </w:rPr>
      </w:pPr>
    </w:p>
    <w:p w14:paraId="7AFA980A" w14:textId="77777777" w:rsidR="00B17CD5" w:rsidRPr="00B63FF2" w:rsidRDefault="00B17CD5" w:rsidP="00B63FF2">
      <w:pPr>
        <w:widowControl w:val="0"/>
        <w:spacing w:after="0" w:line="240" w:lineRule="auto"/>
        <w:ind w:firstLine="709"/>
        <w:jc w:val="both"/>
        <w:rPr>
          <w:rFonts w:ascii="Times New Roman" w:eastAsia="Times New Roman" w:hAnsi="Times New Roman"/>
          <w:iCs/>
          <w:sz w:val="28"/>
          <w:szCs w:val="28"/>
          <w:lang w:eastAsia="ru-RU" w:bidi="ru-RU"/>
        </w:rPr>
      </w:pPr>
    </w:p>
    <w:p w14:paraId="7AA7B07D" w14:textId="77777777" w:rsidR="00B17CD5" w:rsidRPr="00B63FF2" w:rsidRDefault="00B17CD5" w:rsidP="00B63FF2">
      <w:pPr>
        <w:widowControl w:val="0"/>
        <w:spacing w:after="0" w:line="240" w:lineRule="auto"/>
        <w:ind w:firstLine="709"/>
        <w:jc w:val="both"/>
        <w:rPr>
          <w:rFonts w:ascii="Times New Roman" w:eastAsia="Times New Roman" w:hAnsi="Times New Roman"/>
          <w:iCs/>
          <w:sz w:val="28"/>
          <w:szCs w:val="28"/>
          <w:lang w:eastAsia="ru-RU" w:bidi="ru-RU"/>
        </w:rPr>
      </w:pPr>
    </w:p>
    <w:p w14:paraId="499DCEE0" w14:textId="77777777" w:rsidR="009E2D30" w:rsidRPr="00B63FF2" w:rsidRDefault="009E2D30" w:rsidP="00B63FF2">
      <w:pPr>
        <w:widowControl w:val="0"/>
        <w:spacing w:after="0" w:line="240" w:lineRule="auto"/>
        <w:ind w:firstLine="709"/>
        <w:jc w:val="both"/>
        <w:rPr>
          <w:rFonts w:ascii="Times New Roman" w:hAnsi="Times New Roman"/>
          <w:b/>
          <w:iCs/>
          <w:sz w:val="28"/>
          <w:szCs w:val="28"/>
        </w:rPr>
      </w:pPr>
      <w:r w:rsidRPr="00B63FF2">
        <w:rPr>
          <w:rFonts w:ascii="Times New Roman" w:eastAsia="Times New Roman" w:hAnsi="Times New Roman"/>
          <w:iCs/>
          <w:sz w:val="28"/>
          <w:szCs w:val="28"/>
          <w:lang w:eastAsia="ru-RU" w:bidi="ru-RU"/>
        </w:rPr>
        <w:lastRenderedPageBreak/>
        <w:t>Статья 2.</w:t>
      </w:r>
      <w:r w:rsidRPr="00B63FF2">
        <w:rPr>
          <w:rFonts w:ascii="Times New Roman" w:eastAsia="Times New Roman" w:hAnsi="Times New Roman"/>
          <w:i/>
          <w:iCs/>
          <w:sz w:val="28"/>
          <w:szCs w:val="28"/>
          <w:lang w:eastAsia="ru-RU" w:bidi="ru-RU"/>
        </w:rPr>
        <w:t xml:space="preserve"> </w:t>
      </w:r>
      <w:r w:rsidRPr="00B63FF2">
        <w:rPr>
          <w:rFonts w:ascii="Times New Roman" w:hAnsi="Times New Roman"/>
          <w:b/>
          <w:iCs/>
          <w:sz w:val="28"/>
          <w:szCs w:val="28"/>
        </w:rPr>
        <w:t>Основные термины и понятия, используемые в настоящем Законе</w:t>
      </w:r>
    </w:p>
    <w:p w14:paraId="60465BD7" w14:textId="3EA08D63"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1. В целях настоящего Закона используются следующие </w:t>
      </w:r>
      <w:r w:rsidR="006D1C32" w:rsidRPr="00B63FF2">
        <w:rPr>
          <w:rFonts w:ascii="Times New Roman" w:eastAsia="Times New Roman" w:hAnsi="Times New Roman"/>
          <w:sz w:val="28"/>
          <w:szCs w:val="28"/>
          <w:lang w:eastAsia="ru-RU" w:bidi="ru-RU"/>
        </w:rPr>
        <w:t>основные</w:t>
      </w:r>
      <w:r w:rsidRPr="00B63FF2">
        <w:rPr>
          <w:rFonts w:ascii="Times New Roman" w:eastAsia="Times New Roman" w:hAnsi="Times New Roman"/>
          <w:sz w:val="28"/>
          <w:szCs w:val="28"/>
          <w:lang w:eastAsia="ru-RU" w:bidi="ru-RU"/>
        </w:rPr>
        <w:t xml:space="preserve"> термины и понятия:</w:t>
      </w:r>
    </w:p>
    <w:p w14:paraId="063E21D9" w14:textId="3EC10E46" w:rsidR="009E2D30" w:rsidRPr="00B63FF2" w:rsidRDefault="009E2D30" w:rsidP="00B63FF2">
      <w:pPr>
        <w:widowControl w:val="0"/>
        <w:spacing w:after="0" w:line="240" w:lineRule="auto"/>
        <w:ind w:firstLine="709"/>
        <w:jc w:val="both"/>
        <w:rPr>
          <w:rFonts w:ascii="Times New Roman" w:hAnsi="Times New Roman"/>
          <w:b/>
          <w:i/>
          <w:sz w:val="28"/>
          <w:szCs w:val="28"/>
        </w:rPr>
      </w:pPr>
      <w:proofErr w:type="gramStart"/>
      <w:r w:rsidRPr="00B63FF2">
        <w:rPr>
          <w:rFonts w:ascii="Times New Roman" w:eastAsia="Times New Roman" w:hAnsi="Times New Roman"/>
          <w:i/>
          <w:iCs/>
          <w:sz w:val="28"/>
          <w:szCs w:val="28"/>
          <w:lang w:eastAsia="ru-RU" w:bidi="ru-RU"/>
        </w:rPr>
        <w:t xml:space="preserve">цифровая трансформация </w:t>
      </w:r>
      <w:r w:rsidRPr="00777FB8">
        <w:rPr>
          <w:rFonts w:ascii="Times New Roman" w:eastAsia="Times New Roman" w:hAnsi="Times New Roman"/>
          <w:iCs/>
          <w:sz w:val="28"/>
          <w:szCs w:val="28"/>
          <w:lang w:eastAsia="ru-RU" w:bidi="ru-RU"/>
        </w:rPr>
        <w:t>—</w:t>
      </w:r>
      <w:r w:rsidRPr="00B63FF2">
        <w:rPr>
          <w:rFonts w:ascii="Times New Roman" w:eastAsia="Times New Roman" w:hAnsi="Times New Roman"/>
          <w:i/>
          <w:iCs/>
          <w:sz w:val="28"/>
          <w:szCs w:val="28"/>
          <w:lang w:eastAsia="ru-RU" w:bidi="ru-RU"/>
        </w:rPr>
        <w:t xml:space="preserve"> </w:t>
      </w:r>
      <w:r w:rsidRPr="00B63FF2">
        <w:rPr>
          <w:rFonts w:ascii="Times New Roman" w:hAnsi="Times New Roman"/>
          <w:sz w:val="28"/>
          <w:szCs w:val="28"/>
        </w:rPr>
        <w:t>системное преобразование в электронном виде определенной области,</w:t>
      </w:r>
      <w:r w:rsidRPr="00B63FF2">
        <w:rPr>
          <w:rFonts w:ascii="Times New Roman" w:hAnsi="Times New Roman"/>
          <w:sz w:val="28"/>
          <w:szCs w:val="28"/>
          <w:shd w:val="clear" w:color="auto" w:fill="FFFFFF"/>
        </w:rPr>
        <w:t xml:space="preserve"> отражающее ее переход из одного технологического уклада в другой и являющееся результатом воздействия </w:t>
      </w:r>
      <w:r w:rsidRPr="00B63FF2">
        <w:rPr>
          <w:rFonts w:ascii="Times New Roman" w:hAnsi="Times New Roman"/>
          <w:sz w:val="28"/>
          <w:szCs w:val="28"/>
        </w:rPr>
        <w:t>совокупности комплексных процессов интеллектуальной и управленческой деятельности участников отношений по проектированию, внедрению и широкомасштабному применению в указанной области информационных, информационно-телекоммуникационных и цифровых технологий, с учетом того, что для указанной области такие процессы включают</w:t>
      </w:r>
      <w:r w:rsidRPr="00B63FF2">
        <w:rPr>
          <w:rFonts w:ascii="Times New Roman" w:eastAsia="Times New Roman" w:hAnsi="Times New Roman"/>
          <w:sz w:val="28"/>
          <w:szCs w:val="28"/>
          <w:lang w:eastAsia="ru-RU" w:bidi="ru-RU"/>
        </w:rPr>
        <w:t xml:space="preserve"> </w:t>
      </w:r>
      <w:r w:rsidRPr="00B63FF2">
        <w:rPr>
          <w:rFonts w:ascii="Times New Roman" w:hAnsi="Times New Roman"/>
          <w:sz w:val="28"/>
          <w:szCs w:val="28"/>
        </w:rPr>
        <w:t>пересмотр и изменение способов управления</w:t>
      </w:r>
      <w:proofErr w:type="gramEnd"/>
      <w:r w:rsidRPr="00B63FF2">
        <w:rPr>
          <w:rFonts w:ascii="Times New Roman" w:hAnsi="Times New Roman"/>
          <w:sz w:val="28"/>
          <w:szCs w:val="28"/>
        </w:rPr>
        <w:t xml:space="preserve"> состоянием связанных с ней искусственных систем, окружающей среды и деятельностью различных субъектов за сч</w:t>
      </w:r>
      <w:r w:rsidR="00EB6AA1" w:rsidRPr="00B63FF2">
        <w:rPr>
          <w:rFonts w:ascii="Times New Roman" w:hAnsi="Times New Roman"/>
          <w:sz w:val="28"/>
          <w:szCs w:val="28"/>
        </w:rPr>
        <w:t>е</w:t>
      </w:r>
      <w:r w:rsidRPr="00B63FF2">
        <w:rPr>
          <w:rFonts w:ascii="Times New Roman" w:hAnsi="Times New Roman"/>
          <w:sz w:val="28"/>
          <w:szCs w:val="28"/>
        </w:rPr>
        <w:t>т всестороннего сбора и анализа данных, обработки неструктурированных потоков информации, синтеза решений при использовании больших массивов данных, а также посредством формирования в указанной области новых организационно-технологических цепочек с применением электронных средств коммуникации и связи.</w:t>
      </w:r>
      <w:r w:rsidRPr="00B63FF2">
        <w:rPr>
          <w:rFonts w:ascii="Times New Roman" w:hAnsi="Times New Roman"/>
          <w:b/>
          <w:i/>
          <w:sz w:val="28"/>
          <w:szCs w:val="28"/>
        </w:rPr>
        <w:t xml:space="preserve"> </w:t>
      </w:r>
    </w:p>
    <w:p w14:paraId="18A53409" w14:textId="5E84E6FF" w:rsidR="009E2D30" w:rsidRPr="00B63FF2" w:rsidRDefault="009E2D30" w:rsidP="00B63FF2">
      <w:pPr>
        <w:widowControl w:val="0"/>
        <w:shd w:val="clear" w:color="auto" w:fill="FFFFFF"/>
        <w:spacing w:after="0" w:line="240" w:lineRule="auto"/>
        <w:ind w:firstLine="709"/>
        <w:jc w:val="both"/>
        <w:rPr>
          <w:rFonts w:ascii="Times New Roman" w:hAnsi="Times New Roman"/>
          <w:i/>
          <w:sz w:val="28"/>
          <w:szCs w:val="28"/>
        </w:rPr>
      </w:pPr>
      <w:proofErr w:type="gramStart"/>
      <w:r w:rsidRPr="00B63FF2">
        <w:rPr>
          <w:rFonts w:ascii="Times New Roman" w:hAnsi="Times New Roman"/>
          <w:sz w:val="28"/>
          <w:szCs w:val="28"/>
        </w:rPr>
        <w:t>Применительно к деятельности определенного государственного органа либо органа местного самоуправления (или местного органа управления) государства и с учетом его компетенции, установленной конституцией данного государства и (или) его иными национальными нормативными правовыми актами, цифровая трансформация может рассматриваться как осуществляемая для</w:t>
      </w:r>
      <w:r w:rsidR="006D1C32" w:rsidRPr="00B63FF2">
        <w:rPr>
          <w:rFonts w:ascii="Times New Roman" w:hAnsi="Times New Roman"/>
          <w:sz w:val="28"/>
          <w:szCs w:val="28"/>
        </w:rPr>
        <w:t xml:space="preserve"> </w:t>
      </w:r>
      <w:r w:rsidRPr="00B63FF2">
        <w:rPr>
          <w:rFonts w:ascii="Times New Roman" w:hAnsi="Times New Roman"/>
          <w:sz w:val="28"/>
          <w:szCs w:val="28"/>
        </w:rPr>
        <w:t>достижения</w:t>
      </w:r>
      <w:r w:rsidR="006D1C32" w:rsidRPr="00B63FF2">
        <w:rPr>
          <w:rFonts w:ascii="Times New Roman" w:hAnsi="Times New Roman"/>
          <w:sz w:val="28"/>
          <w:szCs w:val="28"/>
        </w:rPr>
        <w:t xml:space="preserve"> </w:t>
      </w:r>
      <w:r w:rsidRPr="00B63FF2">
        <w:rPr>
          <w:rFonts w:ascii="Times New Roman" w:hAnsi="Times New Roman"/>
          <w:sz w:val="28"/>
          <w:szCs w:val="28"/>
        </w:rPr>
        <w:t xml:space="preserve">всесторонних и весомых положительных изменений в экономических, социальных или иных сферах жизнедеятельности данного государства совокупность действий </w:t>
      </w:r>
      <w:r w:rsidRPr="00B63FF2">
        <w:rPr>
          <w:rFonts w:ascii="Times New Roman" w:eastAsia="Times New Roman" w:hAnsi="Times New Roman"/>
          <w:sz w:val="28"/>
          <w:szCs w:val="28"/>
          <w:lang w:eastAsia="ru-RU" w:bidi="ru-RU"/>
        </w:rPr>
        <w:t>указанного</w:t>
      </w:r>
      <w:r w:rsidRPr="00B63FF2">
        <w:rPr>
          <w:rFonts w:ascii="Times New Roman" w:hAnsi="Times New Roman"/>
          <w:sz w:val="28"/>
          <w:szCs w:val="28"/>
        </w:rPr>
        <w:t xml:space="preserve"> органа, направленных на</w:t>
      </w:r>
      <w:proofErr w:type="gramEnd"/>
      <w:r w:rsidRPr="00B63FF2">
        <w:rPr>
          <w:rFonts w:ascii="Times New Roman" w:hAnsi="Times New Roman"/>
          <w:sz w:val="28"/>
          <w:szCs w:val="28"/>
        </w:rPr>
        <w:t xml:space="preserve"> оптимизацию его функционирования посредством использования</w:t>
      </w:r>
      <w:r w:rsidR="006D1C32" w:rsidRPr="00B63FF2">
        <w:rPr>
          <w:rFonts w:ascii="Times New Roman" w:hAnsi="Times New Roman"/>
          <w:sz w:val="28"/>
          <w:szCs w:val="28"/>
        </w:rPr>
        <w:t xml:space="preserve"> </w:t>
      </w:r>
      <w:r w:rsidRPr="00B63FF2">
        <w:rPr>
          <w:rFonts w:ascii="Times New Roman" w:hAnsi="Times New Roman"/>
          <w:sz w:val="28"/>
          <w:szCs w:val="28"/>
        </w:rPr>
        <w:t>цифровых технических систем, а также за счет его работы с необходимыми данными в электронном виде и широкомасштабного применения в этой работе информационно-телекоммуникационных и цифровых технологий;</w:t>
      </w:r>
      <w:r w:rsidRPr="00B63FF2">
        <w:rPr>
          <w:rFonts w:ascii="Times New Roman" w:hAnsi="Times New Roman"/>
          <w:i/>
          <w:sz w:val="28"/>
          <w:szCs w:val="28"/>
        </w:rPr>
        <w:t xml:space="preserve"> </w:t>
      </w:r>
    </w:p>
    <w:p w14:paraId="14CA0B93"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proofErr w:type="gramStart"/>
      <w:r w:rsidRPr="00B63FF2">
        <w:rPr>
          <w:rFonts w:ascii="Times New Roman" w:eastAsia="Times New Roman" w:hAnsi="Times New Roman"/>
          <w:i/>
          <w:iCs/>
          <w:sz w:val="28"/>
          <w:szCs w:val="28"/>
          <w:lang w:eastAsia="ru-RU" w:bidi="ru-RU"/>
        </w:rPr>
        <w:t>сфера услуг</w:t>
      </w:r>
      <w:r w:rsidRPr="00B63FF2">
        <w:rPr>
          <w:rFonts w:ascii="Times New Roman" w:eastAsia="Times New Roman" w:hAnsi="Times New Roman"/>
          <w:sz w:val="28"/>
          <w:szCs w:val="28"/>
          <w:lang w:eastAsia="ru-RU" w:bidi="ru-RU"/>
        </w:rPr>
        <w:t xml:space="preserve"> — часть экономики государства, состоящая из совокупности различных видов деятельности по оказанию услуг (как общественно востребованных действий, результаты которых не имеют материального выражения), во взаимосвязи с осуществляющими такую деятельность субъектами, включая юридических лиц (коммерческие и некоммерческие организации) и индивидуальных предпринимателей, осуществляющими деятельность без образования юридического лица, а в случаях, допускаемым национальным законодательством, — также иных физических лиц. </w:t>
      </w:r>
      <w:proofErr w:type="gramEnd"/>
    </w:p>
    <w:p w14:paraId="262AB2C3" w14:textId="51303F76" w:rsidR="009E2D30" w:rsidRPr="00B63FF2" w:rsidRDefault="009E2D30" w:rsidP="00B63FF2">
      <w:pPr>
        <w:widowControl w:val="0"/>
        <w:spacing w:after="0" w:line="240" w:lineRule="auto"/>
        <w:ind w:firstLine="709"/>
        <w:jc w:val="both"/>
        <w:rPr>
          <w:rFonts w:ascii="Times New Roman" w:hAnsi="Times New Roman"/>
          <w:sz w:val="28"/>
          <w:szCs w:val="28"/>
          <w:shd w:val="clear" w:color="auto" w:fill="FFFFFF"/>
        </w:rPr>
      </w:pPr>
      <w:proofErr w:type="gramStart"/>
      <w:r w:rsidRPr="00B63FF2">
        <w:rPr>
          <w:rFonts w:ascii="Times New Roman" w:eastAsia="Times New Roman" w:hAnsi="Times New Roman"/>
          <w:sz w:val="28"/>
          <w:szCs w:val="28"/>
          <w:lang w:eastAsia="ru-RU" w:bidi="ru-RU"/>
        </w:rPr>
        <w:t xml:space="preserve">В целях настоящего Закона в сферу услуг не входят государственные и муниципальные услуги, оказываемые </w:t>
      </w:r>
      <w:r w:rsidRPr="00B63FF2">
        <w:rPr>
          <w:rFonts w:ascii="Times New Roman" w:hAnsi="Times New Roman"/>
          <w:sz w:val="28"/>
          <w:szCs w:val="28"/>
          <w:shd w:val="clear" w:color="auto" w:fill="FFFFFF"/>
        </w:rPr>
        <w:t xml:space="preserve">органами государственной власти, органами местного самоуправления </w:t>
      </w:r>
      <w:r w:rsidRPr="00B63FF2">
        <w:rPr>
          <w:rFonts w:ascii="Times New Roman" w:hAnsi="Times New Roman"/>
          <w:sz w:val="28"/>
          <w:szCs w:val="28"/>
        </w:rPr>
        <w:t>(или местными органами управления)</w:t>
      </w:r>
      <w:r w:rsidR="00A22AEF" w:rsidRPr="00B63FF2">
        <w:rPr>
          <w:rFonts w:ascii="Times New Roman" w:hAnsi="Times New Roman"/>
          <w:sz w:val="28"/>
          <w:szCs w:val="28"/>
          <w:shd w:val="clear" w:color="auto" w:fill="FFFFFF"/>
        </w:rPr>
        <w:t>, а </w:t>
      </w:r>
      <w:r w:rsidRPr="00B63FF2">
        <w:rPr>
          <w:rFonts w:ascii="Times New Roman" w:hAnsi="Times New Roman"/>
          <w:sz w:val="28"/>
          <w:szCs w:val="28"/>
          <w:shd w:val="clear" w:color="auto" w:fill="FFFFFF"/>
        </w:rPr>
        <w:t xml:space="preserve">также государственными и муниципальными внебюджетными фондами, которые согласно национальному законодательству государства и в рамках имеющейся у них компетенции выполняют указанные </w:t>
      </w:r>
      <w:r w:rsidRPr="00B63FF2">
        <w:rPr>
          <w:rFonts w:ascii="Times New Roman" w:eastAsia="Times New Roman" w:hAnsi="Times New Roman"/>
          <w:sz w:val="28"/>
          <w:szCs w:val="28"/>
          <w:lang w:eastAsia="ru-RU" w:bidi="ru-RU"/>
        </w:rPr>
        <w:t xml:space="preserve">услуги (то есть по </w:t>
      </w:r>
      <w:r w:rsidRPr="00B63FF2">
        <w:rPr>
          <w:rFonts w:ascii="Times New Roman" w:eastAsia="Times New Roman" w:hAnsi="Times New Roman"/>
          <w:sz w:val="28"/>
          <w:szCs w:val="28"/>
          <w:lang w:eastAsia="ru-RU" w:bidi="ru-RU"/>
        </w:rPr>
        <w:lastRenderedPageBreak/>
        <w:t xml:space="preserve">запросам заинтересованных лиц осуществляют </w:t>
      </w:r>
      <w:r w:rsidRPr="00B63FF2">
        <w:rPr>
          <w:rFonts w:ascii="Times New Roman" w:hAnsi="Times New Roman"/>
          <w:sz w:val="28"/>
          <w:szCs w:val="28"/>
          <w:shd w:val="clear" w:color="auto" w:fill="FFFFFF"/>
        </w:rPr>
        <w:t>деятельность по реализации своих отдельных функций и</w:t>
      </w:r>
      <w:proofErr w:type="gramEnd"/>
      <w:r w:rsidRPr="00B63FF2">
        <w:rPr>
          <w:rFonts w:ascii="Times New Roman" w:hAnsi="Times New Roman"/>
          <w:sz w:val="28"/>
          <w:szCs w:val="28"/>
          <w:shd w:val="clear" w:color="auto" w:fill="FFFFFF"/>
        </w:rPr>
        <w:t xml:space="preserve"> полномочий);</w:t>
      </w:r>
    </w:p>
    <w:p w14:paraId="4F18AAB2" w14:textId="5F3AC93D" w:rsidR="009E2D30" w:rsidRPr="00B63FF2" w:rsidRDefault="009E2D30" w:rsidP="00B63FF2">
      <w:pPr>
        <w:widowControl w:val="0"/>
        <w:spacing w:after="0" w:line="240" w:lineRule="auto"/>
        <w:ind w:firstLine="709"/>
        <w:jc w:val="both"/>
        <w:rPr>
          <w:rFonts w:ascii="Times New Roman" w:hAnsi="Times New Roman"/>
          <w:sz w:val="28"/>
          <w:szCs w:val="28"/>
          <w:shd w:val="clear" w:color="auto" w:fill="FFFFFF"/>
        </w:rPr>
      </w:pPr>
      <w:proofErr w:type="gramStart"/>
      <w:r w:rsidRPr="00B63FF2">
        <w:rPr>
          <w:rFonts w:ascii="Times New Roman" w:eastAsia="Times New Roman" w:hAnsi="Times New Roman"/>
          <w:i/>
          <w:iCs/>
          <w:sz w:val="28"/>
          <w:szCs w:val="28"/>
          <w:lang w:eastAsia="ru-RU" w:bidi="ru-RU"/>
        </w:rPr>
        <w:t xml:space="preserve">цифровая трансформация сферы услуг </w:t>
      </w:r>
      <w:r w:rsidRPr="00777FB8">
        <w:rPr>
          <w:rFonts w:ascii="Times New Roman" w:eastAsia="Times New Roman" w:hAnsi="Times New Roman"/>
          <w:iCs/>
          <w:sz w:val="28"/>
          <w:szCs w:val="28"/>
          <w:lang w:eastAsia="ru-RU" w:bidi="ru-RU"/>
        </w:rPr>
        <w:t>—</w:t>
      </w:r>
      <w:r w:rsidRPr="00B63FF2">
        <w:rPr>
          <w:rFonts w:ascii="Times New Roman" w:eastAsia="Times New Roman" w:hAnsi="Times New Roman"/>
          <w:i/>
          <w:iCs/>
          <w:sz w:val="28"/>
          <w:szCs w:val="28"/>
          <w:lang w:eastAsia="ru-RU" w:bidi="ru-RU"/>
        </w:rPr>
        <w:t xml:space="preserve"> </w:t>
      </w:r>
      <w:r w:rsidRPr="00B63FF2">
        <w:rPr>
          <w:rFonts w:ascii="Times New Roman" w:eastAsia="Times New Roman" w:hAnsi="Times New Roman"/>
          <w:iCs/>
          <w:sz w:val="28"/>
          <w:szCs w:val="28"/>
          <w:lang w:eastAsia="ru-RU" w:bidi="ru-RU"/>
        </w:rPr>
        <w:t>системное</w:t>
      </w:r>
      <w:r w:rsidR="006D1C32" w:rsidRPr="00B63FF2">
        <w:rPr>
          <w:rFonts w:ascii="Times New Roman" w:eastAsia="Times New Roman" w:hAnsi="Times New Roman"/>
          <w:iCs/>
          <w:sz w:val="28"/>
          <w:szCs w:val="28"/>
          <w:lang w:eastAsia="ru-RU" w:bidi="ru-RU"/>
        </w:rPr>
        <w:t xml:space="preserve"> </w:t>
      </w:r>
      <w:r w:rsidRPr="00B63FF2">
        <w:rPr>
          <w:rFonts w:ascii="Times New Roman" w:eastAsia="Times New Roman" w:hAnsi="Times New Roman"/>
          <w:iCs/>
          <w:sz w:val="28"/>
          <w:szCs w:val="28"/>
          <w:lang w:eastAsia="ru-RU" w:bidi="ru-RU"/>
        </w:rPr>
        <w:t xml:space="preserve">преобразование </w:t>
      </w:r>
      <w:r w:rsidRPr="00B63FF2">
        <w:rPr>
          <w:rFonts w:ascii="Times New Roman" w:hAnsi="Times New Roman"/>
          <w:sz w:val="28"/>
          <w:szCs w:val="28"/>
        </w:rPr>
        <w:t xml:space="preserve">в электронном виде </w:t>
      </w:r>
      <w:r w:rsidRPr="00B63FF2">
        <w:rPr>
          <w:rFonts w:ascii="Times New Roman" w:eastAsia="Times New Roman" w:hAnsi="Times New Roman"/>
          <w:iCs/>
          <w:sz w:val="28"/>
          <w:szCs w:val="28"/>
          <w:lang w:eastAsia="ru-RU" w:bidi="ru-RU"/>
        </w:rPr>
        <w:t>деятельности в</w:t>
      </w:r>
      <w:r w:rsidRPr="00B63FF2">
        <w:rPr>
          <w:rFonts w:ascii="Times New Roman" w:eastAsia="Times New Roman" w:hAnsi="Times New Roman"/>
          <w:i/>
          <w:iCs/>
          <w:sz w:val="28"/>
          <w:szCs w:val="28"/>
          <w:lang w:eastAsia="ru-RU" w:bidi="ru-RU"/>
        </w:rPr>
        <w:t xml:space="preserve"> </w:t>
      </w:r>
      <w:r w:rsidRPr="00B63FF2">
        <w:rPr>
          <w:rFonts w:ascii="Times New Roman" w:hAnsi="Times New Roman"/>
          <w:sz w:val="28"/>
          <w:szCs w:val="28"/>
          <w:shd w:val="clear" w:color="auto" w:fill="FFFFFF"/>
        </w:rPr>
        <w:t xml:space="preserve">сфере услуг, отражающее ее переход из одного технологического уклада в другой и являющееся результатом воздействия </w:t>
      </w:r>
      <w:r w:rsidRPr="00B63FF2">
        <w:rPr>
          <w:rFonts w:ascii="Times New Roman" w:hAnsi="Times New Roman"/>
          <w:sz w:val="28"/>
          <w:szCs w:val="28"/>
        </w:rPr>
        <w:t>совокупности комплексных интеллектуальных и управленческих действий участников отношений по проектированию, внедрению и широкомасштабному применению в указанной сфере информационных, информационно-телекоммуникационных и цифровых технологий, с учетом того, что для сферы услуг такие процессы включают</w:t>
      </w:r>
      <w:r w:rsidRPr="00B63FF2">
        <w:rPr>
          <w:rFonts w:ascii="Times New Roman" w:eastAsia="Times New Roman" w:hAnsi="Times New Roman"/>
          <w:sz w:val="28"/>
          <w:szCs w:val="28"/>
          <w:lang w:eastAsia="ru-RU" w:bidi="ru-RU"/>
        </w:rPr>
        <w:t xml:space="preserve"> </w:t>
      </w:r>
      <w:r w:rsidRPr="00B63FF2">
        <w:rPr>
          <w:rFonts w:ascii="Times New Roman" w:hAnsi="Times New Roman"/>
          <w:sz w:val="28"/>
          <w:szCs w:val="28"/>
        </w:rPr>
        <w:t>пересмотр и</w:t>
      </w:r>
      <w:proofErr w:type="gramEnd"/>
      <w:r w:rsidRPr="00B63FF2">
        <w:rPr>
          <w:rFonts w:ascii="Times New Roman" w:hAnsi="Times New Roman"/>
          <w:sz w:val="28"/>
          <w:szCs w:val="28"/>
        </w:rPr>
        <w:t xml:space="preserve"> изменение способов управления состоянием связанных с ней искусственных систем, окружающей среды и деятельностью различных субъектов посредством всестороннего сбора и анализа данных, обработки неструктурированных потоков информации, синтеза решений при использовании больших массивов данных, а также формирования в сфере услуг новых организационно-технологических цепочек с применением электронных средств коммуникации и связи.</w:t>
      </w:r>
    </w:p>
    <w:p w14:paraId="00594FED"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i/>
          <w:iCs/>
          <w:sz w:val="28"/>
          <w:szCs w:val="28"/>
          <w:lang w:eastAsia="ru-RU" w:bidi="ru-RU"/>
        </w:rPr>
        <w:t>бизнес-модель</w:t>
      </w:r>
      <w:r w:rsidRPr="00B63FF2">
        <w:rPr>
          <w:rFonts w:ascii="Times New Roman" w:eastAsia="Times New Roman" w:hAnsi="Times New Roman"/>
          <w:i/>
          <w:sz w:val="28"/>
          <w:szCs w:val="28"/>
          <w:lang w:eastAsia="ru-RU" w:bidi="ru-RU"/>
        </w:rPr>
        <w:t xml:space="preserve"> цифровой трансформации сферы услуг</w:t>
      </w:r>
      <w:r w:rsidRPr="00B63FF2">
        <w:rPr>
          <w:rFonts w:ascii="Times New Roman" w:eastAsia="Times New Roman" w:hAnsi="Times New Roman"/>
          <w:sz w:val="28"/>
          <w:szCs w:val="28"/>
          <w:lang w:eastAsia="ru-RU" w:bidi="ru-RU"/>
        </w:rPr>
        <w:t xml:space="preserve"> — концептуальное описание предпринимательской деятельности в сфере услуг, при которой для выполнения, оказания, продвижения и (или) потребления соответствующих услуг используется определенная сквозная цифровая технология либо несколько таких технологий;</w:t>
      </w:r>
    </w:p>
    <w:p w14:paraId="7D5BE1BA" w14:textId="5D7ADA28"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proofErr w:type="gramStart"/>
      <w:r w:rsidRPr="00B63FF2">
        <w:rPr>
          <w:rFonts w:ascii="Times New Roman" w:eastAsia="Times New Roman" w:hAnsi="Times New Roman"/>
          <w:i/>
          <w:sz w:val="28"/>
          <w:szCs w:val="28"/>
          <w:lang w:eastAsia="ru-RU" w:bidi="ru-RU"/>
        </w:rPr>
        <w:t>государственная политика в области цифровой трансформации сферы услуг</w:t>
      </w:r>
      <w:r w:rsidRPr="00B63FF2">
        <w:rPr>
          <w:rFonts w:ascii="Times New Roman" w:eastAsia="Times New Roman" w:hAnsi="Times New Roman"/>
          <w:sz w:val="28"/>
          <w:szCs w:val="28"/>
          <w:lang w:eastAsia="ru-RU" w:bidi="ru-RU"/>
        </w:rPr>
        <w:t xml:space="preserve"> </w:t>
      </w:r>
      <w:r w:rsidRPr="00777FB8">
        <w:rPr>
          <w:rFonts w:ascii="Times New Roman" w:eastAsia="Times New Roman" w:hAnsi="Times New Roman"/>
          <w:sz w:val="28"/>
          <w:szCs w:val="28"/>
          <w:lang w:eastAsia="ru-RU" w:bidi="ru-RU"/>
        </w:rPr>
        <w:t>—</w:t>
      </w:r>
      <w:r w:rsidRPr="00B63FF2">
        <w:rPr>
          <w:rFonts w:ascii="Times New Roman" w:eastAsia="Times New Roman" w:hAnsi="Times New Roman"/>
          <w:sz w:val="28"/>
          <w:szCs w:val="28"/>
          <w:lang w:eastAsia="ru-RU" w:bidi="ru-RU"/>
        </w:rPr>
        <w:t xml:space="preserve"> деятельность компетентных общегосударственных органов (высших органов законодательной (представительной) власти, высших и иных уполномоченных органов исполнительной власти государства) по проектированию (выработке, уточнению, дополнению или иному изменению) и утверждению (в том числе с указанными изменениями) стратегии цифровой трансформации сферы услуг государства, а также по определению связанных с проектированием и реализацией указанной государственной политики управленческих</w:t>
      </w:r>
      <w:proofErr w:type="gramEnd"/>
      <w:r w:rsidRPr="00B63FF2">
        <w:rPr>
          <w:rFonts w:ascii="Times New Roman" w:eastAsia="Times New Roman" w:hAnsi="Times New Roman"/>
          <w:sz w:val="28"/>
          <w:szCs w:val="28"/>
          <w:lang w:eastAsia="ru-RU" w:bidi="ru-RU"/>
        </w:rPr>
        <w:t xml:space="preserve"> функций и полномочий исполняю</w:t>
      </w:r>
      <w:r w:rsidR="00A22AEF" w:rsidRPr="00B63FF2">
        <w:rPr>
          <w:rFonts w:ascii="Times New Roman" w:eastAsia="Times New Roman" w:hAnsi="Times New Roman"/>
          <w:sz w:val="28"/>
          <w:szCs w:val="28"/>
          <w:lang w:eastAsia="ru-RU" w:bidi="ru-RU"/>
        </w:rPr>
        <w:t>щ</w:t>
      </w:r>
      <w:r w:rsidRPr="00B63FF2">
        <w:rPr>
          <w:rFonts w:ascii="Times New Roman" w:eastAsia="Times New Roman" w:hAnsi="Times New Roman"/>
          <w:sz w:val="28"/>
          <w:szCs w:val="28"/>
          <w:lang w:eastAsia="ru-RU" w:bidi="ru-RU"/>
        </w:rPr>
        <w:t xml:space="preserve">их такие функции органов государственной власти и органов местного самоуправления </w:t>
      </w:r>
      <w:r w:rsidRPr="00B63FF2">
        <w:rPr>
          <w:rFonts w:ascii="Times New Roman" w:hAnsi="Times New Roman"/>
          <w:sz w:val="28"/>
          <w:szCs w:val="28"/>
        </w:rPr>
        <w:t>(или местных органов управления)</w:t>
      </w:r>
      <w:r w:rsidRPr="00B63FF2">
        <w:rPr>
          <w:rFonts w:ascii="Times New Roman" w:eastAsia="Times New Roman" w:hAnsi="Times New Roman"/>
          <w:sz w:val="28"/>
          <w:szCs w:val="28"/>
          <w:lang w:eastAsia="ru-RU" w:bidi="ru-RU"/>
        </w:rPr>
        <w:t>;</w:t>
      </w:r>
    </w:p>
    <w:p w14:paraId="48EFAA56" w14:textId="77777777"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bCs/>
          <w:iCs/>
          <w:sz w:val="28"/>
          <w:szCs w:val="28"/>
          <w:lang w:eastAsia="ru-RU" w:bidi="ru-RU"/>
        </w:rPr>
      </w:pPr>
      <w:r w:rsidRPr="00B63FF2">
        <w:rPr>
          <w:rFonts w:ascii="Times New Roman" w:eastAsia="Times New Roman" w:hAnsi="Times New Roman"/>
          <w:bCs/>
          <w:i/>
          <w:iCs/>
          <w:sz w:val="28"/>
          <w:szCs w:val="28"/>
          <w:lang w:eastAsia="ru-RU" w:bidi="ru-RU"/>
        </w:rPr>
        <w:t>дорожная карта стратегии цифровой трансформации сферы услуг</w:t>
      </w:r>
      <w:r w:rsidRPr="00B63FF2">
        <w:rPr>
          <w:rFonts w:ascii="Times New Roman" w:eastAsia="Times New Roman" w:hAnsi="Times New Roman"/>
          <w:bCs/>
          <w:iCs/>
          <w:sz w:val="28"/>
          <w:szCs w:val="28"/>
          <w:lang w:eastAsia="ru-RU" w:bidi="ru-RU"/>
        </w:rPr>
        <w:t xml:space="preserve"> </w:t>
      </w:r>
      <w:r w:rsidRPr="00777FB8">
        <w:rPr>
          <w:rFonts w:ascii="Times New Roman" w:eastAsia="Times New Roman" w:hAnsi="Times New Roman"/>
          <w:bCs/>
          <w:iCs/>
          <w:sz w:val="28"/>
          <w:szCs w:val="28"/>
          <w:lang w:eastAsia="ru-RU" w:bidi="ru-RU"/>
        </w:rPr>
        <w:t>—</w:t>
      </w:r>
      <w:r w:rsidRPr="00B63FF2">
        <w:rPr>
          <w:rFonts w:ascii="Times New Roman" w:eastAsia="Times New Roman" w:hAnsi="Times New Roman"/>
          <w:bCs/>
          <w:iCs/>
          <w:sz w:val="28"/>
          <w:szCs w:val="28"/>
          <w:lang w:eastAsia="ru-RU" w:bidi="ru-RU"/>
        </w:rPr>
        <w:t xml:space="preserve"> календарный план (план-график) работ по реализации стратегии цифровой трансформации сферы услуг; </w:t>
      </w:r>
    </w:p>
    <w:p w14:paraId="2D668095" w14:textId="77777777"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i/>
          <w:iCs/>
          <w:sz w:val="28"/>
          <w:szCs w:val="28"/>
          <w:lang w:eastAsia="ru-RU" w:bidi="ru-RU"/>
        </w:rPr>
        <w:t xml:space="preserve">информационная безопасность — </w:t>
      </w:r>
      <w:r w:rsidRPr="00B63FF2">
        <w:rPr>
          <w:rFonts w:ascii="Times New Roman" w:eastAsia="Times New Roman" w:hAnsi="Times New Roman"/>
          <w:sz w:val="28"/>
          <w:szCs w:val="28"/>
          <w:lang w:eastAsia="ru-RU" w:bidi="ru-RU"/>
        </w:rPr>
        <w:t>состояние защищенности личности, общества и государства, а также их жизненно важных интересов от различных угроз и негативного воздействия проблемных ситуаций в информационной сфере;</w:t>
      </w:r>
    </w:p>
    <w:p w14:paraId="505F97B7"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i/>
          <w:sz w:val="28"/>
          <w:szCs w:val="28"/>
        </w:rPr>
        <w:t>информационная система</w:t>
      </w:r>
      <w:r w:rsidRPr="00B63FF2">
        <w:rPr>
          <w:rFonts w:ascii="Times New Roman" w:hAnsi="Times New Roman"/>
          <w:sz w:val="28"/>
          <w:szCs w:val="28"/>
        </w:rPr>
        <w:t xml:space="preserve"> </w:t>
      </w:r>
      <w:r w:rsidRPr="00777FB8">
        <w:rPr>
          <w:rFonts w:ascii="Times New Roman" w:hAnsi="Times New Roman"/>
          <w:sz w:val="28"/>
          <w:szCs w:val="28"/>
        </w:rPr>
        <w:t>—</w:t>
      </w:r>
      <w:r w:rsidRPr="00B63FF2">
        <w:rPr>
          <w:rFonts w:ascii="Times New Roman" w:hAnsi="Times New Roman"/>
          <w:sz w:val="28"/>
          <w:szCs w:val="28"/>
        </w:rPr>
        <w:t xml:space="preserve"> предназначенный для осуществления информационных процессов единый имущественный комплекс (с элементами материального и нематериального характера), который содержит определенным образом организуемую, сохраняемую и представляемую информацию и состоит из необходимого для этого технического оборудования, а также </w:t>
      </w:r>
      <w:r w:rsidRPr="00B63FF2">
        <w:rPr>
          <w:rFonts w:ascii="Times New Roman" w:hAnsi="Times New Roman"/>
          <w:sz w:val="28"/>
          <w:szCs w:val="28"/>
        </w:rPr>
        <w:lastRenderedPageBreak/>
        <w:t>соответствующего программного обеспечения (включая средства организации, хранения и представления информации);</w:t>
      </w:r>
    </w:p>
    <w:p w14:paraId="7E4C1B2C" w14:textId="77777777" w:rsidR="009E2D30" w:rsidRPr="00B63FF2" w:rsidRDefault="009E2D30" w:rsidP="00B63FF2">
      <w:pPr>
        <w:widowControl w:val="0"/>
        <w:spacing w:after="0" w:line="240" w:lineRule="auto"/>
        <w:ind w:firstLine="709"/>
        <w:jc w:val="both"/>
        <w:rPr>
          <w:rFonts w:ascii="Times New Roman" w:hAnsi="Times New Roman"/>
          <w:sz w:val="28"/>
          <w:szCs w:val="28"/>
        </w:rPr>
      </w:pPr>
      <w:proofErr w:type="gramStart"/>
      <w:r w:rsidRPr="00B63FF2">
        <w:rPr>
          <w:rFonts w:ascii="Times New Roman" w:hAnsi="Times New Roman"/>
          <w:i/>
          <w:sz w:val="28"/>
          <w:szCs w:val="28"/>
        </w:rPr>
        <w:t>информационная технология</w:t>
      </w:r>
      <w:r w:rsidRPr="00B63FF2">
        <w:rPr>
          <w:rFonts w:ascii="Times New Roman" w:hAnsi="Times New Roman"/>
          <w:sz w:val="28"/>
          <w:szCs w:val="28"/>
        </w:rPr>
        <w:t xml:space="preserve"> </w:t>
      </w:r>
      <w:r w:rsidRPr="00777FB8">
        <w:rPr>
          <w:rFonts w:ascii="Times New Roman" w:hAnsi="Times New Roman"/>
          <w:sz w:val="28"/>
          <w:szCs w:val="28"/>
        </w:rPr>
        <w:t>—</w:t>
      </w:r>
      <w:r w:rsidRPr="00B63FF2">
        <w:rPr>
          <w:rFonts w:ascii="Times New Roman" w:hAnsi="Times New Roman"/>
          <w:sz w:val="28"/>
          <w:szCs w:val="28"/>
        </w:rPr>
        <w:t xml:space="preserve"> применяемые при проведении одного или нескольких различных информационных процессов метод, способ и (или) производственная операция либо совокупность таких методов, способов и (или) производственных операций, системно взаимодействующие с используемыми для указанного проведения программно-техническими средствами, объединенными в технологический комплекс, обеспечивающий осуществление указанных информационных процессов; </w:t>
      </w:r>
      <w:proofErr w:type="gramEnd"/>
    </w:p>
    <w:p w14:paraId="48BB6311" w14:textId="212B29A8" w:rsidR="009E2D30" w:rsidRPr="00B63FF2" w:rsidRDefault="009E2D30" w:rsidP="00B63FF2">
      <w:pPr>
        <w:widowControl w:val="0"/>
        <w:shd w:val="clear" w:color="auto" w:fill="FFFFFF"/>
        <w:spacing w:after="0" w:line="240" w:lineRule="auto"/>
        <w:ind w:firstLine="709"/>
        <w:jc w:val="both"/>
        <w:rPr>
          <w:rFonts w:ascii="Times New Roman" w:hAnsi="Times New Roman"/>
          <w:sz w:val="28"/>
          <w:szCs w:val="28"/>
        </w:rPr>
      </w:pPr>
      <w:proofErr w:type="gramStart"/>
      <w:r w:rsidRPr="00B63FF2">
        <w:rPr>
          <w:rFonts w:ascii="Times New Roman" w:eastAsia="Courier New" w:hAnsi="Times New Roman"/>
          <w:i/>
          <w:iCs/>
          <w:sz w:val="28"/>
          <w:szCs w:val="28"/>
          <w:lang w:eastAsia="ru-RU" w:bidi="ru-RU"/>
        </w:rPr>
        <w:t>информационно-телекоммуникационная технология</w:t>
      </w:r>
      <w:r w:rsidRPr="00B63FF2">
        <w:rPr>
          <w:rFonts w:ascii="Times New Roman" w:eastAsia="Courier New" w:hAnsi="Times New Roman"/>
          <w:sz w:val="28"/>
          <w:szCs w:val="28"/>
          <w:lang w:eastAsia="ru-RU" w:bidi="ru-RU"/>
        </w:rPr>
        <w:t xml:space="preserve"> </w:t>
      </w:r>
      <w:r w:rsidRPr="00777FB8">
        <w:rPr>
          <w:rFonts w:ascii="Times New Roman" w:eastAsia="Courier New" w:hAnsi="Times New Roman"/>
          <w:sz w:val="28"/>
          <w:szCs w:val="28"/>
          <w:lang w:eastAsia="ru-RU" w:bidi="ru-RU"/>
        </w:rPr>
        <w:t>—</w:t>
      </w:r>
      <w:r w:rsidRPr="00B63FF2">
        <w:rPr>
          <w:rFonts w:ascii="Times New Roman" w:eastAsia="Courier New" w:hAnsi="Times New Roman"/>
          <w:sz w:val="28"/>
          <w:szCs w:val="28"/>
          <w:lang w:eastAsia="ru-RU" w:bidi="ru-RU"/>
        </w:rPr>
        <w:t xml:space="preserve"> </w:t>
      </w:r>
      <w:r w:rsidRPr="00B63FF2">
        <w:rPr>
          <w:rFonts w:ascii="Times New Roman" w:hAnsi="Times New Roman"/>
          <w:sz w:val="28"/>
          <w:szCs w:val="28"/>
        </w:rPr>
        <w:t>применяемые при проведении одного или нескольких различных информационных процессов, взаимно интегрированные метод, способ, производственная операция и (или) информационная технология либо совокупность таких методов, способов,</w:t>
      </w:r>
      <w:r w:rsidR="006D1C32" w:rsidRPr="00B63FF2">
        <w:rPr>
          <w:rFonts w:ascii="Times New Roman" w:hAnsi="Times New Roman"/>
          <w:sz w:val="28"/>
          <w:szCs w:val="28"/>
        </w:rPr>
        <w:t xml:space="preserve"> </w:t>
      </w:r>
      <w:r w:rsidRPr="00B63FF2">
        <w:rPr>
          <w:rFonts w:ascii="Times New Roman" w:hAnsi="Times New Roman"/>
          <w:sz w:val="28"/>
          <w:szCs w:val="28"/>
        </w:rPr>
        <w:t>производственных операций и (или) информационных технологий, системно взаимодействующие с используемыми для указанного проведения программно-техническими средствами и средствами телекоммуникации, объединенными в технологический комплекс, обеспечивающий осуществление указанных информационных процессов в их прямой или обратной коммуникационной связи</w:t>
      </w:r>
      <w:proofErr w:type="gramEnd"/>
      <w:r w:rsidRPr="00B63FF2">
        <w:rPr>
          <w:rFonts w:ascii="Times New Roman" w:hAnsi="Times New Roman"/>
          <w:sz w:val="28"/>
          <w:szCs w:val="28"/>
        </w:rPr>
        <w:t xml:space="preserve"> (в том числе по информационно-телекоммуникационной сети или нескольким таким сетям) с определенной</w:t>
      </w:r>
      <w:r w:rsidR="006D1C32" w:rsidRPr="00B63FF2">
        <w:rPr>
          <w:rFonts w:ascii="Times New Roman" w:hAnsi="Times New Roman"/>
          <w:sz w:val="28"/>
          <w:szCs w:val="28"/>
        </w:rPr>
        <w:t xml:space="preserve"> </w:t>
      </w:r>
      <w:r w:rsidRPr="00B63FF2">
        <w:rPr>
          <w:rFonts w:ascii="Times New Roman" w:hAnsi="Times New Roman"/>
          <w:sz w:val="28"/>
          <w:szCs w:val="28"/>
        </w:rPr>
        <w:t>информационной системой либо несколькими такими системами и (или) другим информационным процессом либо несколькими другими информационными процессами, а также при системном взаимодействии указанного технологического комплекса программно-технических средств и средств телекоммуникации с иным</w:t>
      </w:r>
      <w:r w:rsidR="006D1C32" w:rsidRPr="00B63FF2">
        <w:rPr>
          <w:rFonts w:ascii="Times New Roman" w:hAnsi="Times New Roman"/>
          <w:sz w:val="28"/>
          <w:szCs w:val="28"/>
        </w:rPr>
        <w:t xml:space="preserve"> </w:t>
      </w:r>
      <w:r w:rsidRPr="00B63FF2">
        <w:rPr>
          <w:rFonts w:ascii="Times New Roman" w:hAnsi="Times New Roman"/>
          <w:sz w:val="28"/>
          <w:szCs w:val="28"/>
        </w:rPr>
        <w:t>таким</w:t>
      </w:r>
      <w:r w:rsidR="006D1C32" w:rsidRPr="00B63FF2">
        <w:rPr>
          <w:rFonts w:ascii="Times New Roman" w:hAnsi="Times New Roman"/>
          <w:sz w:val="28"/>
          <w:szCs w:val="28"/>
        </w:rPr>
        <w:t xml:space="preserve"> </w:t>
      </w:r>
      <w:r w:rsidRPr="00B63FF2">
        <w:rPr>
          <w:rFonts w:ascii="Times New Roman" w:hAnsi="Times New Roman"/>
          <w:sz w:val="28"/>
          <w:szCs w:val="28"/>
        </w:rPr>
        <w:t>комплексом либо несколькими такими комплексами;</w:t>
      </w:r>
      <w:r w:rsidR="006D1C32" w:rsidRPr="00B63FF2">
        <w:rPr>
          <w:rFonts w:ascii="Times New Roman" w:hAnsi="Times New Roman"/>
          <w:sz w:val="28"/>
          <w:szCs w:val="28"/>
        </w:rPr>
        <w:t xml:space="preserve"> </w:t>
      </w:r>
    </w:p>
    <w:p w14:paraId="57D45539"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i/>
          <w:sz w:val="28"/>
          <w:szCs w:val="28"/>
        </w:rPr>
        <w:t>информационно-телекоммуникационная сеть</w:t>
      </w:r>
      <w:r w:rsidRPr="00B63FF2">
        <w:rPr>
          <w:rFonts w:ascii="Times New Roman" w:hAnsi="Times New Roman"/>
          <w:sz w:val="28"/>
          <w:szCs w:val="28"/>
        </w:rPr>
        <w:t xml:space="preserve"> </w:t>
      </w:r>
      <w:r w:rsidRPr="00777FB8">
        <w:rPr>
          <w:rFonts w:ascii="Times New Roman" w:hAnsi="Times New Roman"/>
          <w:sz w:val="28"/>
          <w:szCs w:val="28"/>
        </w:rPr>
        <w:t>—</w:t>
      </w:r>
      <w:r w:rsidRPr="00B63FF2">
        <w:rPr>
          <w:rFonts w:ascii="Times New Roman" w:hAnsi="Times New Roman"/>
          <w:sz w:val="28"/>
          <w:szCs w:val="28"/>
        </w:rPr>
        <w:t xml:space="preserve"> система передачи данных, предназначенная преимущественно для передачи информации, доступ к которой осуществляется с использованием компьютерных и других технических устройств; </w:t>
      </w:r>
    </w:p>
    <w:p w14:paraId="07D64194" w14:textId="6D7AE96A"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i/>
          <w:sz w:val="28"/>
          <w:szCs w:val="28"/>
        </w:rPr>
        <w:t>информационный процесс</w:t>
      </w:r>
      <w:r w:rsidRPr="00B63FF2">
        <w:rPr>
          <w:rFonts w:ascii="Times New Roman" w:hAnsi="Times New Roman"/>
          <w:b/>
          <w:sz w:val="28"/>
          <w:szCs w:val="28"/>
        </w:rPr>
        <w:t xml:space="preserve"> </w:t>
      </w:r>
      <w:r w:rsidRPr="00777FB8">
        <w:rPr>
          <w:rFonts w:ascii="Times New Roman" w:hAnsi="Times New Roman"/>
          <w:sz w:val="28"/>
          <w:szCs w:val="28"/>
        </w:rPr>
        <w:t>—</w:t>
      </w:r>
      <w:r w:rsidRPr="00B63FF2">
        <w:rPr>
          <w:rFonts w:ascii="Times New Roman" w:hAnsi="Times New Roman"/>
          <w:sz w:val="28"/>
          <w:szCs w:val="28"/>
        </w:rPr>
        <w:t xml:space="preserve"> процесс поиска, получения, сбора, обработки, накопления, хранения, передачи, распространения </w:t>
      </w:r>
      <w:r w:rsidRPr="00B63FF2">
        <w:rPr>
          <w:rFonts w:ascii="Times New Roman" w:hAnsi="Times New Roman"/>
          <w:sz w:val="28"/>
          <w:szCs w:val="28"/>
          <w:highlight w:val="white"/>
        </w:rPr>
        <w:t>или предоставления информации либо пользования информацией или защиты информации</w:t>
      </w:r>
      <w:r w:rsidRPr="00B63FF2">
        <w:rPr>
          <w:rFonts w:ascii="Times New Roman" w:hAnsi="Times New Roman"/>
          <w:sz w:val="28"/>
          <w:szCs w:val="28"/>
        </w:rPr>
        <w:t>;</w:t>
      </w:r>
      <w:r w:rsidR="006D1C32" w:rsidRPr="00B63FF2">
        <w:rPr>
          <w:rFonts w:ascii="Times New Roman" w:hAnsi="Times New Roman"/>
          <w:sz w:val="28"/>
          <w:szCs w:val="28"/>
        </w:rPr>
        <w:t xml:space="preserve"> </w:t>
      </w:r>
    </w:p>
    <w:p w14:paraId="419E8463"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i/>
          <w:iCs/>
          <w:sz w:val="28"/>
          <w:szCs w:val="28"/>
          <w:lang w:eastAsia="ru-RU" w:bidi="ru-RU"/>
        </w:rPr>
        <w:t>качество жизни</w:t>
      </w:r>
      <w:r w:rsidRPr="00B63FF2">
        <w:rPr>
          <w:rFonts w:ascii="Times New Roman" w:eastAsia="Times New Roman" w:hAnsi="Times New Roman"/>
          <w:sz w:val="28"/>
          <w:szCs w:val="28"/>
          <w:lang w:eastAsia="ru-RU" w:bidi="ru-RU"/>
        </w:rPr>
        <w:t xml:space="preserve"> </w:t>
      </w:r>
      <w:r w:rsidRPr="00777FB8">
        <w:rPr>
          <w:rFonts w:ascii="Times New Roman" w:eastAsia="Times New Roman" w:hAnsi="Times New Roman"/>
          <w:sz w:val="28"/>
          <w:szCs w:val="28"/>
          <w:lang w:eastAsia="ru-RU" w:bidi="ru-RU"/>
        </w:rPr>
        <w:t>—</w:t>
      </w:r>
      <w:r w:rsidRPr="00B63FF2">
        <w:rPr>
          <w:rFonts w:ascii="Times New Roman" w:eastAsia="Times New Roman" w:hAnsi="Times New Roman"/>
          <w:sz w:val="28"/>
          <w:szCs w:val="28"/>
          <w:lang w:eastAsia="ru-RU" w:bidi="ru-RU"/>
        </w:rPr>
        <w:t xml:space="preserve"> степень удовлетворения материальных, культурных и духовных потребностей человека, а также уровень соответствия экономических возможностей, правовой, образовательной и иной социальной систем и качества окружающей природной среды современным научным представлениям и общепринятому в соответствующем обществе представлению о стандартах жизнедеятельности и жизнеобеспечения;</w:t>
      </w:r>
    </w:p>
    <w:p w14:paraId="79499796" w14:textId="443D3664" w:rsidR="009E2D30" w:rsidRPr="00B63FF2" w:rsidRDefault="009E2D30" w:rsidP="00B63FF2">
      <w:pPr>
        <w:widowControl w:val="0"/>
        <w:spacing w:after="0" w:line="240" w:lineRule="auto"/>
        <w:ind w:firstLine="709"/>
        <w:jc w:val="both"/>
        <w:rPr>
          <w:rFonts w:ascii="Times New Roman" w:eastAsia="Times New Roman" w:hAnsi="Times New Roman"/>
          <w:bCs/>
          <w:iCs/>
          <w:sz w:val="28"/>
          <w:szCs w:val="28"/>
          <w:lang w:eastAsia="ru-RU" w:bidi="ru-RU"/>
        </w:rPr>
      </w:pPr>
      <w:proofErr w:type="gramStart"/>
      <w:r w:rsidRPr="00B63FF2">
        <w:rPr>
          <w:rFonts w:ascii="Times New Roman" w:hAnsi="Times New Roman"/>
          <w:i/>
          <w:sz w:val="28"/>
          <w:szCs w:val="28"/>
        </w:rPr>
        <w:t>объекты критической информационной инфраструктуры</w:t>
      </w:r>
      <w:r w:rsidRPr="00B63FF2">
        <w:rPr>
          <w:rFonts w:ascii="Times New Roman" w:hAnsi="Times New Roman"/>
          <w:sz w:val="28"/>
          <w:szCs w:val="28"/>
        </w:rPr>
        <w:t xml:space="preserve"> — информационные системы, информационно-телекоммуникационные сети, автоматизированные системы управления субъектов указанной инфраструктуры (органов государственного власти, органов местного самоуправления или местных органов управления), юридических лиц и (или) индивидуальных предпринимателей, осуществляющих деятельность без </w:t>
      </w:r>
      <w:r w:rsidRPr="00B63FF2">
        <w:rPr>
          <w:rFonts w:ascii="Times New Roman" w:hAnsi="Times New Roman"/>
          <w:sz w:val="28"/>
          <w:szCs w:val="28"/>
        </w:rPr>
        <w:lastRenderedPageBreak/>
        <w:t>образования юридического лица), которые используют указанные объекты на законном основании в соответствии с национальным законодательством и обеспечивают их взаимодействие для поддержания общего сбалансированного функционирования соответствующей отрасли (сферы</w:t>
      </w:r>
      <w:proofErr w:type="gramEnd"/>
      <w:r w:rsidRPr="00B63FF2">
        <w:rPr>
          <w:rFonts w:ascii="Times New Roman" w:hAnsi="Times New Roman"/>
          <w:sz w:val="28"/>
          <w:szCs w:val="28"/>
        </w:rPr>
        <w:t>)</w:t>
      </w:r>
      <w:r w:rsidR="006D1C32" w:rsidRPr="00B63FF2">
        <w:rPr>
          <w:rFonts w:ascii="Times New Roman" w:hAnsi="Times New Roman"/>
          <w:sz w:val="28"/>
          <w:szCs w:val="28"/>
        </w:rPr>
        <w:t xml:space="preserve"> </w:t>
      </w:r>
      <w:r w:rsidRPr="00B63FF2">
        <w:rPr>
          <w:rFonts w:ascii="Times New Roman" w:hAnsi="Times New Roman"/>
          <w:sz w:val="28"/>
          <w:szCs w:val="28"/>
        </w:rPr>
        <w:t>экономики государства;</w:t>
      </w:r>
    </w:p>
    <w:p w14:paraId="17495C97" w14:textId="47E81605"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bCs/>
          <w:i/>
          <w:sz w:val="28"/>
          <w:szCs w:val="28"/>
        </w:rPr>
        <w:t>организационно-технологическая цепочка</w:t>
      </w:r>
      <w:r w:rsidRPr="00B63FF2">
        <w:rPr>
          <w:rFonts w:ascii="Times New Roman" w:hAnsi="Times New Roman"/>
          <w:sz w:val="28"/>
          <w:szCs w:val="28"/>
        </w:rPr>
        <w:t xml:space="preserve"> — совокупность элементов и стадий осуществляемого вида экономической или иной деятельности (в том числе деятельности по оказанию услуг), направленной на достижение определенного или предполагаемого результата такой деятельности, обусловленной ее целью и (или) функциями, полномочиями либо компетенцией осуществляющих ее органа или лица;</w:t>
      </w:r>
      <w:r w:rsidR="006D1C32" w:rsidRPr="00B63FF2">
        <w:rPr>
          <w:rFonts w:ascii="Times New Roman" w:hAnsi="Times New Roman"/>
          <w:sz w:val="28"/>
          <w:szCs w:val="28"/>
        </w:rPr>
        <w:t xml:space="preserve"> </w:t>
      </w:r>
    </w:p>
    <w:p w14:paraId="7471D383" w14:textId="5EBC0B77"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i/>
          <w:iCs/>
          <w:sz w:val="28"/>
          <w:szCs w:val="28"/>
          <w:lang w:eastAsia="ru-RU" w:bidi="ru-RU"/>
        </w:rPr>
        <w:t>персональные данные</w:t>
      </w:r>
      <w:r w:rsidRPr="00B63FF2">
        <w:rPr>
          <w:rFonts w:ascii="Times New Roman" w:eastAsia="Times New Roman" w:hAnsi="Times New Roman"/>
          <w:sz w:val="28"/>
          <w:szCs w:val="28"/>
          <w:lang w:eastAsia="ru-RU" w:bidi="ru-RU"/>
        </w:rPr>
        <w:t xml:space="preserve"> — сведения, относящиеся к прямо или косвенно определ</w:t>
      </w:r>
      <w:r w:rsidR="00EB6AA1" w:rsidRPr="00B63FF2">
        <w:rPr>
          <w:rFonts w:ascii="Times New Roman" w:eastAsia="Times New Roman" w:hAnsi="Times New Roman"/>
          <w:sz w:val="28"/>
          <w:szCs w:val="28"/>
          <w:lang w:eastAsia="ru-RU" w:bidi="ru-RU"/>
        </w:rPr>
        <w:t>е</w:t>
      </w:r>
      <w:r w:rsidRPr="00B63FF2">
        <w:rPr>
          <w:rFonts w:ascii="Times New Roman" w:eastAsia="Times New Roman" w:hAnsi="Times New Roman"/>
          <w:sz w:val="28"/>
          <w:szCs w:val="28"/>
          <w:lang w:eastAsia="ru-RU" w:bidi="ru-RU"/>
        </w:rPr>
        <w:t>нному или определяемому физическому лицу (в том числе потребителю цифровой услуги — субъекту персональных данных), которые могут быть предоставлены другим лицам;</w:t>
      </w:r>
    </w:p>
    <w:p w14:paraId="4DCC2D71" w14:textId="77777777"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i/>
          <w:iCs/>
          <w:sz w:val="28"/>
          <w:szCs w:val="28"/>
          <w:lang w:eastAsia="ru-RU" w:bidi="ru-RU"/>
        </w:rPr>
        <w:t>поставщики цифровых услуг</w:t>
      </w:r>
      <w:r w:rsidRPr="00B63FF2">
        <w:rPr>
          <w:rFonts w:ascii="Times New Roman" w:eastAsia="Times New Roman" w:hAnsi="Times New Roman"/>
          <w:sz w:val="28"/>
          <w:szCs w:val="28"/>
          <w:lang w:eastAsia="ru-RU" w:bidi="ru-RU"/>
        </w:rPr>
        <w:t xml:space="preserve"> — юридические лица (коммерческие и некоммерческие организации) и индивидуальные предприниматели, </w:t>
      </w:r>
      <w:r w:rsidRPr="00B63FF2">
        <w:rPr>
          <w:rFonts w:ascii="Times New Roman" w:hAnsi="Times New Roman"/>
          <w:sz w:val="28"/>
          <w:szCs w:val="28"/>
        </w:rPr>
        <w:t>осуществляющих деятельность без образования юридического лица,</w:t>
      </w:r>
      <w:r w:rsidRPr="00B63FF2">
        <w:rPr>
          <w:rFonts w:ascii="Times New Roman" w:eastAsia="Times New Roman" w:hAnsi="Times New Roman"/>
          <w:sz w:val="28"/>
          <w:szCs w:val="28"/>
          <w:lang w:eastAsia="ru-RU" w:bidi="ru-RU"/>
        </w:rPr>
        <w:t xml:space="preserve"> которые в соответствии с национальным законодательством оказывают цифровые услуги непосредственно потребителям </w:t>
      </w:r>
      <w:r w:rsidRPr="00B63FF2">
        <w:rPr>
          <w:rFonts w:ascii="Times New Roman" w:eastAsia="Times New Roman" w:hAnsi="Times New Roman"/>
          <w:iCs/>
          <w:sz w:val="28"/>
          <w:szCs w:val="28"/>
          <w:lang w:eastAsia="ru-RU" w:bidi="ru-RU"/>
        </w:rPr>
        <w:t>цифровых услуг</w:t>
      </w:r>
      <w:r w:rsidRPr="00B63FF2">
        <w:rPr>
          <w:rFonts w:ascii="Times New Roman" w:eastAsia="Times New Roman" w:hAnsi="Times New Roman"/>
          <w:sz w:val="28"/>
          <w:szCs w:val="28"/>
          <w:lang w:eastAsia="ru-RU" w:bidi="ru-RU"/>
        </w:rPr>
        <w:t xml:space="preserve"> или через провайдеров цифровых услуг;</w:t>
      </w:r>
    </w:p>
    <w:p w14:paraId="2CF834C6" w14:textId="3F3CD8B3"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i/>
          <w:iCs/>
          <w:sz w:val="28"/>
          <w:szCs w:val="28"/>
          <w:lang w:eastAsia="ru-RU" w:bidi="ru-RU"/>
        </w:rPr>
        <w:t>потребители цифровых услуг</w:t>
      </w:r>
      <w:r w:rsidRPr="00B63FF2">
        <w:rPr>
          <w:rFonts w:ascii="Times New Roman" w:eastAsia="Times New Roman" w:hAnsi="Times New Roman"/>
          <w:sz w:val="28"/>
          <w:szCs w:val="28"/>
          <w:lang w:eastAsia="ru-RU" w:bidi="ru-RU"/>
        </w:rPr>
        <w:t xml:space="preserve"> — физические или юридические лица, получающие цифровые услуги в соответствии с национальным законодательством (в том числе однократно либо неоднократно в режиме, предусмотренном специальным нормативным правовым актом — административным регламентом, включающим соответствующие тарифные планы и расценки, или в порядке, предусмотренном соответствующим гражданско-правовым договором);</w:t>
      </w:r>
      <w:r w:rsidR="006D1C32" w:rsidRPr="00B63FF2">
        <w:rPr>
          <w:rFonts w:ascii="Times New Roman" w:eastAsia="Times New Roman" w:hAnsi="Times New Roman"/>
          <w:sz w:val="28"/>
          <w:szCs w:val="28"/>
          <w:lang w:eastAsia="ru-RU" w:bidi="ru-RU"/>
        </w:rPr>
        <w:t xml:space="preserve"> </w:t>
      </w:r>
    </w:p>
    <w:p w14:paraId="490D58E9" w14:textId="2DA18C1E"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sz w:val="28"/>
          <w:szCs w:val="28"/>
          <w:lang w:eastAsia="ru-RU" w:bidi="ru-RU"/>
        </w:rPr>
      </w:pPr>
      <w:proofErr w:type="gramStart"/>
      <w:r w:rsidRPr="00B63FF2">
        <w:rPr>
          <w:rFonts w:ascii="Times New Roman" w:eastAsia="Times New Roman" w:hAnsi="Times New Roman"/>
          <w:i/>
          <w:iCs/>
          <w:sz w:val="28"/>
          <w:szCs w:val="28"/>
          <w:lang w:eastAsia="ru-RU" w:bidi="ru-RU"/>
        </w:rPr>
        <w:t>провайдеры цифровых услуг</w:t>
      </w:r>
      <w:r w:rsidRPr="00B63FF2">
        <w:rPr>
          <w:rFonts w:ascii="Times New Roman" w:eastAsia="Times New Roman" w:hAnsi="Times New Roman"/>
          <w:sz w:val="28"/>
          <w:szCs w:val="28"/>
          <w:lang w:eastAsia="ru-RU" w:bidi="ru-RU"/>
        </w:rPr>
        <w:t xml:space="preserve"> — юридические лица (коммерческие и некоммерческие организации) и индивидуальные предприниматели, </w:t>
      </w:r>
      <w:r w:rsidRPr="00B63FF2">
        <w:rPr>
          <w:rFonts w:ascii="Times New Roman" w:hAnsi="Times New Roman"/>
          <w:sz w:val="28"/>
          <w:szCs w:val="28"/>
        </w:rPr>
        <w:t xml:space="preserve">осуществляющих деятельность без образования юридического лица, которые </w:t>
      </w:r>
      <w:r w:rsidRPr="00B63FF2">
        <w:rPr>
          <w:rFonts w:ascii="Times New Roman" w:eastAsia="Times New Roman" w:hAnsi="Times New Roman"/>
          <w:sz w:val="28"/>
          <w:szCs w:val="28"/>
          <w:lang w:eastAsia="ru-RU" w:bidi="ru-RU"/>
        </w:rPr>
        <w:t>обеспечивают доступ к цифровым услугам в соответствии с национальным законодательством (в том числе на безвозмездной основе либо в режиме, предусмотренном специальным нормативным правовым актом — административным регламентом, включающим соответствующие тарифные планы и расценки, или в порядке, предусмотренном соответствующим гражданско-правовым договором);</w:t>
      </w:r>
      <w:proofErr w:type="gramEnd"/>
    </w:p>
    <w:p w14:paraId="2018B957" w14:textId="77777777" w:rsidR="009E2D30" w:rsidRPr="00B63FF2" w:rsidRDefault="009E2D30" w:rsidP="00B63FF2">
      <w:pPr>
        <w:widowControl w:val="0"/>
        <w:shd w:val="clear" w:color="auto" w:fill="FFFFFF"/>
        <w:spacing w:after="0" w:line="240" w:lineRule="auto"/>
        <w:ind w:firstLine="709"/>
        <w:jc w:val="both"/>
        <w:rPr>
          <w:rFonts w:ascii="Times New Roman" w:eastAsia="Courier New" w:hAnsi="Times New Roman"/>
          <w:sz w:val="28"/>
          <w:szCs w:val="28"/>
          <w:lang w:eastAsia="ru-RU" w:bidi="ru-RU"/>
        </w:rPr>
      </w:pPr>
      <w:r w:rsidRPr="00B63FF2">
        <w:rPr>
          <w:rFonts w:ascii="Times New Roman" w:eastAsia="Courier New" w:hAnsi="Times New Roman"/>
          <w:i/>
          <w:iCs/>
          <w:sz w:val="28"/>
          <w:szCs w:val="28"/>
          <w:lang w:eastAsia="ru-RU" w:bidi="ru-RU"/>
        </w:rPr>
        <w:t>продавцы цифровых услуг</w:t>
      </w:r>
      <w:r w:rsidRPr="00B63FF2">
        <w:rPr>
          <w:rFonts w:ascii="Times New Roman" w:eastAsia="Courier New" w:hAnsi="Times New Roman"/>
          <w:sz w:val="28"/>
          <w:szCs w:val="28"/>
          <w:lang w:eastAsia="ru-RU" w:bidi="ru-RU"/>
        </w:rPr>
        <w:t xml:space="preserve"> — </w:t>
      </w:r>
      <w:r w:rsidRPr="00B63FF2">
        <w:rPr>
          <w:rFonts w:ascii="Times New Roman" w:eastAsia="Times New Roman" w:hAnsi="Times New Roman"/>
          <w:sz w:val="28"/>
          <w:szCs w:val="28"/>
          <w:lang w:eastAsia="ru-RU" w:bidi="ru-RU"/>
        </w:rPr>
        <w:t>юридические лица (</w:t>
      </w:r>
      <w:r w:rsidRPr="00B63FF2">
        <w:rPr>
          <w:rFonts w:ascii="Times New Roman" w:eastAsia="Courier New" w:hAnsi="Times New Roman"/>
          <w:sz w:val="28"/>
          <w:szCs w:val="28"/>
          <w:lang w:eastAsia="ru-RU" w:bidi="ru-RU"/>
        </w:rPr>
        <w:t xml:space="preserve">коммерческие организации) </w:t>
      </w:r>
      <w:r w:rsidRPr="00B63FF2">
        <w:rPr>
          <w:rFonts w:ascii="Times New Roman" w:eastAsia="Times New Roman" w:hAnsi="Times New Roman"/>
          <w:sz w:val="28"/>
          <w:szCs w:val="28"/>
          <w:lang w:eastAsia="ru-RU" w:bidi="ru-RU"/>
        </w:rPr>
        <w:t>и индивидуальные предприниматели</w:t>
      </w:r>
      <w:r w:rsidRPr="00B63FF2">
        <w:rPr>
          <w:rFonts w:ascii="Times New Roman" w:eastAsia="Courier New" w:hAnsi="Times New Roman"/>
          <w:sz w:val="28"/>
          <w:szCs w:val="28"/>
          <w:lang w:eastAsia="ru-RU" w:bidi="ru-RU"/>
        </w:rPr>
        <w:t xml:space="preserve">, </w:t>
      </w:r>
      <w:r w:rsidRPr="00B63FF2">
        <w:rPr>
          <w:rFonts w:ascii="Times New Roman" w:hAnsi="Times New Roman"/>
          <w:sz w:val="28"/>
          <w:szCs w:val="28"/>
        </w:rPr>
        <w:t xml:space="preserve">осуществляющих деятельность без образования юридического лица, которые </w:t>
      </w:r>
      <w:r w:rsidRPr="00B63FF2">
        <w:rPr>
          <w:rFonts w:ascii="Times New Roman" w:eastAsia="Times New Roman" w:hAnsi="Times New Roman"/>
          <w:sz w:val="28"/>
          <w:szCs w:val="28"/>
          <w:lang w:eastAsia="ru-RU" w:bidi="ru-RU"/>
        </w:rPr>
        <w:t xml:space="preserve">в соответствии с национальным законодательством оказывают цифровые услуги </w:t>
      </w:r>
      <w:r w:rsidRPr="00B63FF2">
        <w:rPr>
          <w:rFonts w:ascii="Times New Roman" w:eastAsia="Courier New" w:hAnsi="Times New Roman"/>
          <w:sz w:val="28"/>
          <w:szCs w:val="28"/>
          <w:lang w:eastAsia="ru-RU" w:bidi="ru-RU"/>
        </w:rPr>
        <w:t xml:space="preserve">на коммерческой (возмездной) основе; </w:t>
      </w:r>
    </w:p>
    <w:p w14:paraId="6F8AF826" w14:textId="77777777"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bCs/>
          <w:iCs/>
          <w:sz w:val="28"/>
          <w:szCs w:val="28"/>
          <w:lang w:eastAsia="ru-RU" w:bidi="ru-RU"/>
        </w:rPr>
      </w:pPr>
      <w:proofErr w:type="gramStart"/>
      <w:r w:rsidRPr="00B63FF2">
        <w:rPr>
          <w:rFonts w:ascii="Times New Roman" w:eastAsia="Times New Roman" w:hAnsi="Times New Roman"/>
          <w:bCs/>
          <w:i/>
          <w:iCs/>
          <w:sz w:val="28"/>
          <w:szCs w:val="28"/>
          <w:lang w:eastAsia="ru-RU" w:bidi="ru-RU"/>
        </w:rPr>
        <w:t xml:space="preserve">регулятор цифрового рынка (цифровых услуг) </w:t>
      </w:r>
      <w:r w:rsidRPr="00B63FF2">
        <w:rPr>
          <w:rFonts w:ascii="Times New Roman" w:eastAsia="Times New Roman" w:hAnsi="Times New Roman"/>
          <w:bCs/>
          <w:iCs/>
          <w:sz w:val="28"/>
          <w:szCs w:val="28"/>
          <w:lang w:eastAsia="ru-RU" w:bidi="ru-RU"/>
        </w:rPr>
        <w:t xml:space="preserve">— орган государственной власти, орган местного самоуправления </w:t>
      </w:r>
      <w:r w:rsidRPr="00B63FF2">
        <w:rPr>
          <w:rFonts w:ascii="Times New Roman" w:hAnsi="Times New Roman"/>
          <w:sz w:val="28"/>
          <w:szCs w:val="28"/>
        </w:rPr>
        <w:t>(или местный орган управления)</w:t>
      </w:r>
      <w:r w:rsidRPr="00B63FF2">
        <w:rPr>
          <w:rFonts w:ascii="Times New Roman" w:hAnsi="Times New Roman"/>
          <w:sz w:val="28"/>
          <w:szCs w:val="28"/>
          <w:shd w:val="clear" w:color="auto" w:fill="FFFFFF"/>
        </w:rPr>
        <w:t xml:space="preserve">, </w:t>
      </w:r>
      <w:r w:rsidRPr="00B63FF2">
        <w:rPr>
          <w:rFonts w:ascii="Times New Roman" w:eastAsia="Times New Roman" w:hAnsi="Times New Roman"/>
          <w:bCs/>
          <w:iCs/>
          <w:sz w:val="28"/>
          <w:szCs w:val="28"/>
          <w:lang w:eastAsia="ru-RU" w:bidi="ru-RU"/>
        </w:rPr>
        <w:t xml:space="preserve">юридическое лицо, индивидуальный предприниматель, </w:t>
      </w:r>
      <w:r w:rsidRPr="00B63FF2">
        <w:rPr>
          <w:rFonts w:ascii="Times New Roman" w:hAnsi="Times New Roman"/>
          <w:sz w:val="28"/>
          <w:szCs w:val="28"/>
        </w:rPr>
        <w:t>осуществляющий деятельность без образования юридического лица,</w:t>
      </w:r>
      <w:r w:rsidRPr="00B63FF2">
        <w:rPr>
          <w:rFonts w:ascii="Times New Roman" w:eastAsia="Times New Roman" w:hAnsi="Times New Roman"/>
          <w:bCs/>
          <w:iCs/>
          <w:sz w:val="28"/>
          <w:szCs w:val="28"/>
          <w:lang w:eastAsia="ru-RU" w:bidi="ru-RU"/>
        </w:rPr>
        <w:t xml:space="preserve"> или иное физическое лицо, </w:t>
      </w:r>
      <w:r w:rsidRPr="00B63FF2">
        <w:rPr>
          <w:rFonts w:ascii="Times New Roman" w:eastAsia="Times New Roman" w:hAnsi="Times New Roman"/>
          <w:bCs/>
          <w:iCs/>
          <w:sz w:val="28"/>
          <w:szCs w:val="28"/>
          <w:lang w:eastAsia="ru-RU" w:bidi="ru-RU"/>
        </w:rPr>
        <w:lastRenderedPageBreak/>
        <w:t>которые в соответствии с национальным законодательством осуществляют в установленном порядке контроль над экосистемой цифровой экономики (включая цифровые услуги) на основе соблюдения и (или) применения общепринятых для предпринимательской деятельности критериев и принципов</w:t>
      </w:r>
      <w:proofErr w:type="gramEnd"/>
      <w:r w:rsidRPr="00B63FF2">
        <w:rPr>
          <w:rFonts w:ascii="Times New Roman" w:eastAsia="Times New Roman" w:hAnsi="Times New Roman"/>
          <w:bCs/>
          <w:iCs/>
          <w:sz w:val="28"/>
          <w:szCs w:val="28"/>
          <w:lang w:eastAsia="ru-RU" w:bidi="ru-RU"/>
        </w:rPr>
        <w:t xml:space="preserve"> прозрачности и открытости цифровых рынков, а также обеспечения защиты прав и законных интересов всех участников таких рынков (включая</w:t>
      </w:r>
      <w:r w:rsidRPr="00B63FF2">
        <w:rPr>
          <w:rFonts w:ascii="Times New Roman" w:eastAsia="Times New Roman" w:hAnsi="Times New Roman"/>
          <w:bCs/>
          <w:i/>
          <w:iCs/>
          <w:sz w:val="28"/>
          <w:szCs w:val="28"/>
          <w:lang w:eastAsia="ru-RU" w:bidi="ru-RU"/>
        </w:rPr>
        <w:t xml:space="preserve"> </w:t>
      </w:r>
      <w:r w:rsidRPr="00B63FF2">
        <w:rPr>
          <w:rFonts w:ascii="Times New Roman" w:eastAsia="Times New Roman" w:hAnsi="Times New Roman"/>
          <w:bCs/>
          <w:iCs/>
          <w:sz w:val="28"/>
          <w:szCs w:val="28"/>
          <w:lang w:eastAsia="ru-RU" w:bidi="ru-RU"/>
        </w:rPr>
        <w:t>потребителей и поставщиков услуг, а также собственников или иных законных владельцев цифровых платформ);</w:t>
      </w:r>
    </w:p>
    <w:p w14:paraId="415EB6D3" w14:textId="41F0B58B"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sz w:val="28"/>
          <w:szCs w:val="28"/>
          <w:lang w:eastAsia="ru-RU" w:bidi="ru-RU"/>
        </w:rPr>
      </w:pPr>
      <w:proofErr w:type="gramStart"/>
      <w:r w:rsidRPr="00B63FF2">
        <w:rPr>
          <w:rFonts w:ascii="Times New Roman" w:eastAsia="Times New Roman" w:hAnsi="Times New Roman"/>
          <w:i/>
          <w:iCs/>
          <w:sz w:val="28"/>
          <w:szCs w:val="28"/>
          <w:lang w:eastAsia="ru-RU" w:bidi="ru-RU"/>
        </w:rPr>
        <w:t xml:space="preserve">риски (в условиях цифровизации и (или) цифровой трансформации) </w:t>
      </w:r>
      <w:r w:rsidRPr="00B63FF2">
        <w:rPr>
          <w:rFonts w:ascii="Times New Roman" w:eastAsia="Times New Roman" w:hAnsi="Times New Roman"/>
          <w:sz w:val="28"/>
          <w:szCs w:val="28"/>
          <w:lang w:eastAsia="ru-RU" w:bidi="ru-RU"/>
        </w:rPr>
        <w:t>— обстоятельства, которые при осуществлении цифровизации и (или) цифровой трансформации определенной сферы деятельности влекут затруднения вплоть до невозможности исполнения обязательств, установленных сторонами в их гражданско-правовом договоре (в том числе связанным с осуществлением предпринимательской или иной экономической деятельности), заключенным с соблюдением и применением соответствующих норм и правил законодательства государства либо законодательства нескольких государств (включая</w:t>
      </w:r>
      <w:proofErr w:type="gramEnd"/>
      <w:r w:rsidRPr="00B63FF2">
        <w:rPr>
          <w:rFonts w:ascii="Times New Roman" w:eastAsia="Times New Roman" w:hAnsi="Times New Roman"/>
          <w:sz w:val="28"/>
          <w:szCs w:val="28"/>
          <w:lang w:eastAsia="ru-RU" w:bidi="ru-RU"/>
        </w:rPr>
        <w:t xml:space="preserve"> государства — участник</w:t>
      </w:r>
      <w:r w:rsidR="0072277D" w:rsidRPr="00B63FF2">
        <w:rPr>
          <w:rFonts w:ascii="Times New Roman" w:eastAsia="Times New Roman" w:hAnsi="Times New Roman"/>
          <w:sz w:val="28"/>
          <w:szCs w:val="28"/>
          <w:lang w:eastAsia="ru-RU" w:bidi="ru-RU"/>
        </w:rPr>
        <w:t>ов</w:t>
      </w:r>
      <w:r w:rsidRPr="00B63FF2">
        <w:rPr>
          <w:rFonts w:ascii="Times New Roman" w:eastAsia="Times New Roman" w:hAnsi="Times New Roman"/>
          <w:sz w:val="28"/>
          <w:szCs w:val="28"/>
          <w:lang w:eastAsia="ru-RU" w:bidi="ru-RU"/>
        </w:rPr>
        <w:t xml:space="preserve"> Содружества Независимых Государств) в случае, если указанный договор заключен между</w:t>
      </w:r>
      <w:r w:rsidR="006D1C32" w:rsidRPr="00B63FF2">
        <w:rPr>
          <w:rFonts w:ascii="Times New Roman" w:eastAsia="Times New Roman" w:hAnsi="Times New Roman"/>
          <w:sz w:val="28"/>
          <w:szCs w:val="28"/>
          <w:lang w:eastAsia="ru-RU" w:bidi="ru-RU"/>
        </w:rPr>
        <w:t xml:space="preserve"> </w:t>
      </w:r>
      <w:r w:rsidRPr="00B63FF2">
        <w:rPr>
          <w:rFonts w:ascii="Times New Roman" w:eastAsia="Times New Roman" w:hAnsi="Times New Roman"/>
          <w:sz w:val="28"/>
          <w:szCs w:val="28"/>
          <w:lang w:eastAsia="ru-RU" w:bidi="ru-RU"/>
        </w:rPr>
        <w:t>физическими и (или) юридическими лицами, имеющими различные личные законы и (или) принадлежность к юрисдикции различных государств (при необходимом определении в таком случае соответствующего применимого права);</w:t>
      </w:r>
    </w:p>
    <w:p w14:paraId="6998A194" w14:textId="2D8E39C3" w:rsidR="009E2D30" w:rsidRPr="00B63FF2" w:rsidRDefault="009E2D30" w:rsidP="00B63FF2">
      <w:pPr>
        <w:widowControl w:val="0"/>
        <w:spacing w:after="0" w:line="240" w:lineRule="auto"/>
        <w:ind w:firstLine="709"/>
        <w:jc w:val="both"/>
        <w:rPr>
          <w:rFonts w:ascii="Times New Roman" w:hAnsi="Times New Roman"/>
          <w:iCs/>
          <w:sz w:val="28"/>
          <w:szCs w:val="28"/>
        </w:rPr>
      </w:pPr>
      <w:proofErr w:type="gramStart"/>
      <w:r w:rsidRPr="00B63FF2">
        <w:rPr>
          <w:rFonts w:ascii="Times New Roman" w:hAnsi="Times New Roman"/>
          <w:bCs/>
          <w:i/>
          <w:iCs/>
          <w:sz w:val="28"/>
          <w:szCs w:val="28"/>
          <w:highlight w:val="white"/>
        </w:rPr>
        <w:t>сквозная цифровая технология</w:t>
      </w:r>
      <w:r w:rsidRPr="00B63FF2">
        <w:rPr>
          <w:rFonts w:ascii="Times New Roman" w:hAnsi="Times New Roman"/>
          <w:iCs/>
          <w:sz w:val="28"/>
          <w:szCs w:val="28"/>
          <w:highlight w:val="white"/>
        </w:rPr>
        <w:t xml:space="preserve"> </w:t>
      </w:r>
      <w:r w:rsidRPr="00B63FF2">
        <w:rPr>
          <w:rFonts w:ascii="Times New Roman" w:hAnsi="Times New Roman"/>
          <w:i/>
          <w:iCs/>
          <w:sz w:val="28"/>
          <w:szCs w:val="28"/>
        </w:rPr>
        <w:t>(</w:t>
      </w:r>
      <w:r w:rsidRPr="00B63FF2">
        <w:rPr>
          <w:rFonts w:ascii="Times New Roman" w:eastAsiaTheme="minorHAnsi" w:hAnsi="Times New Roman"/>
          <w:i/>
          <w:sz w:val="28"/>
          <w:szCs w:val="28"/>
        </w:rPr>
        <w:t>СЦТ)</w:t>
      </w:r>
      <w:r w:rsidRPr="00B63FF2">
        <w:rPr>
          <w:rFonts w:ascii="Times New Roman" w:hAnsi="Times New Roman"/>
          <w:iCs/>
          <w:sz w:val="28"/>
          <w:szCs w:val="28"/>
          <w:highlight w:val="white"/>
        </w:rPr>
        <w:t xml:space="preserve"> — затрагивающая одновременно несколько отраслей (областей) экономической либо иной деятельности (в том числе деятельности по оказанию услуг) и (или) охватывающая несколько</w:t>
      </w:r>
      <w:r w:rsidR="006D1C32" w:rsidRPr="00B63FF2">
        <w:rPr>
          <w:rFonts w:ascii="Times New Roman" w:hAnsi="Times New Roman"/>
          <w:iCs/>
          <w:sz w:val="28"/>
          <w:szCs w:val="28"/>
          <w:highlight w:val="white"/>
        </w:rPr>
        <w:t xml:space="preserve"> </w:t>
      </w:r>
      <w:r w:rsidRPr="00B63FF2">
        <w:rPr>
          <w:rFonts w:ascii="Times New Roman" w:hAnsi="Times New Roman"/>
          <w:iCs/>
          <w:sz w:val="28"/>
          <w:szCs w:val="28"/>
          <w:highlight w:val="white"/>
        </w:rPr>
        <w:t>актуальных направлений соответствующего перспективного развития</w:t>
      </w:r>
      <w:r w:rsidRPr="00B63FF2">
        <w:rPr>
          <w:rFonts w:ascii="Times New Roman" w:hAnsi="Times New Roman"/>
          <w:iCs/>
          <w:sz w:val="28"/>
          <w:szCs w:val="28"/>
        </w:rPr>
        <w:t xml:space="preserve"> таких отраслей (областей)</w:t>
      </w:r>
      <w:r w:rsidRPr="00B63FF2">
        <w:rPr>
          <w:rFonts w:ascii="Times New Roman" w:eastAsia="Times New Roman" w:hAnsi="Times New Roman"/>
          <w:sz w:val="28"/>
          <w:szCs w:val="28"/>
          <w:lang w:eastAsia="ru-RU" w:bidi="ru-RU"/>
        </w:rPr>
        <w:t xml:space="preserve"> </w:t>
      </w:r>
      <w:r w:rsidRPr="00B63FF2">
        <w:rPr>
          <w:rFonts w:ascii="Times New Roman" w:hAnsi="Times New Roman"/>
          <w:iCs/>
          <w:sz w:val="28"/>
          <w:szCs w:val="28"/>
          <w:highlight w:val="white"/>
        </w:rPr>
        <w:t>цифровая технология для управления цифровой трансформацией с применением интеллектуальных систем принятия решений и для поддержки таких систем в объективно необходимых параметрах, которая обеспечивает создание высокотехнологичных продуктов (результатов) соответствующей</w:t>
      </w:r>
      <w:proofErr w:type="gramEnd"/>
      <w:r w:rsidRPr="00B63FF2">
        <w:rPr>
          <w:rFonts w:ascii="Times New Roman" w:hAnsi="Times New Roman"/>
          <w:iCs/>
          <w:sz w:val="28"/>
          <w:szCs w:val="28"/>
          <w:highlight w:val="white"/>
        </w:rPr>
        <w:t xml:space="preserve"> деятельности</w:t>
      </w:r>
      <w:r w:rsidRPr="00B63FF2">
        <w:rPr>
          <w:rFonts w:ascii="Times New Roman" w:hAnsi="Times New Roman"/>
          <w:iCs/>
          <w:sz w:val="28"/>
          <w:szCs w:val="28"/>
        </w:rPr>
        <w:t xml:space="preserve">, а также (по сравнению с иными факторами воздействия) </w:t>
      </w:r>
      <w:r w:rsidRPr="00B63FF2">
        <w:rPr>
          <w:rFonts w:ascii="Times New Roman" w:eastAsia="Times New Roman" w:hAnsi="Times New Roman"/>
          <w:sz w:val="28"/>
          <w:szCs w:val="28"/>
          <w:lang w:eastAsia="ru-RU" w:bidi="ru-RU"/>
        </w:rPr>
        <w:t>оказывает наиболее существенное влияние на осуществление указанного развития</w:t>
      </w:r>
      <w:r w:rsidRPr="00B63FF2">
        <w:rPr>
          <w:rFonts w:ascii="Times New Roman" w:hAnsi="Times New Roman"/>
          <w:iCs/>
          <w:sz w:val="28"/>
          <w:szCs w:val="28"/>
        </w:rPr>
        <w:t>;</w:t>
      </w:r>
    </w:p>
    <w:p w14:paraId="1F7B9E4F" w14:textId="77777777" w:rsidR="009E2D30" w:rsidRPr="00B63FF2" w:rsidRDefault="009E2D30" w:rsidP="00B63FF2">
      <w:pPr>
        <w:widowControl w:val="0"/>
        <w:spacing w:after="0" w:line="240" w:lineRule="auto"/>
        <w:ind w:firstLine="709"/>
        <w:jc w:val="both"/>
        <w:rPr>
          <w:rFonts w:ascii="Times New Roman" w:eastAsia="Times New Roman" w:hAnsi="Times New Roman"/>
          <w:bCs/>
          <w:iCs/>
          <w:sz w:val="28"/>
          <w:szCs w:val="28"/>
          <w:lang w:eastAsia="ru-RU" w:bidi="ru-RU"/>
        </w:rPr>
      </w:pPr>
      <w:r w:rsidRPr="00B63FF2">
        <w:rPr>
          <w:rFonts w:ascii="Times New Roman" w:eastAsia="Times New Roman" w:hAnsi="Times New Roman"/>
          <w:bCs/>
          <w:i/>
          <w:sz w:val="28"/>
          <w:szCs w:val="28"/>
          <w:lang w:eastAsia="ru-RU" w:bidi="ru-RU"/>
        </w:rPr>
        <w:t>стратегия цифровой трансформации сферы услуг</w:t>
      </w:r>
      <w:r w:rsidRPr="00B63FF2">
        <w:rPr>
          <w:rFonts w:ascii="Times New Roman" w:eastAsia="Times New Roman" w:hAnsi="Times New Roman"/>
          <w:bCs/>
          <w:sz w:val="28"/>
          <w:szCs w:val="28"/>
          <w:lang w:eastAsia="ru-RU" w:bidi="ru-RU"/>
        </w:rPr>
        <w:t xml:space="preserve"> — совокупность принципов, методов, механизмов и способов, а также отдельных мер достижения долгосрочных (перспективных) основных целей цифровой трансформации сферы услуг для повышения эффективности и качества услуг </w:t>
      </w:r>
      <w:r w:rsidRPr="00B63FF2">
        <w:rPr>
          <w:rFonts w:ascii="Times New Roman" w:eastAsia="Times New Roman" w:hAnsi="Times New Roman"/>
          <w:bCs/>
          <w:iCs/>
          <w:sz w:val="28"/>
          <w:szCs w:val="28"/>
          <w:lang w:eastAsia="ru-RU" w:bidi="ru-RU"/>
        </w:rPr>
        <w:t>на основе масштабного внедрения и применения цифровых (в том числе сквозных цифровых) технологий.</w:t>
      </w:r>
    </w:p>
    <w:p w14:paraId="6474F39F" w14:textId="77777777" w:rsidR="009E2D30" w:rsidRPr="00B63FF2" w:rsidRDefault="009E2D30" w:rsidP="00B63FF2">
      <w:pPr>
        <w:widowControl w:val="0"/>
        <w:shd w:val="clear" w:color="auto" w:fill="FFFFFF"/>
        <w:spacing w:after="0" w:line="240" w:lineRule="auto"/>
        <w:ind w:firstLine="709"/>
        <w:jc w:val="both"/>
        <w:rPr>
          <w:rFonts w:ascii="Times New Roman" w:hAnsi="Times New Roman"/>
          <w:sz w:val="28"/>
          <w:szCs w:val="28"/>
          <w:highlight w:val="white"/>
        </w:rPr>
      </w:pPr>
      <w:proofErr w:type="gramStart"/>
      <w:r w:rsidRPr="00B63FF2">
        <w:rPr>
          <w:rFonts w:ascii="Times New Roman" w:eastAsia="Times New Roman" w:hAnsi="Times New Roman"/>
          <w:bCs/>
          <w:iCs/>
          <w:sz w:val="28"/>
          <w:szCs w:val="28"/>
          <w:lang w:eastAsia="ru-RU" w:bidi="ru-RU"/>
        </w:rPr>
        <w:t xml:space="preserve">Применительно к государственному или муниципальному управлению в сфере услуг (в том числе в отношении данной сферы) стратегия цифровой трансформации сферы услуг может рассматриваться как </w:t>
      </w:r>
      <w:r w:rsidRPr="00B63FF2">
        <w:rPr>
          <w:rFonts w:ascii="Times New Roman" w:hAnsi="Times New Roman"/>
          <w:sz w:val="28"/>
          <w:szCs w:val="28"/>
          <w:highlight w:val="white"/>
        </w:rPr>
        <w:t xml:space="preserve">документ стратегического планирования, принятый в соответствии с национальным законодательством в установленном порядке, утвержденный на фиксированный срок и определяющий </w:t>
      </w:r>
      <w:r w:rsidRPr="00B63FF2">
        <w:rPr>
          <w:rFonts w:ascii="Times New Roman" w:hAnsi="Times New Roman"/>
          <w:sz w:val="28"/>
          <w:szCs w:val="28"/>
        </w:rPr>
        <w:t xml:space="preserve">приоритеты, направления, цели, принципы, задачи, основные </w:t>
      </w:r>
      <w:r w:rsidRPr="00B63FF2">
        <w:rPr>
          <w:rFonts w:ascii="Times New Roman" w:hAnsi="Times New Roman"/>
          <w:sz w:val="28"/>
          <w:szCs w:val="28"/>
          <w:highlight w:val="white"/>
        </w:rPr>
        <w:t xml:space="preserve">мероприятия, последовательность осуществления и порядок </w:t>
      </w:r>
      <w:r w:rsidRPr="00B63FF2">
        <w:rPr>
          <w:rFonts w:ascii="Times New Roman" w:hAnsi="Times New Roman"/>
          <w:sz w:val="28"/>
          <w:szCs w:val="28"/>
          <w:highlight w:val="white"/>
        </w:rPr>
        <w:lastRenderedPageBreak/>
        <w:t>обеспечения цифровой трансформации сферы услуг на долгосрочный</w:t>
      </w:r>
      <w:proofErr w:type="gramEnd"/>
      <w:r w:rsidRPr="00B63FF2">
        <w:rPr>
          <w:rFonts w:ascii="Times New Roman" w:hAnsi="Times New Roman"/>
          <w:sz w:val="28"/>
          <w:szCs w:val="28"/>
          <w:highlight w:val="white"/>
        </w:rPr>
        <w:t xml:space="preserve"> период и применительно к указанной сфере затрагивающий отдельные или все виды деятельности соответствующих объекта (объектов) и (или) субъекта (субъектов) управления;</w:t>
      </w:r>
    </w:p>
    <w:p w14:paraId="75B2FA11" w14:textId="54E390EF"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proofErr w:type="gramStart"/>
      <w:r w:rsidRPr="00B63FF2">
        <w:rPr>
          <w:rFonts w:ascii="Times New Roman" w:eastAsia="Times New Roman" w:hAnsi="Times New Roman"/>
          <w:i/>
          <w:iCs/>
          <w:sz w:val="28"/>
          <w:szCs w:val="28"/>
          <w:lang w:eastAsia="ru-RU" w:bidi="ru-RU"/>
        </w:rPr>
        <w:t>центр</w:t>
      </w:r>
      <w:r w:rsidRPr="00B63FF2">
        <w:rPr>
          <w:rFonts w:ascii="Times New Roman" w:eastAsia="Times New Roman" w:hAnsi="Times New Roman"/>
          <w:i/>
          <w:sz w:val="28"/>
          <w:szCs w:val="28"/>
          <w:lang w:eastAsia="ru-RU" w:bidi="ru-RU"/>
        </w:rPr>
        <w:t xml:space="preserve"> (координации, мониторинга) компетенций цифровой трансформации</w:t>
      </w:r>
      <w:r w:rsidRPr="00B63FF2">
        <w:rPr>
          <w:rFonts w:ascii="Times New Roman" w:eastAsia="Times New Roman" w:hAnsi="Times New Roman"/>
          <w:sz w:val="28"/>
          <w:szCs w:val="28"/>
          <w:lang w:eastAsia="ru-RU" w:bidi="ru-RU"/>
        </w:rPr>
        <w:t xml:space="preserve"> — уполномоченный в соответствии с национальным законодательством общегосударственный орган исполнительной власти, осуществляющий экспертную, аналитическую и методическую поддержку при </w:t>
      </w:r>
      <w:r w:rsidRPr="00B63FF2">
        <w:rPr>
          <w:rFonts w:ascii="Times New Roman" w:hAnsi="Times New Roman"/>
          <w:sz w:val="28"/>
          <w:szCs w:val="28"/>
          <w:highlight w:val="white"/>
        </w:rPr>
        <w:t>организации и выполнении мероприятий по цифровизации и цифровой трансформации</w:t>
      </w:r>
      <w:r w:rsidRPr="00B63FF2">
        <w:rPr>
          <w:rFonts w:ascii="Times New Roman" w:eastAsia="Times New Roman" w:hAnsi="Times New Roman"/>
          <w:sz w:val="28"/>
          <w:szCs w:val="28"/>
          <w:lang w:eastAsia="ru-RU" w:bidi="ru-RU"/>
        </w:rPr>
        <w:t xml:space="preserve"> определенной области или сферы деятельности, а в случаях, предусмотренных национальным законодательством, также принимающий решения о проведении соответствующей цифровой трансформации и осуществляющий контроль за ее реализацией, основной задачей которого</w:t>
      </w:r>
      <w:proofErr w:type="gramEnd"/>
      <w:r w:rsidRPr="00B63FF2">
        <w:rPr>
          <w:rFonts w:ascii="Times New Roman" w:eastAsia="Times New Roman" w:hAnsi="Times New Roman"/>
          <w:sz w:val="28"/>
          <w:szCs w:val="28"/>
          <w:lang w:eastAsia="ru-RU" w:bidi="ru-RU"/>
        </w:rPr>
        <w:t xml:space="preserve"> </w:t>
      </w:r>
      <w:proofErr w:type="gramStart"/>
      <w:r w:rsidRPr="00B63FF2">
        <w:rPr>
          <w:rFonts w:ascii="Times New Roman" w:eastAsia="Times New Roman" w:hAnsi="Times New Roman"/>
          <w:sz w:val="28"/>
          <w:szCs w:val="28"/>
          <w:lang w:eastAsia="ru-RU" w:bidi="ru-RU"/>
        </w:rPr>
        <w:t xml:space="preserve">является разработка и внедрение национального (общегосударственного) механизма осуществления согласованной государственной </w:t>
      </w:r>
      <w:proofErr w:type="spellStart"/>
      <w:r w:rsidRPr="00B63FF2">
        <w:rPr>
          <w:rFonts w:ascii="Times New Roman" w:eastAsia="Times New Roman" w:hAnsi="Times New Roman"/>
          <w:sz w:val="28"/>
          <w:szCs w:val="28"/>
          <w:lang w:eastAsia="ru-RU" w:bidi="ru-RU"/>
        </w:rPr>
        <w:t>политикипри</w:t>
      </w:r>
      <w:proofErr w:type="spellEnd"/>
      <w:r w:rsidRPr="00B63FF2">
        <w:rPr>
          <w:rFonts w:ascii="Times New Roman" w:eastAsia="Times New Roman" w:hAnsi="Times New Roman"/>
          <w:sz w:val="28"/>
          <w:szCs w:val="28"/>
          <w:lang w:eastAsia="ru-RU" w:bidi="ru-RU"/>
        </w:rPr>
        <w:t xml:space="preserve"> выполнении планов </w:t>
      </w:r>
      <w:r w:rsidRPr="00B63FF2">
        <w:rPr>
          <w:rFonts w:ascii="Times New Roman" w:hAnsi="Times New Roman"/>
          <w:sz w:val="28"/>
          <w:szCs w:val="28"/>
          <w:highlight w:val="white"/>
        </w:rPr>
        <w:t xml:space="preserve">и (или) проектов </w:t>
      </w:r>
      <w:r w:rsidRPr="00B63FF2">
        <w:rPr>
          <w:rFonts w:ascii="Times New Roman" w:hAnsi="Times New Roman"/>
          <w:sz w:val="28"/>
          <w:szCs w:val="28"/>
        </w:rPr>
        <w:t xml:space="preserve">по </w:t>
      </w:r>
      <w:r w:rsidRPr="00B63FF2">
        <w:rPr>
          <w:rFonts w:ascii="Times New Roman" w:hAnsi="Times New Roman"/>
          <w:sz w:val="28"/>
          <w:szCs w:val="28"/>
          <w:highlight w:val="white"/>
        </w:rPr>
        <w:t>цифровизации и (или) цифровой трансформации в различных сферах деятельности</w:t>
      </w:r>
      <w:r w:rsidRPr="00B63FF2">
        <w:rPr>
          <w:rFonts w:ascii="Times New Roman" w:hAnsi="Times New Roman"/>
          <w:sz w:val="28"/>
          <w:szCs w:val="28"/>
        </w:rPr>
        <w:t xml:space="preserve"> (в том числе государственной политики в области цифровой трансформации сферы услуг)</w:t>
      </w:r>
      <w:r w:rsidRPr="00B63FF2">
        <w:rPr>
          <w:rFonts w:ascii="Times New Roman" w:eastAsia="Times New Roman" w:hAnsi="Times New Roman"/>
          <w:sz w:val="28"/>
          <w:szCs w:val="28"/>
          <w:lang w:eastAsia="ru-RU" w:bidi="ru-RU"/>
        </w:rPr>
        <w:t xml:space="preserve">; </w:t>
      </w:r>
      <w:proofErr w:type="gramEnd"/>
    </w:p>
    <w:p w14:paraId="6E30602D" w14:textId="4D9EB6D5"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bCs/>
          <w:iCs/>
          <w:sz w:val="28"/>
          <w:szCs w:val="28"/>
          <w:lang w:eastAsia="ru-RU" w:bidi="ru-RU"/>
        </w:rPr>
      </w:pPr>
      <w:r w:rsidRPr="00B63FF2">
        <w:rPr>
          <w:rFonts w:ascii="Times New Roman" w:eastAsia="Times New Roman" w:hAnsi="Times New Roman"/>
          <w:bCs/>
          <w:i/>
          <w:iCs/>
          <w:sz w:val="28"/>
          <w:szCs w:val="28"/>
          <w:lang w:eastAsia="ru-RU" w:bidi="ru-RU"/>
        </w:rPr>
        <w:t>цифровая зрелость сферы услуг</w:t>
      </w:r>
      <w:r w:rsidRPr="00B63FF2">
        <w:rPr>
          <w:rFonts w:ascii="Times New Roman" w:eastAsia="Times New Roman" w:hAnsi="Times New Roman"/>
          <w:bCs/>
          <w:iCs/>
          <w:sz w:val="28"/>
          <w:szCs w:val="28"/>
          <w:lang w:eastAsia="ru-RU" w:bidi="ru-RU"/>
        </w:rPr>
        <w:t xml:space="preserve"> — степень цифровой трансформации сферы услуг, определяемая состоянием соответствующих цифровой среды и цифровой сети, а также готовностью поставщиков, продавцов, провайдеров и </w:t>
      </w:r>
      <w:r w:rsidR="004D64DA" w:rsidRPr="00B63FF2">
        <w:rPr>
          <w:rFonts w:ascii="Times New Roman" w:eastAsia="Times New Roman" w:hAnsi="Times New Roman"/>
          <w:bCs/>
          <w:iCs/>
          <w:sz w:val="28"/>
          <w:szCs w:val="28"/>
          <w:lang w:eastAsia="ru-RU" w:bidi="ru-RU"/>
        </w:rPr>
        <w:t>потребителей услуг (в том числе</w:t>
      </w:r>
      <w:r w:rsidRPr="00B63FF2">
        <w:rPr>
          <w:rFonts w:ascii="Times New Roman" w:eastAsia="Times New Roman" w:hAnsi="Times New Roman"/>
          <w:bCs/>
          <w:iCs/>
          <w:sz w:val="28"/>
          <w:szCs w:val="28"/>
          <w:lang w:eastAsia="ru-RU" w:bidi="ru-RU"/>
        </w:rPr>
        <w:t xml:space="preserve"> цифровых) к внедрению и применению в сфере услуг соответствующих цифровых продуктов и цифровых технологий;</w:t>
      </w:r>
    </w:p>
    <w:p w14:paraId="50E67DE1" w14:textId="50F9386E"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sz w:val="28"/>
          <w:szCs w:val="28"/>
          <w:lang w:eastAsia="ru-RU"/>
        </w:rPr>
      </w:pPr>
      <w:proofErr w:type="gramStart"/>
      <w:r w:rsidRPr="00B63FF2">
        <w:rPr>
          <w:rFonts w:ascii="Times New Roman" w:eastAsia="Times New Roman" w:hAnsi="Times New Roman"/>
          <w:i/>
          <w:sz w:val="28"/>
          <w:szCs w:val="28"/>
          <w:lang w:eastAsia="ru-RU"/>
        </w:rPr>
        <w:t>цифровая платформа</w:t>
      </w:r>
      <w:r w:rsidRPr="00B63FF2">
        <w:rPr>
          <w:rFonts w:ascii="Times New Roman" w:eastAsia="Times New Roman" w:hAnsi="Times New Roman"/>
          <w:sz w:val="28"/>
          <w:szCs w:val="28"/>
          <w:lang w:eastAsia="ru-RU"/>
        </w:rPr>
        <w:t xml:space="preserve"> — система осуществляемых в единой информационной среде алгоритмизированных взаимовыгодных отношений (в том числе коммуникационных связей в электронном виде) значимого количества независимых участников отрасли</w:t>
      </w:r>
      <w:r w:rsidR="006D1C32" w:rsidRPr="00B63FF2">
        <w:rPr>
          <w:rFonts w:ascii="Times New Roman" w:eastAsia="Times New Roman" w:hAnsi="Times New Roman"/>
          <w:sz w:val="28"/>
          <w:szCs w:val="28"/>
          <w:lang w:eastAsia="ru-RU"/>
        </w:rPr>
        <w:t xml:space="preserve"> </w:t>
      </w:r>
      <w:r w:rsidRPr="00B63FF2">
        <w:rPr>
          <w:rFonts w:ascii="Times New Roman" w:eastAsia="Times New Roman" w:hAnsi="Times New Roman"/>
          <w:sz w:val="28"/>
          <w:szCs w:val="28"/>
          <w:lang w:eastAsia="ru-RU"/>
        </w:rPr>
        <w:t>экономики или иной сферы деятельности, приводящая к снижению транзакционных издержек за счет использования при работе с данными цифровых и информационно-телекоммуникационных технологий и комплексного применения совокупности средств вычислительной техники (в том числе в виде соответствующих программных комплексов);</w:t>
      </w:r>
      <w:proofErr w:type="gramEnd"/>
    </w:p>
    <w:p w14:paraId="3578115B" w14:textId="083768C5"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bCs/>
          <w:i/>
          <w:sz w:val="28"/>
          <w:szCs w:val="28"/>
        </w:rPr>
        <w:t>цифровая сеть</w:t>
      </w:r>
      <w:r w:rsidRPr="00B63FF2">
        <w:rPr>
          <w:rFonts w:ascii="Times New Roman" w:hAnsi="Times New Roman"/>
          <w:sz w:val="28"/>
          <w:szCs w:val="28"/>
        </w:rPr>
        <w:t xml:space="preserve"> — совокупность объектов электронной сети (в том числе электронно-вычислительных машин и других </w:t>
      </w:r>
      <w:r w:rsidRPr="00B63FF2">
        <w:rPr>
          <w:rFonts w:ascii="Times New Roman" w:hAnsi="Times New Roman"/>
          <w:sz w:val="28"/>
          <w:szCs w:val="28"/>
          <w:highlight w:val="white"/>
        </w:rPr>
        <w:t>средств вычислительной техники</w:t>
      </w:r>
      <w:r w:rsidRPr="00B63FF2">
        <w:rPr>
          <w:rFonts w:ascii="Times New Roman" w:hAnsi="Times New Roman"/>
          <w:sz w:val="28"/>
          <w:szCs w:val="28"/>
        </w:rPr>
        <w:t>), управление которыми осуществляется с использованием цифровых технологий;</w:t>
      </w:r>
    </w:p>
    <w:p w14:paraId="5A3EAA1F" w14:textId="77777777" w:rsidR="009E2D30" w:rsidRPr="00B63FF2" w:rsidRDefault="009E2D30" w:rsidP="00B63FF2">
      <w:pPr>
        <w:widowControl w:val="0"/>
        <w:spacing w:after="0" w:line="240" w:lineRule="auto"/>
        <w:ind w:firstLine="709"/>
        <w:jc w:val="both"/>
        <w:rPr>
          <w:rFonts w:ascii="Times New Roman" w:hAnsi="Times New Roman"/>
          <w:iCs/>
          <w:sz w:val="28"/>
          <w:szCs w:val="28"/>
          <w:highlight w:val="white"/>
        </w:rPr>
      </w:pPr>
      <w:r w:rsidRPr="00B63FF2">
        <w:rPr>
          <w:rFonts w:ascii="Times New Roman" w:hAnsi="Times New Roman"/>
          <w:i/>
          <w:iCs/>
          <w:sz w:val="28"/>
          <w:szCs w:val="28"/>
          <w:highlight w:val="white"/>
        </w:rPr>
        <w:t>цифровая среда</w:t>
      </w:r>
      <w:r w:rsidRPr="00B63FF2">
        <w:rPr>
          <w:rFonts w:ascii="Times New Roman" w:hAnsi="Times New Roman"/>
          <w:b/>
          <w:iCs/>
          <w:sz w:val="28"/>
          <w:szCs w:val="28"/>
          <w:highlight w:val="white"/>
        </w:rPr>
        <w:t xml:space="preserve"> </w:t>
      </w:r>
      <w:r w:rsidRPr="00B63FF2">
        <w:rPr>
          <w:rFonts w:ascii="Times New Roman" w:hAnsi="Times New Roman"/>
          <w:iCs/>
          <w:sz w:val="28"/>
          <w:szCs w:val="28"/>
          <w:highlight w:val="white"/>
        </w:rPr>
        <w:t>— среда логических элементов (объектов), используемая для описания (моделирования) других сред (в том числе электронной и социальной) на основе математических законов и методологии прикладной математики;</w:t>
      </w:r>
    </w:p>
    <w:p w14:paraId="31114DD7" w14:textId="50BB07EF" w:rsidR="009E2D30" w:rsidRPr="00B63FF2" w:rsidRDefault="009E2D30" w:rsidP="00B63FF2">
      <w:pPr>
        <w:widowControl w:val="0"/>
        <w:spacing w:after="0" w:line="240" w:lineRule="auto"/>
        <w:ind w:firstLine="709"/>
        <w:jc w:val="both"/>
        <w:rPr>
          <w:rFonts w:ascii="Times New Roman" w:hAnsi="Times New Roman"/>
          <w:sz w:val="28"/>
          <w:szCs w:val="28"/>
        </w:rPr>
      </w:pPr>
      <w:proofErr w:type="gramStart"/>
      <w:r w:rsidRPr="00B63FF2">
        <w:rPr>
          <w:rFonts w:ascii="Times New Roman" w:hAnsi="Times New Roman"/>
          <w:bCs/>
          <w:i/>
          <w:iCs/>
          <w:sz w:val="28"/>
          <w:szCs w:val="28"/>
          <w:highlight w:val="white"/>
        </w:rPr>
        <w:t>цифровая технология</w:t>
      </w:r>
      <w:r w:rsidRPr="00B63FF2">
        <w:rPr>
          <w:rFonts w:ascii="Times New Roman" w:hAnsi="Times New Roman"/>
          <w:i/>
          <w:sz w:val="28"/>
          <w:szCs w:val="28"/>
          <w:highlight w:val="white"/>
        </w:rPr>
        <w:t xml:space="preserve"> </w:t>
      </w:r>
      <w:r w:rsidRPr="00777FB8">
        <w:rPr>
          <w:rFonts w:ascii="Times New Roman" w:hAnsi="Times New Roman"/>
          <w:sz w:val="28"/>
          <w:szCs w:val="28"/>
        </w:rPr>
        <w:t>—</w:t>
      </w:r>
      <w:r w:rsidR="00CA2B6E" w:rsidRPr="00B63FF2">
        <w:rPr>
          <w:rFonts w:ascii="Times New Roman" w:hAnsi="Times New Roman"/>
          <w:i/>
          <w:sz w:val="28"/>
          <w:szCs w:val="28"/>
        </w:rPr>
        <w:t xml:space="preserve"> </w:t>
      </w:r>
      <w:r w:rsidRPr="00B63FF2">
        <w:rPr>
          <w:rFonts w:ascii="Times New Roman" w:hAnsi="Times New Roman"/>
          <w:sz w:val="28"/>
          <w:szCs w:val="28"/>
        </w:rPr>
        <w:t>взаимно интегрированные с помощью средств электронной сети метод, способ, производственная операция, информационная и (или) информационно-телекоммуникационная технология либо совокупность таких методов, способов,</w:t>
      </w:r>
      <w:r w:rsidR="006D1C32" w:rsidRPr="00B63FF2">
        <w:rPr>
          <w:rFonts w:ascii="Times New Roman" w:hAnsi="Times New Roman"/>
          <w:sz w:val="28"/>
          <w:szCs w:val="28"/>
        </w:rPr>
        <w:t xml:space="preserve"> </w:t>
      </w:r>
      <w:r w:rsidRPr="00B63FF2">
        <w:rPr>
          <w:rFonts w:ascii="Times New Roman" w:hAnsi="Times New Roman"/>
          <w:sz w:val="28"/>
          <w:szCs w:val="28"/>
        </w:rPr>
        <w:t xml:space="preserve">производственных операций, информационных и (или) информационно-телекоммуникационных технологий, применяемые при </w:t>
      </w:r>
      <w:r w:rsidRPr="00B63FF2">
        <w:rPr>
          <w:rFonts w:ascii="Times New Roman" w:hAnsi="Times New Roman"/>
          <w:sz w:val="28"/>
          <w:szCs w:val="28"/>
        </w:rPr>
        <w:lastRenderedPageBreak/>
        <w:t xml:space="preserve">проведении одного или нескольких различных информационных процессов, </w:t>
      </w:r>
      <w:r w:rsidRPr="00B63FF2">
        <w:rPr>
          <w:rFonts w:ascii="Times New Roman" w:hAnsi="Times New Roman"/>
          <w:sz w:val="28"/>
          <w:szCs w:val="28"/>
          <w:highlight w:val="white"/>
        </w:rPr>
        <w:t xml:space="preserve">а также при анализе и синтезе решений на основе </w:t>
      </w:r>
      <w:r w:rsidRPr="00B63FF2">
        <w:rPr>
          <w:rFonts w:ascii="Times New Roman" w:hAnsi="Times New Roman"/>
          <w:sz w:val="28"/>
          <w:szCs w:val="28"/>
        </w:rPr>
        <w:t>использования электронных средств коммуникации (в том числе телекоммуникации) и связи</w:t>
      </w:r>
      <w:r w:rsidRPr="00B63FF2">
        <w:rPr>
          <w:rFonts w:ascii="Times New Roman" w:hAnsi="Times New Roman"/>
          <w:sz w:val="28"/>
          <w:szCs w:val="28"/>
          <w:highlight w:val="white"/>
        </w:rPr>
        <w:t xml:space="preserve"> при персональном</w:t>
      </w:r>
      <w:proofErr w:type="gramEnd"/>
      <w:r w:rsidRPr="00B63FF2">
        <w:rPr>
          <w:rFonts w:ascii="Times New Roman" w:hAnsi="Times New Roman"/>
          <w:sz w:val="28"/>
          <w:szCs w:val="28"/>
          <w:highlight w:val="white"/>
        </w:rPr>
        <w:t xml:space="preserve"> либо комплексном </w:t>
      </w:r>
      <w:proofErr w:type="gramStart"/>
      <w:r w:rsidRPr="00B63FF2">
        <w:rPr>
          <w:rFonts w:ascii="Times New Roman" w:hAnsi="Times New Roman"/>
          <w:sz w:val="28"/>
          <w:szCs w:val="28"/>
          <w:highlight w:val="white"/>
        </w:rPr>
        <w:t>использовании</w:t>
      </w:r>
      <w:proofErr w:type="gramEnd"/>
      <w:r w:rsidRPr="00B63FF2">
        <w:rPr>
          <w:rFonts w:ascii="Times New Roman" w:hAnsi="Times New Roman"/>
          <w:sz w:val="28"/>
          <w:szCs w:val="28"/>
          <w:highlight w:val="white"/>
        </w:rPr>
        <w:t xml:space="preserve"> средств вычислительной техники (или их совокупности,</w:t>
      </w:r>
      <w:r w:rsidRPr="00B63FF2">
        <w:rPr>
          <w:rFonts w:ascii="Times New Roman" w:hAnsi="Times New Roman"/>
          <w:sz w:val="28"/>
          <w:szCs w:val="28"/>
        </w:rPr>
        <w:t xml:space="preserve"> — </w:t>
      </w:r>
      <w:r w:rsidRPr="00B63FF2">
        <w:rPr>
          <w:rFonts w:ascii="Times New Roman" w:hAnsi="Times New Roman"/>
          <w:sz w:val="28"/>
          <w:szCs w:val="28"/>
          <w:highlight w:val="white"/>
        </w:rPr>
        <w:t>в том числе в виде соответствующих программных комплексов)</w:t>
      </w:r>
      <w:r w:rsidRPr="00B63FF2">
        <w:rPr>
          <w:rFonts w:ascii="Times New Roman" w:hAnsi="Times New Roman"/>
          <w:sz w:val="28"/>
          <w:szCs w:val="28"/>
        </w:rPr>
        <w:t xml:space="preserve">; </w:t>
      </w:r>
    </w:p>
    <w:p w14:paraId="7FE3FE21" w14:textId="4C3FFF8E"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proofErr w:type="gramStart"/>
      <w:r w:rsidRPr="00B63FF2">
        <w:rPr>
          <w:rFonts w:ascii="Times New Roman" w:eastAsia="Times New Roman" w:hAnsi="Times New Roman"/>
          <w:i/>
          <w:iCs/>
          <w:sz w:val="28"/>
          <w:szCs w:val="28"/>
          <w:lang w:eastAsia="ru-RU" w:bidi="ru-RU"/>
        </w:rPr>
        <w:t xml:space="preserve">цифровая услуга </w:t>
      </w:r>
      <w:r w:rsidR="00FA135C" w:rsidRPr="00777FB8">
        <w:rPr>
          <w:rFonts w:ascii="Times New Roman" w:eastAsia="Times New Roman" w:hAnsi="Times New Roman"/>
          <w:iCs/>
          <w:sz w:val="28"/>
          <w:szCs w:val="28"/>
          <w:lang w:eastAsia="ru-RU" w:bidi="ru-RU"/>
        </w:rPr>
        <w:t>—</w:t>
      </w:r>
      <w:r w:rsidRPr="00B63FF2">
        <w:rPr>
          <w:rFonts w:ascii="Times New Roman" w:eastAsia="Times New Roman" w:hAnsi="Times New Roman"/>
          <w:i/>
          <w:iCs/>
          <w:sz w:val="28"/>
          <w:szCs w:val="28"/>
          <w:lang w:eastAsia="ru-RU" w:bidi="ru-RU"/>
        </w:rPr>
        <w:t xml:space="preserve"> </w:t>
      </w:r>
      <w:r w:rsidRPr="00B63FF2">
        <w:rPr>
          <w:rFonts w:ascii="Times New Roman" w:eastAsia="Times New Roman" w:hAnsi="Times New Roman"/>
          <w:sz w:val="28"/>
          <w:szCs w:val="28"/>
          <w:lang w:eastAsia="ru-RU" w:bidi="ru-RU"/>
        </w:rPr>
        <w:t>деятельность, направленная на удовлетворение потребности физических и юридических лиц путем предоставления соответствующих этой потребности благ материального и (или) нематериального характера, оказываемая с применением определенной информационно-телекоммуникационной и (или) цифровой (в том числе сквозной цифровой) технологии либо нескольких таких технологий посредством использования информационно-телекоммуникационной сети (в том числе Интернет</w:t>
      </w:r>
      <w:r w:rsidR="00743260" w:rsidRPr="00B63FF2">
        <w:rPr>
          <w:rFonts w:ascii="Times New Roman" w:eastAsia="Times New Roman" w:hAnsi="Times New Roman"/>
          <w:sz w:val="28"/>
          <w:szCs w:val="28"/>
          <w:lang w:eastAsia="ru-RU" w:bidi="ru-RU"/>
        </w:rPr>
        <w:t>а</w:t>
      </w:r>
      <w:r w:rsidRPr="00B63FF2">
        <w:rPr>
          <w:rFonts w:ascii="Times New Roman" w:eastAsia="Times New Roman" w:hAnsi="Times New Roman"/>
          <w:sz w:val="28"/>
          <w:szCs w:val="28"/>
          <w:lang w:eastAsia="ru-RU" w:bidi="ru-RU"/>
        </w:rPr>
        <w:t>) или нескольких информационно-телекоммуникационных сетей;</w:t>
      </w:r>
      <w:proofErr w:type="gramEnd"/>
    </w:p>
    <w:p w14:paraId="68992DB3" w14:textId="53047A7C"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bCs/>
          <w:iCs/>
          <w:sz w:val="28"/>
          <w:szCs w:val="28"/>
          <w:lang w:eastAsia="ru-RU" w:bidi="ru-RU"/>
        </w:rPr>
      </w:pPr>
      <w:proofErr w:type="gramStart"/>
      <w:r w:rsidRPr="00B63FF2">
        <w:rPr>
          <w:rFonts w:ascii="Times New Roman" w:eastAsia="Times New Roman" w:hAnsi="Times New Roman"/>
          <w:bCs/>
          <w:i/>
          <w:iCs/>
          <w:sz w:val="28"/>
          <w:szCs w:val="28"/>
          <w:lang w:eastAsia="ru-RU" w:bidi="ru-RU"/>
        </w:rPr>
        <w:t>цифровая экономика</w:t>
      </w:r>
      <w:r w:rsidRPr="00B63FF2">
        <w:rPr>
          <w:rFonts w:ascii="Times New Roman" w:eastAsia="Times New Roman" w:hAnsi="Times New Roman"/>
          <w:bCs/>
          <w:iCs/>
          <w:sz w:val="28"/>
          <w:szCs w:val="28"/>
          <w:lang w:eastAsia="ru-RU" w:bidi="ru-RU"/>
        </w:rPr>
        <w:t xml:space="preserve"> — предпринимательская или иная экономическая деятельность, в которой основным фактором производственных и иных процессов, связанных с осуществлением такой деятельности, являются</w:t>
      </w:r>
      <w:r w:rsidR="006D1C32" w:rsidRPr="00B63FF2">
        <w:rPr>
          <w:rFonts w:ascii="Times New Roman" w:eastAsia="Times New Roman" w:hAnsi="Times New Roman"/>
          <w:bCs/>
          <w:iCs/>
          <w:sz w:val="28"/>
          <w:szCs w:val="28"/>
          <w:lang w:eastAsia="ru-RU" w:bidi="ru-RU"/>
        </w:rPr>
        <w:t xml:space="preserve"> </w:t>
      </w:r>
      <w:r w:rsidRPr="00B63FF2">
        <w:rPr>
          <w:rFonts w:ascii="Times New Roman" w:eastAsia="Times New Roman" w:hAnsi="Times New Roman"/>
          <w:bCs/>
          <w:iCs/>
          <w:sz w:val="28"/>
          <w:szCs w:val="28"/>
          <w:lang w:eastAsia="ru-RU" w:bidi="ru-RU"/>
        </w:rPr>
        <w:t>данные в электронном виде, обработка больших объемов и использование результатов анализа которых по сравнению с традиционными формами хозяйствования позволяют существенно повысить эффективность различных видов технологий и оборудования, а также производства, реализации, поставки и хранения продукции и товаров, выполнения работ</w:t>
      </w:r>
      <w:proofErr w:type="gramEnd"/>
      <w:r w:rsidRPr="00B63FF2">
        <w:rPr>
          <w:rFonts w:ascii="Times New Roman" w:eastAsia="Times New Roman" w:hAnsi="Times New Roman"/>
          <w:bCs/>
          <w:iCs/>
          <w:sz w:val="28"/>
          <w:szCs w:val="28"/>
          <w:lang w:eastAsia="ru-RU" w:bidi="ru-RU"/>
        </w:rPr>
        <w:t xml:space="preserve"> и оказания услуг;</w:t>
      </w:r>
    </w:p>
    <w:p w14:paraId="577B13A7" w14:textId="77777777" w:rsidR="009E2D30" w:rsidRPr="00B63FF2" w:rsidRDefault="009E2D30" w:rsidP="00B63FF2">
      <w:pPr>
        <w:widowControl w:val="0"/>
        <w:spacing w:after="0" w:line="240" w:lineRule="auto"/>
        <w:ind w:firstLine="709"/>
        <w:jc w:val="both"/>
        <w:rPr>
          <w:rFonts w:ascii="Times New Roman" w:hAnsi="Times New Roman"/>
          <w:bCs/>
          <w:i/>
          <w:sz w:val="28"/>
          <w:szCs w:val="28"/>
        </w:rPr>
      </w:pPr>
      <w:proofErr w:type="spellStart"/>
      <w:r w:rsidRPr="00B63FF2">
        <w:rPr>
          <w:rFonts w:ascii="Times New Roman" w:eastAsia="Times New Roman" w:hAnsi="Times New Roman"/>
          <w:i/>
          <w:sz w:val="28"/>
          <w:szCs w:val="28"/>
          <w:lang w:eastAsia="ru-RU"/>
        </w:rPr>
        <w:t>цифровизация</w:t>
      </w:r>
      <w:proofErr w:type="spellEnd"/>
      <w:r w:rsidRPr="00B63FF2">
        <w:rPr>
          <w:rFonts w:ascii="Times New Roman" w:eastAsia="Times New Roman" w:hAnsi="Times New Roman"/>
          <w:i/>
          <w:sz w:val="28"/>
          <w:szCs w:val="28"/>
          <w:lang w:eastAsia="ru-RU"/>
        </w:rPr>
        <w:t xml:space="preserve"> </w:t>
      </w:r>
      <w:r w:rsidRPr="00B63FF2">
        <w:rPr>
          <w:rFonts w:ascii="Times New Roman" w:eastAsia="Times New Roman" w:hAnsi="Times New Roman"/>
          <w:sz w:val="28"/>
          <w:szCs w:val="28"/>
          <w:lang w:eastAsia="ru-RU"/>
        </w:rPr>
        <w:t xml:space="preserve">— процесс организации выполнения в цифровой среде функций и деятельности, ранее осуществлявшихся без использования цифровых продуктов, </w:t>
      </w:r>
      <w:proofErr w:type="gramStart"/>
      <w:r w:rsidRPr="00B63FF2">
        <w:rPr>
          <w:rFonts w:ascii="Times New Roman" w:eastAsia="Times New Roman" w:hAnsi="Times New Roman"/>
          <w:sz w:val="28"/>
          <w:szCs w:val="28"/>
          <w:lang w:eastAsia="ru-RU"/>
        </w:rPr>
        <w:t>предполагающий</w:t>
      </w:r>
      <w:proofErr w:type="gramEnd"/>
      <w:r w:rsidRPr="00B63FF2">
        <w:rPr>
          <w:rFonts w:ascii="Times New Roman" w:eastAsia="Times New Roman" w:hAnsi="Times New Roman"/>
          <w:sz w:val="28"/>
          <w:szCs w:val="28"/>
          <w:lang w:eastAsia="ru-RU"/>
        </w:rPr>
        <w:t xml:space="preserve"> в общем внедрение в отдельные аспекты соответствующей деятельности информационно-телекоммуникационных технологий, а применительно к определенной экономической деятельности (в том числе деятельности по оказанию услуг) и государственному или муниципальному управлению предусматривающий, в частности, внедрение и (или) применение цифровых технологий, обеспечивающих повышение эффективности указанной деятельности и указанного управления;</w:t>
      </w:r>
    </w:p>
    <w:p w14:paraId="27ADCF87" w14:textId="690FDDE8" w:rsidR="009E2D30" w:rsidRPr="00B63FF2" w:rsidRDefault="009E2D30" w:rsidP="00B63FF2">
      <w:pPr>
        <w:widowControl w:val="0"/>
        <w:spacing w:after="0" w:line="240" w:lineRule="auto"/>
        <w:ind w:firstLine="709"/>
        <w:jc w:val="both"/>
        <w:rPr>
          <w:rFonts w:ascii="Times New Roman" w:hAnsi="Times New Roman"/>
          <w:sz w:val="28"/>
          <w:szCs w:val="28"/>
        </w:rPr>
      </w:pPr>
      <w:proofErr w:type="gramStart"/>
      <w:r w:rsidRPr="00B63FF2">
        <w:rPr>
          <w:rFonts w:ascii="Times New Roman" w:eastAsia="Times New Roman" w:hAnsi="Times New Roman"/>
          <w:i/>
          <w:sz w:val="28"/>
          <w:szCs w:val="28"/>
          <w:lang w:eastAsia="ru-RU"/>
        </w:rPr>
        <w:t>ц</w:t>
      </w:r>
      <w:r w:rsidRPr="00B63FF2">
        <w:rPr>
          <w:rFonts w:ascii="Times New Roman" w:eastAsia="Times New Roman" w:hAnsi="Times New Roman"/>
          <w:i/>
          <w:iCs/>
          <w:sz w:val="28"/>
          <w:szCs w:val="28"/>
          <w:lang w:eastAsia="ru-RU" w:bidi="ru-RU"/>
        </w:rPr>
        <w:t>ифровое пространство</w:t>
      </w:r>
      <w:r w:rsidRPr="00B63FF2">
        <w:rPr>
          <w:rFonts w:ascii="Times New Roman" w:eastAsia="Times New Roman" w:hAnsi="Times New Roman"/>
          <w:sz w:val="28"/>
          <w:szCs w:val="28"/>
          <w:lang w:eastAsia="ru-RU" w:bidi="ru-RU"/>
        </w:rPr>
        <w:t xml:space="preserve"> — </w:t>
      </w:r>
      <w:r w:rsidRPr="00B63FF2">
        <w:rPr>
          <w:rFonts w:ascii="Times New Roman" w:hAnsi="Times New Roman"/>
          <w:sz w:val="28"/>
          <w:szCs w:val="28"/>
        </w:rPr>
        <w:t>область, где в отношении определенной среды (материальной и (или) нематериальной) и (или) деятельности осуществляются функционирование и взаимодействие цифровых сетей и цифровых процессов и в которой вместе с данными процессами на основе определенных регулятивных норм и соответствующих пользовательских, организационных и иных управленческих механизмов также объединяются, интегрируются и взаимодействуют соответствующие информационные ресурсы (включая документы в электронном виде), цифровая среда, электронная</w:t>
      </w:r>
      <w:proofErr w:type="gramEnd"/>
      <w:r w:rsidRPr="00B63FF2">
        <w:rPr>
          <w:rFonts w:ascii="Times New Roman" w:hAnsi="Times New Roman"/>
          <w:sz w:val="28"/>
          <w:szCs w:val="28"/>
        </w:rPr>
        <w:t xml:space="preserve"> сеть, информационные, информационно-телекоммуникационные и цифровые технологии; </w:t>
      </w:r>
    </w:p>
    <w:p w14:paraId="51FF2A0F" w14:textId="24A5BD91" w:rsidR="009E2D30" w:rsidRPr="00B63FF2" w:rsidRDefault="009E2D30" w:rsidP="00B63FF2">
      <w:pPr>
        <w:widowControl w:val="0"/>
        <w:spacing w:after="0" w:line="240" w:lineRule="auto"/>
        <w:ind w:firstLine="709"/>
        <w:jc w:val="both"/>
        <w:rPr>
          <w:rFonts w:ascii="Times New Roman" w:hAnsi="Times New Roman"/>
          <w:sz w:val="28"/>
          <w:szCs w:val="28"/>
        </w:rPr>
      </w:pPr>
      <w:proofErr w:type="gramStart"/>
      <w:r w:rsidRPr="00B63FF2">
        <w:rPr>
          <w:rFonts w:ascii="Times New Roman" w:hAnsi="Times New Roman"/>
          <w:i/>
          <w:iCs/>
          <w:sz w:val="28"/>
          <w:szCs w:val="28"/>
          <w:highlight w:val="white"/>
        </w:rPr>
        <w:t>ц</w:t>
      </w:r>
      <w:r w:rsidRPr="00B63FF2">
        <w:rPr>
          <w:rFonts w:ascii="Times New Roman" w:hAnsi="Times New Roman"/>
          <w:bCs/>
          <w:i/>
          <w:sz w:val="28"/>
          <w:szCs w:val="28"/>
        </w:rPr>
        <w:t>ифровой двойник</w:t>
      </w:r>
      <w:r w:rsidRPr="00B63FF2">
        <w:rPr>
          <w:rFonts w:ascii="Times New Roman" w:hAnsi="Times New Roman"/>
          <w:sz w:val="28"/>
          <w:szCs w:val="28"/>
        </w:rPr>
        <w:t xml:space="preserve"> — электронная модель (виртуальный прототип) соответствующего реального изделия, процесса, явления или общего </w:t>
      </w:r>
      <w:r w:rsidRPr="00B63FF2">
        <w:rPr>
          <w:rFonts w:ascii="Times New Roman" w:hAnsi="Times New Roman"/>
          <w:sz w:val="28"/>
          <w:szCs w:val="28"/>
        </w:rPr>
        <w:lastRenderedPageBreak/>
        <w:t>измерения, непрерывно имитирующая его в своих ключевых характеристиках и способная воспроизводить его состояние и (или) поведение при различных внешних условиях, создаваемая в целях экономии затрат на создание или формирование их реальных (физических или интеллектуальных) прототипов и повышения безопасности соответствующих экспериментов с такими прототипами либо оценки их фактического</w:t>
      </w:r>
      <w:proofErr w:type="gramEnd"/>
      <w:r w:rsidRPr="00B63FF2">
        <w:rPr>
          <w:rFonts w:ascii="Times New Roman" w:hAnsi="Times New Roman"/>
          <w:sz w:val="28"/>
          <w:szCs w:val="28"/>
        </w:rPr>
        <w:t xml:space="preserve"> или возможного функционирования и (или)</w:t>
      </w:r>
      <w:r w:rsidR="006D1C32" w:rsidRPr="00B63FF2">
        <w:rPr>
          <w:rFonts w:ascii="Times New Roman" w:hAnsi="Times New Roman"/>
          <w:sz w:val="28"/>
          <w:szCs w:val="28"/>
        </w:rPr>
        <w:t xml:space="preserve"> </w:t>
      </w:r>
      <w:r w:rsidRPr="00B63FF2">
        <w:rPr>
          <w:rFonts w:ascii="Times New Roman" w:hAnsi="Times New Roman"/>
          <w:sz w:val="28"/>
          <w:szCs w:val="28"/>
        </w:rPr>
        <w:t>усовершенствования и развития;</w:t>
      </w:r>
    </w:p>
    <w:p w14:paraId="44FD6E3F" w14:textId="3BE5DE8F" w:rsidR="009E2D30" w:rsidRPr="00B63FF2" w:rsidRDefault="009E2D30" w:rsidP="00B63FF2">
      <w:pPr>
        <w:widowControl w:val="0"/>
        <w:spacing w:after="0" w:line="240" w:lineRule="auto"/>
        <w:ind w:firstLine="709"/>
        <w:jc w:val="both"/>
        <w:rPr>
          <w:rFonts w:ascii="Times New Roman" w:hAnsi="Times New Roman"/>
          <w:iCs/>
          <w:sz w:val="28"/>
          <w:szCs w:val="28"/>
          <w:highlight w:val="white"/>
        </w:rPr>
      </w:pPr>
      <w:r w:rsidRPr="00B63FF2">
        <w:rPr>
          <w:rFonts w:ascii="Times New Roman" w:hAnsi="Times New Roman"/>
          <w:i/>
          <w:iCs/>
          <w:sz w:val="28"/>
          <w:szCs w:val="28"/>
          <w:highlight w:val="white"/>
        </w:rPr>
        <w:t>цифровой продукт</w:t>
      </w:r>
      <w:r w:rsidRPr="00B63FF2">
        <w:rPr>
          <w:rFonts w:ascii="Times New Roman" w:hAnsi="Times New Roman"/>
          <w:b/>
          <w:iCs/>
          <w:sz w:val="28"/>
          <w:szCs w:val="28"/>
          <w:highlight w:val="white"/>
        </w:rPr>
        <w:t xml:space="preserve"> </w:t>
      </w:r>
      <w:r w:rsidRPr="00B63FF2">
        <w:rPr>
          <w:rFonts w:ascii="Times New Roman" w:hAnsi="Times New Roman"/>
          <w:iCs/>
          <w:sz w:val="28"/>
          <w:szCs w:val="28"/>
          <w:highlight w:val="white"/>
        </w:rPr>
        <w:t>— отдельная программа (в качестве приложения) для электронно-вычислительной машины, предназначенная для выполнения определенного сущностного конечного процесса (логического, технологического или иного);</w:t>
      </w:r>
      <w:r w:rsidR="006D1C32" w:rsidRPr="00B63FF2">
        <w:rPr>
          <w:rFonts w:ascii="Times New Roman" w:hAnsi="Times New Roman"/>
          <w:iCs/>
          <w:sz w:val="28"/>
          <w:szCs w:val="28"/>
          <w:highlight w:val="white"/>
        </w:rPr>
        <w:t xml:space="preserve"> </w:t>
      </w:r>
    </w:p>
    <w:p w14:paraId="497B36D6"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i/>
          <w:iCs/>
          <w:sz w:val="28"/>
          <w:szCs w:val="28"/>
          <w:lang w:eastAsia="ru-RU" w:bidi="ru-RU"/>
        </w:rPr>
        <w:t xml:space="preserve">цифровой рынок (государства или межгосударственный) </w:t>
      </w:r>
      <w:r w:rsidRPr="00777FB8">
        <w:rPr>
          <w:rFonts w:ascii="Times New Roman" w:eastAsia="Times New Roman" w:hAnsi="Times New Roman"/>
          <w:iCs/>
          <w:sz w:val="28"/>
          <w:szCs w:val="28"/>
          <w:lang w:eastAsia="ru-RU" w:bidi="ru-RU"/>
        </w:rPr>
        <w:t>—</w:t>
      </w:r>
      <w:r w:rsidRPr="00B63FF2">
        <w:rPr>
          <w:rFonts w:ascii="Times New Roman" w:eastAsia="Times New Roman" w:hAnsi="Times New Roman"/>
          <w:i/>
          <w:iCs/>
          <w:sz w:val="28"/>
          <w:szCs w:val="28"/>
          <w:lang w:eastAsia="ru-RU" w:bidi="ru-RU"/>
        </w:rPr>
        <w:t xml:space="preserve"> </w:t>
      </w:r>
      <w:r w:rsidRPr="00B63FF2">
        <w:rPr>
          <w:rFonts w:ascii="Times New Roman" w:eastAsia="Times New Roman" w:hAnsi="Times New Roman"/>
          <w:sz w:val="28"/>
          <w:szCs w:val="28"/>
          <w:lang w:eastAsia="ru-RU" w:bidi="ru-RU"/>
        </w:rPr>
        <w:t>совокупность экономических отношений по производству продукции и товаров, пользованию имуществом, выполнению работ и оказанию услуг, неоднократно совершающихся в цифровом пространстве государства, а применительно к сфере услуг — базирующихся на регулярных обменных операциях в таком пространстве между поставщиками и потребителями услуг;</w:t>
      </w:r>
    </w:p>
    <w:p w14:paraId="16F38251" w14:textId="10A79D25"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sz w:val="28"/>
          <w:szCs w:val="28"/>
          <w:lang w:eastAsia="ru-RU" w:bidi="ru-RU"/>
        </w:rPr>
      </w:pPr>
      <w:proofErr w:type="gramStart"/>
      <w:r w:rsidRPr="00B63FF2">
        <w:rPr>
          <w:rFonts w:ascii="Times New Roman" w:eastAsia="Times New Roman" w:hAnsi="Times New Roman"/>
          <w:i/>
          <w:iCs/>
          <w:sz w:val="28"/>
          <w:szCs w:val="28"/>
          <w:lang w:eastAsia="ru-RU" w:bidi="ru-RU"/>
        </w:rPr>
        <w:t xml:space="preserve">цифровые данные — </w:t>
      </w:r>
      <w:r w:rsidR="00FA135C" w:rsidRPr="00B63FF2">
        <w:rPr>
          <w:rFonts w:ascii="Times New Roman" w:eastAsia="Times New Roman" w:hAnsi="Times New Roman"/>
          <w:sz w:val="28"/>
          <w:szCs w:val="28"/>
          <w:lang w:eastAsia="ru-RU" w:bidi="ru-RU"/>
        </w:rPr>
        <w:t>созданные</w:t>
      </w:r>
      <w:r w:rsidRPr="00B63FF2">
        <w:rPr>
          <w:rFonts w:ascii="Times New Roman" w:eastAsia="Times New Roman" w:hAnsi="Times New Roman"/>
          <w:sz w:val="28"/>
          <w:szCs w:val="28"/>
          <w:lang w:eastAsia="ru-RU" w:bidi="ru-RU"/>
        </w:rPr>
        <w:t xml:space="preserve"> с применением одного или нескольких цифровых продуктов и с использованием элементов цифровой среды, содержащиеся в цифровой или иной электронной сети сведения в электронном виде, касающиеся представления действий, фактов или информации, а также любая компиляция таких действий, фактов или информации (в том числе в форме звуковых, визуальных или аудиовизуальных записей);</w:t>
      </w:r>
      <w:proofErr w:type="gramEnd"/>
    </w:p>
    <w:p w14:paraId="16DB1759" w14:textId="77777777" w:rsidR="009E2D30" w:rsidRPr="00B63FF2" w:rsidRDefault="009E2D30" w:rsidP="00B63FF2">
      <w:pPr>
        <w:widowControl w:val="0"/>
        <w:tabs>
          <w:tab w:val="left" w:pos="8490"/>
        </w:tabs>
        <w:spacing w:after="0" w:line="240" w:lineRule="auto"/>
        <w:ind w:firstLine="709"/>
        <w:jc w:val="both"/>
        <w:rPr>
          <w:rFonts w:ascii="Times New Roman" w:hAnsi="Times New Roman"/>
          <w:sz w:val="28"/>
          <w:szCs w:val="28"/>
        </w:rPr>
      </w:pPr>
      <w:r w:rsidRPr="00B63FF2">
        <w:rPr>
          <w:rFonts w:ascii="Times New Roman" w:hAnsi="Times New Roman"/>
          <w:bCs/>
          <w:i/>
          <w:sz w:val="28"/>
          <w:szCs w:val="28"/>
        </w:rPr>
        <w:t>цифровые процессы</w:t>
      </w:r>
      <w:r w:rsidRPr="00B63FF2">
        <w:rPr>
          <w:rFonts w:ascii="Times New Roman" w:hAnsi="Times New Roman"/>
          <w:sz w:val="28"/>
          <w:szCs w:val="28"/>
        </w:rPr>
        <w:t xml:space="preserve"> — процессы цифровизации и цифровой трансформации;</w:t>
      </w:r>
    </w:p>
    <w:p w14:paraId="6E1B7477" w14:textId="77777777"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bCs/>
          <w:iCs/>
          <w:sz w:val="28"/>
          <w:szCs w:val="28"/>
          <w:lang w:eastAsia="ru-RU" w:bidi="ru-RU"/>
        </w:rPr>
      </w:pPr>
      <w:r w:rsidRPr="00B63FF2">
        <w:rPr>
          <w:rFonts w:ascii="Times New Roman" w:eastAsia="Times New Roman" w:hAnsi="Times New Roman"/>
          <w:bCs/>
          <w:i/>
          <w:sz w:val="28"/>
          <w:szCs w:val="28"/>
          <w:lang w:eastAsia="ru-RU" w:bidi="ru-RU"/>
        </w:rPr>
        <w:t xml:space="preserve">цифровые сервисы </w:t>
      </w:r>
      <w:r w:rsidRPr="00777FB8">
        <w:rPr>
          <w:rFonts w:ascii="Times New Roman" w:eastAsia="Times New Roman" w:hAnsi="Times New Roman"/>
          <w:iCs/>
          <w:sz w:val="28"/>
          <w:szCs w:val="28"/>
          <w:lang w:eastAsia="ru-RU" w:bidi="ru-RU"/>
        </w:rPr>
        <w:t>—</w:t>
      </w:r>
      <w:r w:rsidRPr="00B63FF2">
        <w:rPr>
          <w:rFonts w:ascii="Times New Roman" w:eastAsia="Times New Roman" w:hAnsi="Times New Roman"/>
          <w:bCs/>
          <w:i/>
          <w:sz w:val="28"/>
          <w:szCs w:val="28"/>
          <w:lang w:eastAsia="ru-RU" w:bidi="ru-RU"/>
        </w:rPr>
        <w:t xml:space="preserve"> </w:t>
      </w:r>
      <w:r w:rsidRPr="00B63FF2">
        <w:rPr>
          <w:rFonts w:ascii="Times New Roman" w:eastAsia="Times New Roman" w:hAnsi="Times New Roman"/>
          <w:bCs/>
          <w:iCs/>
          <w:sz w:val="28"/>
          <w:szCs w:val="28"/>
          <w:lang w:eastAsia="ru-RU" w:bidi="ru-RU"/>
        </w:rPr>
        <w:t>комплекс услуг, который обеспечивает пользователю возможность удаленной работы с информационными ресурсами, не наделяя его правом собственности на эти ресурсы;</w:t>
      </w:r>
    </w:p>
    <w:p w14:paraId="2E4FEFD8" w14:textId="3EAD62C4" w:rsidR="009E2D30" w:rsidRPr="00B63FF2" w:rsidRDefault="009E2D30" w:rsidP="00B63FF2">
      <w:pPr>
        <w:widowControl w:val="0"/>
        <w:shd w:val="clear" w:color="auto" w:fill="FFFFFF"/>
        <w:spacing w:after="0" w:line="240" w:lineRule="auto"/>
        <w:ind w:firstLine="709"/>
        <w:jc w:val="both"/>
        <w:rPr>
          <w:rFonts w:ascii="Times New Roman" w:hAnsi="Times New Roman"/>
          <w:sz w:val="28"/>
          <w:szCs w:val="28"/>
          <w:shd w:val="clear" w:color="auto" w:fill="FFFFFF"/>
        </w:rPr>
      </w:pPr>
      <w:proofErr w:type="gramStart"/>
      <w:r w:rsidRPr="00B63FF2">
        <w:rPr>
          <w:rFonts w:ascii="Times New Roman" w:eastAsia="Times New Roman" w:hAnsi="Times New Roman"/>
          <w:bCs/>
          <w:i/>
          <w:iCs/>
          <w:sz w:val="28"/>
          <w:szCs w:val="28"/>
          <w:lang w:eastAsia="ru-RU" w:bidi="ru-RU"/>
        </w:rPr>
        <w:t xml:space="preserve">экосистема цифровой экономики </w:t>
      </w:r>
      <w:r w:rsidRPr="00B63FF2">
        <w:rPr>
          <w:rFonts w:ascii="Times New Roman" w:eastAsia="Times New Roman" w:hAnsi="Times New Roman"/>
          <w:bCs/>
          <w:iCs/>
          <w:sz w:val="28"/>
          <w:szCs w:val="28"/>
          <w:lang w:eastAsia="ru-RU" w:bidi="ru-RU"/>
        </w:rPr>
        <w:t xml:space="preserve">— партнерство органов государственной власти, органов местного самоуправления </w:t>
      </w:r>
      <w:r w:rsidRPr="00B63FF2">
        <w:rPr>
          <w:rFonts w:ascii="Times New Roman" w:hAnsi="Times New Roman"/>
          <w:sz w:val="28"/>
          <w:szCs w:val="28"/>
        </w:rPr>
        <w:t>(или местных органов управления)</w:t>
      </w:r>
      <w:r w:rsidRPr="00B63FF2">
        <w:rPr>
          <w:rFonts w:ascii="Times New Roman" w:hAnsi="Times New Roman"/>
          <w:sz w:val="28"/>
          <w:szCs w:val="28"/>
          <w:shd w:val="clear" w:color="auto" w:fill="FFFFFF"/>
        </w:rPr>
        <w:t>, юридических лиц,</w:t>
      </w:r>
      <w:r w:rsidR="006D1C32" w:rsidRPr="00B63FF2">
        <w:rPr>
          <w:rFonts w:ascii="Times New Roman" w:hAnsi="Times New Roman"/>
          <w:sz w:val="28"/>
          <w:szCs w:val="28"/>
          <w:shd w:val="clear" w:color="auto" w:fill="FFFFFF"/>
        </w:rPr>
        <w:t xml:space="preserve"> </w:t>
      </w:r>
      <w:r w:rsidRPr="00B63FF2">
        <w:rPr>
          <w:rFonts w:ascii="Times New Roman" w:hAnsi="Times New Roman"/>
          <w:sz w:val="28"/>
          <w:szCs w:val="28"/>
          <w:shd w:val="clear" w:color="auto" w:fill="FFFFFF"/>
        </w:rPr>
        <w:t>индивидуальных предпринимателей, осуществляющих деятельность без образования юридического лица,</w:t>
      </w:r>
      <w:r w:rsidR="006D1C32" w:rsidRPr="00B63FF2">
        <w:rPr>
          <w:rFonts w:ascii="Times New Roman" w:hAnsi="Times New Roman"/>
          <w:sz w:val="28"/>
          <w:szCs w:val="28"/>
          <w:shd w:val="clear" w:color="auto" w:fill="FFFFFF"/>
        </w:rPr>
        <w:t xml:space="preserve"> </w:t>
      </w:r>
      <w:r w:rsidRPr="00B63FF2">
        <w:rPr>
          <w:rFonts w:ascii="Times New Roman" w:hAnsi="Times New Roman"/>
          <w:sz w:val="28"/>
          <w:szCs w:val="28"/>
          <w:shd w:val="clear" w:color="auto" w:fill="FFFFFF"/>
        </w:rPr>
        <w:t>и иных физических лиц,</w:t>
      </w:r>
      <w:r w:rsidRPr="00B63FF2">
        <w:rPr>
          <w:rFonts w:ascii="Times New Roman" w:eastAsia="Times New Roman" w:hAnsi="Times New Roman"/>
          <w:bCs/>
          <w:iCs/>
          <w:sz w:val="28"/>
          <w:szCs w:val="28"/>
          <w:lang w:eastAsia="ru-RU" w:bidi="ru-RU"/>
        </w:rPr>
        <w:t xml:space="preserve"> которое обеспечивает постоянное взаимодействие принадлежащих им цифровых</w:t>
      </w:r>
      <w:r w:rsidR="006D1C32" w:rsidRPr="00B63FF2">
        <w:rPr>
          <w:rFonts w:ascii="Times New Roman" w:eastAsia="Times New Roman" w:hAnsi="Times New Roman"/>
          <w:bCs/>
          <w:iCs/>
          <w:sz w:val="28"/>
          <w:szCs w:val="28"/>
          <w:lang w:eastAsia="ru-RU" w:bidi="ru-RU"/>
        </w:rPr>
        <w:t xml:space="preserve"> </w:t>
      </w:r>
      <w:r w:rsidRPr="00B63FF2">
        <w:rPr>
          <w:rFonts w:ascii="Times New Roman" w:eastAsia="Times New Roman" w:hAnsi="Times New Roman"/>
          <w:bCs/>
          <w:iCs/>
          <w:sz w:val="28"/>
          <w:szCs w:val="28"/>
          <w:lang w:eastAsia="ru-RU" w:bidi="ru-RU"/>
        </w:rPr>
        <w:t xml:space="preserve">платформ, цифровых сервисов (в том числе прикладных </w:t>
      </w:r>
      <w:r w:rsidR="00FA135C" w:rsidRPr="00B63FF2">
        <w:rPr>
          <w:rFonts w:ascii="Times New Roman" w:eastAsia="Times New Roman" w:hAnsi="Times New Roman"/>
          <w:bCs/>
          <w:iCs/>
          <w:sz w:val="28"/>
          <w:szCs w:val="28"/>
          <w:lang w:eastAsia="ru-RU" w:bidi="ru-RU"/>
        </w:rPr>
        <w:t>и</w:t>
      </w:r>
      <w:r w:rsidRPr="00B63FF2">
        <w:rPr>
          <w:rFonts w:ascii="Times New Roman" w:eastAsia="Times New Roman" w:hAnsi="Times New Roman"/>
          <w:bCs/>
          <w:iCs/>
          <w:sz w:val="28"/>
          <w:szCs w:val="28"/>
          <w:lang w:eastAsia="ru-RU" w:bidi="ru-RU"/>
        </w:rPr>
        <w:t>нтернет-сервисов) и информационных систем, а также координацию соответствующей аналитической деятельности</w:t>
      </w:r>
      <w:r w:rsidR="006D1C32" w:rsidRPr="00B63FF2">
        <w:rPr>
          <w:rFonts w:ascii="Times New Roman" w:eastAsia="Times New Roman" w:hAnsi="Times New Roman"/>
          <w:bCs/>
          <w:iCs/>
          <w:sz w:val="28"/>
          <w:szCs w:val="28"/>
          <w:lang w:eastAsia="ru-RU" w:bidi="ru-RU"/>
        </w:rPr>
        <w:t xml:space="preserve"> </w:t>
      </w:r>
      <w:r w:rsidRPr="00B63FF2">
        <w:rPr>
          <w:rFonts w:ascii="Times New Roman" w:eastAsia="Times New Roman" w:hAnsi="Times New Roman"/>
          <w:bCs/>
          <w:iCs/>
          <w:sz w:val="28"/>
          <w:szCs w:val="28"/>
          <w:lang w:eastAsia="ru-RU" w:bidi="ru-RU"/>
        </w:rPr>
        <w:t xml:space="preserve">данных органов и </w:t>
      </w:r>
      <w:r w:rsidRPr="00B63FF2">
        <w:rPr>
          <w:rFonts w:ascii="Times New Roman" w:hAnsi="Times New Roman"/>
          <w:sz w:val="28"/>
          <w:szCs w:val="28"/>
          <w:shd w:val="clear" w:color="auto" w:fill="FFFFFF"/>
        </w:rPr>
        <w:t>лиц в рамках указанной экономики;</w:t>
      </w:r>
      <w:proofErr w:type="gramEnd"/>
    </w:p>
    <w:p w14:paraId="4BB0F9A0" w14:textId="1CB2DA03" w:rsidR="009E2D30" w:rsidRPr="00B63FF2" w:rsidRDefault="009E2D30" w:rsidP="00B63FF2">
      <w:pPr>
        <w:widowControl w:val="0"/>
        <w:shd w:val="clear" w:color="auto" w:fill="FFFFFF"/>
        <w:spacing w:after="0" w:line="240" w:lineRule="auto"/>
        <w:ind w:firstLine="709"/>
        <w:jc w:val="both"/>
        <w:rPr>
          <w:rFonts w:ascii="Times New Roman" w:hAnsi="Times New Roman"/>
          <w:b/>
          <w:bCs/>
          <w:iCs/>
          <w:sz w:val="28"/>
          <w:szCs w:val="28"/>
          <w:highlight w:val="white"/>
        </w:rPr>
      </w:pPr>
      <w:r w:rsidRPr="00B63FF2">
        <w:rPr>
          <w:rFonts w:ascii="Times New Roman" w:hAnsi="Times New Roman"/>
          <w:i/>
          <w:iCs/>
          <w:sz w:val="28"/>
          <w:szCs w:val="28"/>
          <w:highlight w:val="white"/>
        </w:rPr>
        <w:t xml:space="preserve">электронная сеть </w:t>
      </w:r>
      <w:r w:rsidRPr="00B63FF2">
        <w:rPr>
          <w:rFonts w:ascii="Times New Roman" w:hAnsi="Times New Roman"/>
          <w:iCs/>
          <w:sz w:val="28"/>
          <w:szCs w:val="28"/>
          <w:highlight w:val="white"/>
        </w:rPr>
        <w:t>—</w:t>
      </w:r>
      <w:r w:rsidRPr="00B63FF2">
        <w:rPr>
          <w:rFonts w:ascii="Times New Roman" w:hAnsi="Times New Roman"/>
          <w:b/>
          <w:iCs/>
          <w:sz w:val="28"/>
          <w:szCs w:val="28"/>
          <w:highlight w:val="white"/>
        </w:rPr>
        <w:t xml:space="preserve"> </w:t>
      </w:r>
      <w:r w:rsidRPr="00B63FF2">
        <w:rPr>
          <w:rFonts w:ascii="Times New Roman" w:hAnsi="Times New Roman"/>
          <w:sz w:val="28"/>
          <w:szCs w:val="28"/>
        </w:rPr>
        <w:t xml:space="preserve">совокупность технических устройств (аппаратных, программных и иных средств электронного действия и (или) взаимодействия), функционирующих на основе физических законов, а в случае применения определенной информационно-телекоммуникационной технологии </w:t>
      </w:r>
      <w:r w:rsidR="00FA135C" w:rsidRPr="00B63FF2">
        <w:rPr>
          <w:rFonts w:ascii="Times New Roman" w:hAnsi="Times New Roman"/>
          <w:sz w:val="28"/>
          <w:szCs w:val="28"/>
        </w:rPr>
        <w:t xml:space="preserve">— </w:t>
      </w:r>
      <w:r w:rsidRPr="00B63FF2">
        <w:rPr>
          <w:rFonts w:ascii="Times New Roman" w:hAnsi="Times New Roman"/>
          <w:sz w:val="28"/>
          <w:szCs w:val="28"/>
        </w:rPr>
        <w:t>используемых при обработке, хранении и (или) передаче информации.</w:t>
      </w:r>
    </w:p>
    <w:p w14:paraId="5F6545E4"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eastAsia="Times New Roman" w:hAnsi="Times New Roman"/>
          <w:iCs/>
          <w:sz w:val="28"/>
          <w:szCs w:val="28"/>
          <w:lang w:eastAsia="ru-RU" w:bidi="ru-RU"/>
        </w:rPr>
        <w:t xml:space="preserve">2. </w:t>
      </w:r>
      <w:proofErr w:type="gramStart"/>
      <w:r w:rsidRPr="00B63FF2">
        <w:rPr>
          <w:rFonts w:ascii="Times New Roman" w:eastAsia="Times New Roman" w:hAnsi="Times New Roman"/>
          <w:iCs/>
          <w:sz w:val="28"/>
          <w:szCs w:val="28"/>
          <w:lang w:eastAsia="ru-RU" w:bidi="ru-RU"/>
        </w:rPr>
        <w:t>И</w:t>
      </w:r>
      <w:r w:rsidRPr="00B63FF2">
        <w:rPr>
          <w:rFonts w:ascii="Times New Roman" w:hAnsi="Times New Roman"/>
          <w:sz w:val="28"/>
          <w:szCs w:val="28"/>
        </w:rPr>
        <w:t xml:space="preserve">спользуемые в настоящем Законе в целях регулирования затрагиваемых им отношений понятия, не определенные в части 1 настоящей статьи, применяются в содержании, установленном иными модельными </w:t>
      </w:r>
      <w:r w:rsidRPr="00B63FF2">
        <w:rPr>
          <w:rFonts w:ascii="Times New Roman" w:hAnsi="Times New Roman"/>
          <w:sz w:val="28"/>
          <w:szCs w:val="28"/>
        </w:rPr>
        <w:lastRenderedPageBreak/>
        <w:t xml:space="preserve">законами, принятыми Межпарламентской Ассамблеей государств </w:t>
      </w:r>
      <w:r w:rsidRPr="00B63FF2">
        <w:rPr>
          <w:rFonts w:ascii="Times New Roman" w:eastAsia="Times New Roman" w:hAnsi="Times New Roman"/>
          <w:bCs/>
          <w:iCs/>
          <w:sz w:val="28"/>
          <w:szCs w:val="28"/>
          <w:lang w:eastAsia="ru-RU" w:bidi="ru-RU"/>
        </w:rPr>
        <w:t>—</w:t>
      </w:r>
      <w:r w:rsidRPr="00B63FF2">
        <w:rPr>
          <w:rFonts w:ascii="Times New Roman" w:hAnsi="Times New Roman"/>
          <w:sz w:val="28"/>
          <w:szCs w:val="28"/>
        </w:rPr>
        <w:t xml:space="preserve"> участников Содружества Независимых Государств, а в случае, если такими модельными законами содержание указанных понятий не установлено, оно определяется в порядке, установленном законодательством соответствующего государства.</w:t>
      </w:r>
      <w:proofErr w:type="gramEnd"/>
    </w:p>
    <w:p w14:paraId="4B3722B4"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3. </w:t>
      </w:r>
      <w:proofErr w:type="gramStart"/>
      <w:r w:rsidRPr="00B63FF2">
        <w:rPr>
          <w:rFonts w:ascii="Times New Roman" w:hAnsi="Times New Roman"/>
          <w:sz w:val="28"/>
          <w:szCs w:val="28"/>
        </w:rPr>
        <w:t xml:space="preserve">В случае если в настоящем Законе в целях регулирования затрагиваемых им отношений применяются понятия, не определенные в части 1 настоящей статьи, и содержание таких понятий не установлено иными модельными законами, принятыми Межпарламентской Ассамблеей государств — участников СНГ, и не определено в порядке, установленном национальным законодательством соответствующего государства, такие понятия применяются в их общепризнанном и (или) обычно воспринимаемом смысловом значении. </w:t>
      </w:r>
      <w:proofErr w:type="gramEnd"/>
    </w:p>
    <w:p w14:paraId="1D3B3C4B" w14:textId="77777777" w:rsidR="009E2D30" w:rsidRPr="00B63FF2" w:rsidRDefault="009E2D30" w:rsidP="00B63FF2">
      <w:pPr>
        <w:widowControl w:val="0"/>
        <w:spacing w:after="0" w:line="240" w:lineRule="auto"/>
        <w:ind w:firstLine="709"/>
        <w:jc w:val="both"/>
        <w:rPr>
          <w:rFonts w:ascii="Times New Roman" w:eastAsia="Times New Roman" w:hAnsi="Times New Roman"/>
          <w:i/>
          <w:iCs/>
          <w:sz w:val="28"/>
          <w:szCs w:val="28"/>
          <w:lang w:eastAsia="ru-RU" w:bidi="ru-RU"/>
        </w:rPr>
      </w:pPr>
    </w:p>
    <w:p w14:paraId="0484C81D" w14:textId="77777777" w:rsidR="009E2D30" w:rsidRPr="00B63FF2" w:rsidRDefault="009E2D30" w:rsidP="00B63FF2">
      <w:pPr>
        <w:widowControl w:val="0"/>
        <w:spacing w:after="0" w:line="240" w:lineRule="auto"/>
        <w:ind w:firstLine="709"/>
        <w:jc w:val="both"/>
        <w:rPr>
          <w:rFonts w:ascii="Times New Roman" w:eastAsiaTheme="minorHAnsi" w:hAnsi="Times New Roman"/>
          <w:b/>
          <w:iCs/>
          <w:sz w:val="28"/>
          <w:szCs w:val="28"/>
        </w:rPr>
      </w:pPr>
      <w:r w:rsidRPr="00B63FF2">
        <w:rPr>
          <w:rFonts w:ascii="Times New Roman" w:eastAsia="Times New Roman" w:hAnsi="Times New Roman"/>
          <w:iCs/>
          <w:sz w:val="28"/>
          <w:szCs w:val="28"/>
          <w:lang w:eastAsia="ru-RU" w:bidi="ru-RU"/>
        </w:rPr>
        <w:t xml:space="preserve">Статья 3. </w:t>
      </w:r>
      <w:r w:rsidRPr="00B63FF2">
        <w:rPr>
          <w:rFonts w:ascii="Times New Roman" w:eastAsia="Times New Roman" w:hAnsi="Times New Roman"/>
          <w:b/>
          <w:iCs/>
          <w:sz w:val="28"/>
          <w:szCs w:val="28"/>
          <w:lang w:eastAsia="ru-RU" w:bidi="ru-RU"/>
        </w:rPr>
        <w:t>Цели, задачи и базовые н</w:t>
      </w:r>
      <w:r w:rsidRPr="00B63FF2">
        <w:rPr>
          <w:rFonts w:ascii="Times New Roman" w:eastAsiaTheme="minorHAnsi" w:hAnsi="Times New Roman"/>
          <w:b/>
          <w:iCs/>
          <w:sz w:val="28"/>
          <w:szCs w:val="28"/>
        </w:rPr>
        <w:t xml:space="preserve">аправления цифровой трансформации сферы услуг в государствах — участниках СНГ </w:t>
      </w:r>
    </w:p>
    <w:p w14:paraId="74FDC338" w14:textId="77777777" w:rsidR="009E2D30" w:rsidRPr="00B63FF2" w:rsidRDefault="009E2D30" w:rsidP="00B63FF2">
      <w:pPr>
        <w:pStyle w:val="a7"/>
        <w:widowControl w:val="0"/>
        <w:spacing w:after="0" w:line="240" w:lineRule="auto"/>
        <w:ind w:left="0" w:firstLine="709"/>
        <w:jc w:val="both"/>
        <w:rPr>
          <w:rFonts w:ascii="Times New Roman" w:eastAsiaTheme="minorHAnsi" w:hAnsi="Times New Roman"/>
          <w:iCs/>
          <w:sz w:val="28"/>
          <w:szCs w:val="28"/>
        </w:rPr>
      </w:pPr>
      <w:r w:rsidRPr="00B63FF2">
        <w:rPr>
          <w:rFonts w:ascii="Times New Roman" w:eastAsiaTheme="minorHAnsi" w:hAnsi="Times New Roman"/>
          <w:iCs/>
          <w:sz w:val="28"/>
          <w:szCs w:val="28"/>
        </w:rPr>
        <w:t>1. Целями цифровой трансформации сферы услуг в государстве являются:</w:t>
      </w:r>
    </w:p>
    <w:p w14:paraId="46372E82" w14:textId="77777777"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proofErr w:type="gramStart"/>
      <w:r w:rsidRPr="00B63FF2">
        <w:rPr>
          <w:rFonts w:ascii="Times New Roman" w:eastAsiaTheme="minorHAnsi" w:hAnsi="Times New Roman"/>
          <w:sz w:val="28"/>
          <w:szCs w:val="28"/>
        </w:rPr>
        <w:t xml:space="preserve">1) улучшение качества жизни населения государства </w:t>
      </w:r>
      <w:r w:rsidRPr="00B63FF2">
        <w:rPr>
          <w:rFonts w:ascii="Times New Roman" w:hAnsi="Times New Roman"/>
          <w:sz w:val="28"/>
          <w:szCs w:val="28"/>
          <w:lang w:bidi="ru-RU"/>
        </w:rPr>
        <w:t xml:space="preserve">и обеспечение всем его гражданам достойного уровня социального благосостояния и реальных </w:t>
      </w:r>
      <w:r w:rsidRPr="00B63FF2">
        <w:rPr>
          <w:rFonts w:ascii="Times New Roman" w:eastAsiaTheme="minorHAnsi" w:hAnsi="Times New Roman"/>
          <w:sz w:val="28"/>
          <w:szCs w:val="28"/>
        </w:rPr>
        <w:t>возможностей</w:t>
      </w:r>
      <w:r w:rsidRPr="00B63FF2">
        <w:rPr>
          <w:rFonts w:ascii="Times New Roman" w:hAnsi="Times New Roman"/>
          <w:sz w:val="28"/>
          <w:szCs w:val="28"/>
          <w:lang w:bidi="ru-RU"/>
        </w:rPr>
        <w:t xml:space="preserve"> личностного и профессионального развития</w:t>
      </w:r>
      <w:r w:rsidRPr="00B63FF2">
        <w:rPr>
          <w:rFonts w:ascii="Times New Roman" w:eastAsiaTheme="minorHAnsi" w:hAnsi="Times New Roman"/>
          <w:sz w:val="28"/>
          <w:szCs w:val="28"/>
        </w:rPr>
        <w:t xml:space="preserve"> посредством создания условий для широкого доступа потребителей к цифровым услугам, цифровым сервисам и цифровым платформам, а также за счет повышения в результате указанной цифровой трансформации уровня возможностей для выбора и получения иных услуг их потребителями;</w:t>
      </w:r>
      <w:proofErr w:type="gramEnd"/>
    </w:p>
    <w:p w14:paraId="4E00121C" w14:textId="77777777" w:rsidR="009E2D30" w:rsidRPr="00B63FF2" w:rsidRDefault="009E2D30" w:rsidP="00B63FF2">
      <w:pPr>
        <w:widowControl w:val="0"/>
        <w:spacing w:after="0" w:line="240" w:lineRule="auto"/>
        <w:ind w:firstLine="709"/>
        <w:jc w:val="both"/>
        <w:rPr>
          <w:rFonts w:ascii="Times New Roman" w:eastAsiaTheme="minorHAnsi" w:hAnsi="Times New Roman"/>
          <w:iCs/>
          <w:sz w:val="28"/>
          <w:szCs w:val="28"/>
        </w:rPr>
      </w:pPr>
      <w:r w:rsidRPr="00B63FF2">
        <w:rPr>
          <w:rFonts w:ascii="Times New Roman" w:eastAsiaTheme="minorHAnsi" w:hAnsi="Times New Roman"/>
          <w:sz w:val="28"/>
          <w:szCs w:val="28"/>
        </w:rPr>
        <w:t xml:space="preserve">2) </w:t>
      </w:r>
      <w:r w:rsidRPr="00B63FF2">
        <w:rPr>
          <w:rFonts w:ascii="Times New Roman" w:eastAsia="Times New Roman" w:hAnsi="Times New Roman"/>
          <w:sz w:val="28"/>
          <w:szCs w:val="28"/>
          <w:lang w:eastAsia="ru-RU" w:bidi="ru-RU"/>
        </w:rPr>
        <w:t>обеспечение высокого уровня предоставляемых услуг (в том числе цифровых) гражданам государства, а также законно находящимся на территории данного государства иным физическим лицам (постоянно и временно проживающим, а также временно пребывающим иностранным гражданам и лицам без гражданства);</w:t>
      </w:r>
    </w:p>
    <w:p w14:paraId="73C390B0" w14:textId="77777777"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 xml:space="preserve">3) обеспечение социальных, гуманитарных и иных гарантий населению государства в условиях цифровой трансформации сферы услуг и связанного с этим изменения структуры рынка труда; </w:t>
      </w:r>
    </w:p>
    <w:p w14:paraId="3092ABF2" w14:textId="77777777"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4) создание инновационных преимуществ и новых возможностей для эффективного осуществления в государстве предпринимательской и иной экономической деятельности посредством внедрения и применения в сфере услуг цифровых и сквозных цифровых технологий;</w:t>
      </w:r>
    </w:p>
    <w:p w14:paraId="05DB2E12" w14:textId="77777777" w:rsidR="009E2D30" w:rsidRPr="00B63FF2" w:rsidRDefault="009E2D30" w:rsidP="00B63FF2">
      <w:pPr>
        <w:widowControl w:val="0"/>
        <w:spacing w:after="0" w:line="240" w:lineRule="auto"/>
        <w:ind w:firstLine="709"/>
        <w:contextualSpacing/>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5) создание и достижение благоприятных условий для стабильного существования и стабильного развития цифрового пространства сферы услуг;</w:t>
      </w:r>
    </w:p>
    <w:p w14:paraId="44832322" w14:textId="77777777" w:rsidR="009E2D30" w:rsidRPr="00B63FF2" w:rsidRDefault="009E2D30" w:rsidP="00B63FF2">
      <w:pPr>
        <w:widowControl w:val="0"/>
        <w:spacing w:after="0" w:line="240" w:lineRule="auto"/>
        <w:ind w:firstLine="709"/>
        <w:contextualSpacing/>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6) создание дополнительных благоприятных условий для охраны окружающей среды (в том числе окружающей природной среды).</w:t>
      </w:r>
    </w:p>
    <w:p w14:paraId="75E7AAD6" w14:textId="77777777" w:rsidR="009E2D30" w:rsidRPr="00B63FF2" w:rsidRDefault="009E2D30" w:rsidP="00B63FF2">
      <w:pPr>
        <w:pStyle w:val="a7"/>
        <w:widowControl w:val="0"/>
        <w:spacing w:after="0" w:line="240" w:lineRule="auto"/>
        <w:ind w:left="0" w:firstLine="709"/>
        <w:jc w:val="both"/>
        <w:rPr>
          <w:rFonts w:ascii="Times New Roman" w:eastAsiaTheme="minorHAnsi" w:hAnsi="Times New Roman"/>
          <w:iCs/>
          <w:sz w:val="28"/>
          <w:szCs w:val="28"/>
        </w:rPr>
      </w:pPr>
      <w:r w:rsidRPr="00B63FF2">
        <w:rPr>
          <w:rFonts w:ascii="Times New Roman" w:eastAsiaTheme="minorHAnsi" w:hAnsi="Times New Roman"/>
          <w:iCs/>
          <w:sz w:val="28"/>
          <w:szCs w:val="28"/>
        </w:rPr>
        <w:t>2. Задачами цифровой трансформации сферы услуг в государстве являются:</w:t>
      </w:r>
    </w:p>
    <w:p w14:paraId="5391CBA0" w14:textId="6EE70F37"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iCs/>
          <w:sz w:val="28"/>
          <w:szCs w:val="28"/>
        </w:rPr>
        <w:t xml:space="preserve">1) </w:t>
      </w:r>
      <w:r w:rsidRPr="00B63FF2">
        <w:rPr>
          <w:rFonts w:ascii="Times New Roman" w:eastAsiaTheme="minorHAnsi" w:hAnsi="Times New Roman"/>
          <w:sz w:val="28"/>
          <w:szCs w:val="28"/>
        </w:rPr>
        <w:t>создание и поддержание системы подготовки, переподготовки и повышения квалификации занятого населения государства с уч</w:t>
      </w:r>
      <w:r w:rsidR="00EB6AA1" w:rsidRPr="00B63FF2">
        <w:rPr>
          <w:rFonts w:ascii="Times New Roman" w:eastAsiaTheme="minorHAnsi" w:hAnsi="Times New Roman"/>
          <w:sz w:val="28"/>
          <w:szCs w:val="28"/>
        </w:rPr>
        <w:t>е</w:t>
      </w:r>
      <w:r w:rsidRPr="00B63FF2">
        <w:rPr>
          <w:rFonts w:ascii="Times New Roman" w:eastAsiaTheme="minorHAnsi" w:hAnsi="Times New Roman"/>
          <w:sz w:val="28"/>
          <w:szCs w:val="28"/>
        </w:rPr>
        <w:t>том новых запросов со стороны рынков труда данного государства в условиях цифровой трансформации сферы услуг;</w:t>
      </w:r>
    </w:p>
    <w:p w14:paraId="1B3DAAF2" w14:textId="77777777" w:rsidR="009E2D30" w:rsidRPr="00B63FF2" w:rsidRDefault="009E2D30" w:rsidP="00B63FF2">
      <w:pPr>
        <w:widowControl w:val="0"/>
        <w:spacing w:after="0" w:line="240" w:lineRule="auto"/>
        <w:ind w:firstLine="709"/>
        <w:contextualSpacing/>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lastRenderedPageBreak/>
        <w:t>2) эффективное обеспечение повсеместного соблюдения прав потребителей, провайдеров, поставщиков и продавцов цифровых услуг и субъектов сферы иных услуг;</w:t>
      </w:r>
    </w:p>
    <w:p w14:paraId="27D3B605" w14:textId="77777777" w:rsidR="009E2D30" w:rsidRPr="00B63FF2" w:rsidRDefault="009E2D30" w:rsidP="00B63FF2">
      <w:pPr>
        <w:widowControl w:val="0"/>
        <w:spacing w:after="0" w:line="240" w:lineRule="auto"/>
        <w:ind w:firstLine="709"/>
        <w:jc w:val="both"/>
        <w:rPr>
          <w:rFonts w:ascii="Times New Roman" w:eastAsiaTheme="minorHAnsi" w:hAnsi="Times New Roman"/>
          <w:iCs/>
          <w:sz w:val="28"/>
          <w:szCs w:val="28"/>
        </w:rPr>
      </w:pPr>
      <w:r w:rsidRPr="00B63FF2">
        <w:rPr>
          <w:rFonts w:ascii="Times New Roman" w:eastAsia="Times New Roman" w:hAnsi="Times New Roman"/>
          <w:sz w:val="28"/>
          <w:szCs w:val="28"/>
          <w:lang w:eastAsia="ru-RU" w:bidi="ru-RU"/>
        </w:rPr>
        <w:t xml:space="preserve">3) </w:t>
      </w:r>
      <w:r w:rsidRPr="00B63FF2">
        <w:rPr>
          <w:rFonts w:ascii="Times New Roman" w:eastAsiaTheme="minorHAnsi" w:hAnsi="Times New Roman"/>
          <w:sz w:val="28"/>
          <w:szCs w:val="28"/>
        </w:rPr>
        <w:t xml:space="preserve">активизация трансграничной торговли и трансграничного обмена цифровыми услугами между государством и другими государствами — участниками Содружества Независимых Государств. </w:t>
      </w:r>
    </w:p>
    <w:p w14:paraId="7FFAA8D1" w14:textId="77777777"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 xml:space="preserve">3. Базовыми направлениями цифровой трансформации сферы услуг </w:t>
      </w:r>
      <w:r w:rsidRPr="00B63FF2">
        <w:rPr>
          <w:rFonts w:ascii="Times New Roman" w:eastAsiaTheme="minorHAnsi" w:hAnsi="Times New Roman"/>
          <w:iCs/>
          <w:sz w:val="28"/>
          <w:szCs w:val="28"/>
        </w:rPr>
        <w:t xml:space="preserve">в государстве </w:t>
      </w:r>
      <w:r w:rsidRPr="00B63FF2">
        <w:rPr>
          <w:rFonts w:ascii="Times New Roman" w:eastAsiaTheme="minorHAnsi" w:hAnsi="Times New Roman"/>
          <w:sz w:val="28"/>
          <w:szCs w:val="28"/>
        </w:rPr>
        <w:t xml:space="preserve">являются: </w:t>
      </w:r>
    </w:p>
    <w:p w14:paraId="4E2B534F" w14:textId="77777777"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1) проектирование эффективной</w:t>
      </w:r>
      <w:r w:rsidRPr="00B63FF2">
        <w:rPr>
          <w:rFonts w:ascii="Times New Roman" w:hAnsi="Times New Roman"/>
          <w:sz w:val="28"/>
          <w:szCs w:val="28"/>
        </w:rPr>
        <w:t xml:space="preserve"> государственной политики в области цифровой трансформации сферы услуг и эффективная реализация данной государственной политики;</w:t>
      </w:r>
    </w:p>
    <w:p w14:paraId="6F27E16D" w14:textId="77777777"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 xml:space="preserve">2) обеспечение эффективного доступа к информационно-телекоммуникационным и цифровым технологиям в соответствии с национальным законодательством; </w:t>
      </w:r>
    </w:p>
    <w:p w14:paraId="680009BB" w14:textId="77777777"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 xml:space="preserve">3) создание, развитие и внедрение новых </w:t>
      </w:r>
      <w:proofErr w:type="gramStart"/>
      <w:r w:rsidRPr="00B63FF2">
        <w:rPr>
          <w:rFonts w:ascii="Times New Roman" w:eastAsiaTheme="minorHAnsi" w:hAnsi="Times New Roman"/>
          <w:sz w:val="28"/>
          <w:szCs w:val="28"/>
        </w:rPr>
        <w:t>бизнес-моделей</w:t>
      </w:r>
      <w:proofErr w:type="gramEnd"/>
      <w:r w:rsidRPr="00B63FF2">
        <w:rPr>
          <w:rFonts w:ascii="Times New Roman" w:eastAsiaTheme="minorHAnsi" w:hAnsi="Times New Roman"/>
          <w:sz w:val="28"/>
          <w:szCs w:val="28"/>
        </w:rPr>
        <w:t xml:space="preserve"> цифровой трансформации на основе сквозных цифровых технологий и решений, признанных научным и экспертным сообществом государства эффективными для формирования цифрового рынка сферы услуг данного государства; </w:t>
      </w:r>
    </w:p>
    <w:p w14:paraId="648243F1" w14:textId="39596604"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4) внедрение, применение и развитие информационной системы высших органов государственного управления (с рабочим наименованием «</w:t>
      </w:r>
      <w:r w:rsidR="00B45DAC" w:rsidRPr="00B63FF2">
        <w:rPr>
          <w:rFonts w:ascii="Times New Roman" w:eastAsiaTheme="minorHAnsi" w:hAnsi="Times New Roman"/>
          <w:sz w:val="28"/>
          <w:szCs w:val="28"/>
        </w:rPr>
        <w:t>э</w:t>
      </w:r>
      <w:r w:rsidRPr="00B63FF2">
        <w:rPr>
          <w:rFonts w:ascii="Times New Roman" w:eastAsiaTheme="minorHAnsi" w:hAnsi="Times New Roman"/>
          <w:sz w:val="28"/>
          <w:szCs w:val="28"/>
        </w:rPr>
        <w:t>лектронное правительство»), обеспечива</w:t>
      </w:r>
      <w:r w:rsidR="00B45DAC" w:rsidRPr="00B63FF2">
        <w:rPr>
          <w:rFonts w:ascii="Times New Roman" w:eastAsiaTheme="minorHAnsi" w:hAnsi="Times New Roman"/>
          <w:sz w:val="28"/>
          <w:szCs w:val="28"/>
        </w:rPr>
        <w:t>ющей</w:t>
      </w:r>
      <w:r w:rsidRPr="00B63FF2">
        <w:rPr>
          <w:rFonts w:ascii="Times New Roman" w:eastAsiaTheme="minorHAnsi" w:hAnsi="Times New Roman"/>
          <w:sz w:val="28"/>
          <w:szCs w:val="28"/>
        </w:rPr>
        <w:t xml:space="preserve"> эффективное функционирование указанных органов, а также внедрение, применение и развитие прототипов или аналогов такой системы; </w:t>
      </w:r>
    </w:p>
    <w:p w14:paraId="74755BCD" w14:textId="77777777"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proofErr w:type="gramStart"/>
      <w:r w:rsidRPr="00B63FF2">
        <w:rPr>
          <w:rFonts w:ascii="Times New Roman" w:eastAsiaTheme="minorHAnsi" w:hAnsi="Times New Roman"/>
          <w:sz w:val="28"/>
          <w:szCs w:val="28"/>
        </w:rPr>
        <w:t xml:space="preserve">5) создание в государстве систем поддержки научной (фундаментальной и прикладной) исследовательской деятельности, обеспечивающей динамичное развитие по признанным научным и экспертным сообществом данного государства в качестве приоритетных методик и целевых ориентиров совершенствования сквозных цифровых технологий; </w:t>
      </w:r>
      <w:proofErr w:type="gramEnd"/>
    </w:p>
    <w:p w14:paraId="554FACDA" w14:textId="77777777"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6) научное сотрудничество данного государства и других государств — участников Содружества Независимых Госуда</w:t>
      </w:r>
      <w:proofErr w:type="gramStart"/>
      <w:r w:rsidRPr="00B63FF2">
        <w:rPr>
          <w:rFonts w:ascii="Times New Roman" w:eastAsiaTheme="minorHAnsi" w:hAnsi="Times New Roman"/>
          <w:sz w:val="28"/>
          <w:szCs w:val="28"/>
        </w:rPr>
        <w:t>рств пр</w:t>
      </w:r>
      <w:proofErr w:type="gramEnd"/>
      <w:r w:rsidRPr="00B63FF2">
        <w:rPr>
          <w:rFonts w:ascii="Times New Roman" w:eastAsiaTheme="minorHAnsi" w:hAnsi="Times New Roman"/>
          <w:sz w:val="28"/>
          <w:szCs w:val="28"/>
        </w:rPr>
        <w:t xml:space="preserve">и создании цифровых продуктов и по обеспечению развития информационных, информационно-телекоммуникационных и цифровых технологий, а также функционирующих в данном государстве и других указанных государствах электронных и цифровых сетей; </w:t>
      </w:r>
    </w:p>
    <w:p w14:paraId="6CA6F7E4" w14:textId="77777777"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7) совместная разработка и внедрение данного государства и другими государствами — участниками Содружества Независимых Госуда</w:t>
      </w:r>
      <w:proofErr w:type="gramStart"/>
      <w:r w:rsidRPr="00B63FF2">
        <w:rPr>
          <w:rFonts w:ascii="Times New Roman" w:eastAsiaTheme="minorHAnsi" w:hAnsi="Times New Roman"/>
          <w:sz w:val="28"/>
          <w:szCs w:val="28"/>
        </w:rPr>
        <w:t>рств скв</w:t>
      </w:r>
      <w:proofErr w:type="gramEnd"/>
      <w:r w:rsidRPr="00B63FF2">
        <w:rPr>
          <w:rFonts w:ascii="Times New Roman" w:eastAsiaTheme="minorHAnsi" w:hAnsi="Times New Roman"/>
          <w:sz w:val="28"/>
          <w:szCs w:val="28"/>
        </w:rPr>
        <w:t>озных цифровых технологий, обеспечивающих технологическое лидерство и конкурентоспособные преимущества сфер услуг данного государства и других указанных государств на соответствующем цифровом рынке.</w:t>
      </w:r>
    </w:p>
    <w:p w14:paraId="5C80D7B8"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rPr>
      </w:pPr>
    </w:p>
    <w:p w14:paraId="55E08B47" w14:textId="77777777" w:rsidR="009E2D30" w:rsidRPr="00B63FF2" w:rsidRDefault="009E2D30" w:rsidP="00B63FF2">
      <w:pPr>
        <w:widowControl w:val="0"/>
        <w:spacing w:after="0" w:line="240" w:lineRule="auto"/>
        <w:ind w:firstLine="709"/>
        <w:jc w:val="both"/>
        <w:rPr>
          <w:rFonts w:ascii="Times New Roman" w:hAnsi="Times New Roman"/>
          <w:b/>
          <w:sz w:val="28"/>
          <w:szCs w:val="28"/>
        </w:rPr>
      </w:pPr>
      <w:r w:rsidRPr="00B63FF2">
        <w:rPr>
          <w:rFonts w:ascii="Times New Roman" w:hAnsi="Times New Roman"/>
          <w:iCs/>
          <w:sz w:val="28"/>
          <w:szCs w:val="28"/>
        </w:rPr>
        <w:t xml:space="preserve">Статья 4. </w:t>
      </w:r>
      <w:r w:rsidRPr="00B63FF2">
        <w:rPr>
          <w:rFonts w:ascii="Times New Roman" w:hAnsi="Times New Roman"/>
          <w:b/>
          <w:sz w:val="28"/>
          <w:szCs w:val="28"/>
        </w:rPr>
        <w:t>Принципы цифровой трансформации сферы услуг</w:t>
      </w:r>
    </w:p>
    <w:p w14:paraId="224C100A"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1. Цифровая трансформация сферы услуг осуществляется государством основе общих и специальных (предметно-целевых) принципов регулирования отношений, связанных с осуществлением указанной цифровой трансформации.</w:t>
      </w:r>
    </w:p>
    <w:p w14:paraId="5B102307"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hAnsi="Times New Roman"/>
          <w:sz w:val="28"/>
          <w:szCs w:val="28"/>
        </w:rPr>
        <w:t xml:space="preserve">2. Общими принципами цифровой трансформации сферы услуг являются </w:t>
      </w:r>
      <w:r w:rsidRPr="00B63FF2">
        <w:rPr>
          <w:rFonts w:ascii="Times New Roman" w:eastAsia="Times New Roman" w:hAnsi="Times New Roman"/>
          <w:sz w:val="28"/>
          <w:szCs w:val="28"/>
          <w:lang w:eastAsia="ru-RU" w:bidi="ru-RU"/>
        </w:rPr>
        <w:lastRenderedPageBreak/>
        <w:t>законность, равенство участников регулируемых отношений, неприкосновенность собственности, свобода договора, недопустимость произвольного вмешательства кого-либо в частные дела, обеспечение восстановления нарушенных прав, добросовестность, судебная защита, а также другие принципы, связанные с основными критериями осуществления в государстве гражданского оборота и предпринимательской или иной экономической деятельности.</w:t>
      </w:r>
    </w:p>
    <w:p w14:paraId="151CA3C1" w14:textId="07F684CF"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3. </w:t>
      </w:r>
      <w:proofErr w:type="gramStart"/>
      <w:r w:rsidRPr="00B63FF2">
        <w:rPr>
          <w:rFonts w:ascii="Times New Roman" w:hAnsi="Times New Roman"/>
          <w:sz w:val="28"/>
          <w:szCs w:val="28"/>
        </w:rPr>
        <w:t xml:space="preserve">Содержание общих принципов цифровой трансформации сферы услуг, указанных в части 2 настоящей статьи, устанавливается иными модельными законами, принятыми Межпарламентской Ассамблеей государств </w:t>
      </w:r>
      <w:r w:rsidRPr="00B63FF2">
        <w:rPr>
          <w:rFonts w:ascii="Times New Roman" w:eastAsiaTheme="minorHAnsi" w:hAnsi="Times New Roman"/>
          <w:sz w:val="28"/>
          <w:szCs w:val="28"/>
        </w:rPr>
        <w:t>— участников Содружества Независимых Государств</w:t>
      </w:r>
      <w:r w:rsidRPr="00B63FF2">
        <w:rPr>
          <w:rFonts w:ascii="Times New Roman" w:hAnsi="Times New Roman"/>
          <w:sz w:val="28"/>
          <w:szCs w:val="28"/>
        </w:rPr>
        <w:t xml:space="preserve">, а в случае если такими модельными законами данное содержание не установлено, оно определяется согласно законодательству соответствующего государства. </w:t>
      </w:r>
      <w:proofErr w:type="gramEnd"/>
    </w:p>
    <w:p w14:paraId="06C2DF49" w14:textId="5167872B"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4. </w:t>
      </w:r>
      <w:proofErr w:type="gramStart"/>
      <w:r w:rsidRPr="00B63FF2">
        <w:rPr>
          <w:rFonts w:ascii="Times New Roman" w:hAnsi="Times New Roman"/>
          <w:sz w:val="28"/>
          <w:szCs w:val="28"/>
        </w:rPr>
        <w:t xml:space="preserve">Специальными (предметно-целевыми) принципами цифровой трансформации сферы услуг являются: системность, сбалансированность, ведущая координационная роль уполномоченных государственных органов либо органов местного самоуправления (или местных органов управления), локальная самостоятельность субъектов предпринимательской деятельности, преемственность и непрерывность, реализация проектов на основе публично-частного (государственно-частного и муниципально-частного) партнерства, </w:t>
      </w:r>
      <w:r w:rsidRPr="00B63FF2">
        <w:rPr>
          <w:rFonts w:ascii="Times New Roman" w:eastAsia="Times New Roman" w:hAnsi="Times New Roman"/>
          <w:bCs/>
          <w:iCs/>
          <w:sz w:val="28"/>
          <w:szCs w:val="28"/>
          <w:lang w:eastAsia="ru-RU" w:bidi="ru-RU"/>
        </w:rPr>
        <w:t>открытость цифровых рынков,</w:t>
      </w:r>
      <w:r w:rsidRPr="00B63FF2">
        <w:rPr>
          <w:rFonts w:ascii="Times New Roman" w:hAnsi="Times New Roman"/>
          <w:sz w:val="28"/>
          <w:szCs w:val="28"/>
        </w:rPr>
        <w:t xml:space="preserve"> согласованность с общей экономической политикой государства, </w:t>
      </w:r>
      <w:proofErr w:type="spellStart"/>
      <w:r w:rsidRPr="00B63FF2">
        <w:rPr>
          <w:rFonts w:ascii="Times New Roman" w:hAnsi="Times New Roman"/>
          <w:sz w:val="28"/>
          <w:szCs w:val="28"/>
        </w:rPr>
        <w:t>скоординированность</w:t>
      </w:r>
      <w:proofErr w:type="spellEnd"/>
      <w:r w:rsidRPr="00B63FF2">
        <w:rPr>
          <w:rFonts w:ascii="Times New Roman" w:hAnsi="Times New Roman"/>
          <w:sz w:val="28"/>
          <w:szCs w:val="28"/>
        </w:rPr>
        <w:t xml:space="preserve"> с ключевыми мировыми тенденциями, паритетность в межгосударственном сотрудничестве, сочетание</w:t>
      </w:r>
      <w:proofErr w:type="gramEnd"/>
      <w:r w:rsidRPr="00B63FF2">
        <w:rPr>
          <w:rFonts w:ascii="Times New Roman" w:hAnsi="Times New Roman"/>
          <w:sz w:val="28"/>
          <w:szCs w:val="28"/>
        </w:rPr>
        <w:t xml:space="preserve"> научной обоснованности и экспериментально-практических достижений, ресурсная обеспеченность, эффективная результативность, ответственность, измеримость целей, реалистичность, </w:t>
      </w:r>
      <w:proofErr w:type="spellStart"/>
      <w:r w:rsidRPr="00B63FF2">
        <w:rPr>
          <w:rFonts w:ascii="Times New Roman" w:hAnsi="Times New Roman"/>
          <w:sz w:val="28"/>
          <w:szCs w:val="28"/>
        </w:rPr>
        <w:t>экологичность</w:t>
      </w:r>
      <w:proofErr w:type="spellEnd"/>
      <w:r w:rsidRPr="00B63FF2">
        <w:rPr>
          <w:rFonts w:ascii="Times New Roman" w:hAnsi="Times New Roman"/>
          <w:sz w:val="28"/>
          <w:szCs w:val="28"/>
        </w:rPr>
        <w:t xml:space="preserve"> и природоохранное обеспечение, приоритет </w:t>
      </w:r>
      <w:r w:rsidR="00654581" w:rsidRPr="00B63FF2">
        <w:rPr>
          <w:rFonts w:ascii="Times New Roman" w:hAnsi="Times New Roman"/>
          <w:sz w:val="28"/>
          <w:szCs w:val="28"/>
        </w:rPr>
        <w:t xml:space="preserve">интересов, связанных с </w:t>
      </w:r>
      <w:r w:rsidRPr="00B63FF2">
        <w:rPr>
          <w:rFonts w:ascii="Times New Roman" w:hAnsi="Times New Roman"/>
          <w:sz w:val="28"/>
          <w:szCs w:val="28"/>
        </w:rPr>
        <w:t>повышени</w:t>
      </w:r>
      <w:r w:rsidR="00654581" w:rsidRPr="00B63FF2">
        <w:rPr>
          <w:rFonts w:ascii="Times New Roman" w:hAnsi="Times New Roman"/>
          <w:sz w:val="28"/>
          <w:szCs w:val="28"/>
        </w:rPr>
        <w:t>ем</w:t>
      </w:r>
      <w:r w:rsidRPr="00B63FF2">
        <w:rPr>
          <w:rFonts w:ascii="Times New Roman" w:hAnsi="Times New Roman"/>
          <w:sz w:val="28"/>
          <w:szCs w:val="28"/>
        </w:rPr>
        <w:t xml:space="preserve"> качества жизни граждан государства.</w:t>
      </w:r>
    </w:p>
    <w:p w14:paraId="7CFCA186"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5. Принцип системности означает всесторонний и комплексный характер изучения проблемных ситуаций, целеполагания, проектирования осуществления всех процессов и отдельных мероприятий, связанных с цифровой трансформацией сферы услуг, а также анализа и оценки полученных результатов. </w:t>
      </w:r>
    </w:p>
    <w:p w14:paraId="02CD7FC1" w14:textId="77777777" w:rsidR="009E2D30" w:rsidRPr="00B63FF2" w:rsidRDefault="009E2D30" w:rsidP="00B63FF2">
      <w:pPr>
        <w:pStyle w:val="ConsPlusNormal"/>
        <w:ind w:firstLine="709"/>
        <w:jc w:val="both"/>
        <w:rPr>
          <w:rFonts w:ascii="Times New Roman" w:hAnsi="Times New Roman" w:cs="Times New Roman"/>
          <w:sz w:val="28"/>
          <w:szCs w:val="28"/>
        </w:rPr>
      </w:pPr>
      <w:r w:rsidRPr="00B63FF2">
        <w:rPr>
          <w:rFonts w:ascii="Times New Roman" w:hAnsi="Times New Roman" w:cs="Times New Roman"/>
          <w:sz w:val="28"/>
          <w:szCs w:val="28"/>
        </w:rPr>
        <w:t>6. Принцип сбалансированности означает согласованность и синхронизацию процессов цифровой трансформации сферы услуг по приоритетам, целям, задачам, показателям, материальным, финансовым и иным ресурсам, мероприятиям и срокам их исполнения.</w:t>
      </w:r>
    </w:p>
    <w:p w14:paraId="20AABC26"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7. </w:t>
      </w:r>
      <w:proofErr w:type="gramStart"/>
      <w:r w:rsidRPr="00B63FF2">
        <w:rPr>
          <w:rFonts w:ascii="Times New Roman" w:hAnsi="Times New Roman"/>
          <w:sz w:val="28"/>
          <w:szCs w:val="28"/>
        </w:rPr>
        <w:t xml:space="preserve">Принцип ведущей координационной роли уполномоченных государственных органов либо органов местного самоуправления (или местных органов управления) при осуществлении цифровой трансформации сферы услуг означает, что именно такие органы объединяют, согласовывают, организуют и координируют действия иных участников как самой цифровой трансформации сферы услуг, так и обеспечивающей ее деятельности на соответствующих уровнях осуществления указанной цифровой трансформации (общегосударственном, региональном государственном или муниципальном </w:t>
      </w:r>
      <w:r w:rsidRPr="00B63FF2">
        <w:rPr>
          <w:rFonts w:ascii="Times New Roman" w:hAnsi="Times New Roman"/>
          <w:sz w:val="28"/>
          <w:szCs w:val="28"/>
        </w:rPr>
        <w:lastRenderedPageBreak/>
        <w:t>(местном)).</w:t>
      </w:r>
      <w:proofErr w:type="gramEnd"/>
    </w:p>
    <w:p w14:paraId="5100B7A7"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8. </w:t>
      </w:r>
      <w:proofErr w:type="gramStart"/>
      <w:r w:rsidRPr="00B63FF2">
        <w:rPr>
          <w:rFonts w:ascii="Times New Roman" w:hAnsi="Times New Roman"/>
          <w:sz w:val="28"/>
          <w:szCs w:val="28"/>
        </w:rPr>
        <w:t>Принцип локальной самостоятельности субъектов предпринимательской деятельности при осуществлении цифровой трансформации сферы услуг означает, что при проектировании и реализации своих бизнес-моделей цифровой трансформации сферы услуг индивидуальные предприниматели, осуществляющие деятельность без образования юридического лица, и юридические лица (коммерческие организации), осуществляющие деятельность по оказанию услуг, — при обязательном соблюдении ими императивных правил осуществления данной цифровой трансформации и правил осуществления их указанной деятельности (если такие</w:t>
      </w:r>
      <w:proofErr w:type="gramEnd"/>
      <w:r w:rsidRPr="00B63FF2">
        <w:rPr>
          <w:rFonts w:ascii="Times New Roman" w:hAnsi="Times New Roman"/>
          <w:sz w:val="28"/>
          <w:szCs w:val="28"/>
        </w:rPr>
        <w:t xml:space="preserve"> правила установлены национальным законодательством), — в остальном самостоятельно и по своему усмотрению </w:t>
      </w:r>
      <w:proofErr w:type="gramStart"/>
      <w:r w:rsidRPr="00B63FF2">
        <w:rPr>
          <w:rFonts w:ascii="Times New Roman" w:hAnsi="Times New Roman"/>
          <w:sz w:val="28"/>
          <w:szCs w:val="28"/>
        </w:rPr>
        <w:t>определяют и реализуют</w:t>
      </w:r>
      <w:proofErr w:type="gramEnd"/>
      <w:r w:rsidRPr="00B63FF2">
        <w:rPr>
          <w:rFonts w:ascii="Times New Roman" w:hAnsi="Times New Roman"/>
          <w:sz w:val="28"/>
          <w:szCs w:val="28"/>
        </w:rPr>
        <w:t xml:space="preserve"> целеполагания, направления, методы, способы и ожидаемые результаты данной цифровой трансформации.</w:t>
      </w:r>
    </w:p>
    <w:p w14:paraId="239254D7"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9. Принцип преемственности и непрерывности означает, что осуществление процессов цифровой трансформации сферы услуг осуществляется разработчиками таких процессов и их исполнителями последовательно с учетом результатов реализации ранее выполненных мероприятий и намеченных (запланированных) этапов их реализации.</w:t>
      </w:r>
    </w:p>
    <w:p w14:paraId="3FCD8769" w14:textId="4159AFF2"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10. </w:t>
      </w:r>
      <w:proofErr w:type="gramStart"/>
      <w:r w:rsidRPr="00B63FF2">
        <w:rPr>
          <w:rFonts w:ascii="Times New Roman" w:hAnsi="Times New Roman"/>
          <w:sz w:val="28"/>
          <w:szCs w:val="28"/>
          <w:highlight w:val="white"/>
        </w:rPr>
        <w:t xml:space="preserve">Принцип реализации проектов на основе публично-частного партнерства </w:t>
      </w:r>
      <w:r w:rsidRPr="00B63FF2">
        <w:rPr>
          <w:rFonts w:ascii="Times New Roman" w:hAnsi="Times New Roman"/>
          <w:sz w:val="28"/>
          <w:szCs w:val="28"/>
        </w:rPr>
        <w:t>при осуществлении цифровой трансформации сферы услуг означает, что такое осуществление основывается на объединении ресурсов и распределении рисков связанной с этим деятельности путем сотрудничества, как минимум, одного публичного партнера (государственного органа либо органа местного самоуправления (или местного органа управления)) с одной стороны и как минимум одного частного партнера (юридического лица или индивидуального предпринимателя, осуществляющего</w:t>
      </w:r>
      <w:proofErr w:type="gramEnd"/>
      <w:r w:rsidRPr="00B63FF2">
        <w:rPr>
          <w:rFonts w:ascii="Times New Roman" w:hAnsi="Times New Roman"/>
          <w:sz w:val="28"/>
          <w:szCs w:val="28"/>
        </w:rPr>
        <w:t xml:space="preserve"> деятельность без образования юридического лица) с другой стороны в соответствии с заключенным между ними соглашением о государственно-частном или муниципально-частном партнерстве. При осуществлении цифровой трансформации сферы услуг принцип публично-частного партнерства одновременно применяется в качестве одной из мер обеспечения (в том числе меры государственной поддержки) такой цифровой трансформации.</w:t>
      </w:r>
      <w:r w:rsidR="006D1C32" w:rsidRPr="00B63FF2">
        <w:rPr>
          <w:rFonts w:ascii="Times New Roman" w:hAnsi="Times New Roman"/>
          <w:sz w:val="28"/>
          <w:szCs w:val="28"/>
        </w:rPr>
        <w:t xml:space="preserve"> </w:t>
      </w:r>
    </w:p>
    <w:p w14:paraId="4AD08FAD" w14:textId="5BAAC7BB"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11. </w:t>
      </w:r>
      <w:proofErr w:type="gramStart"/>
      <w:r w:rsidRPr="00B63FF2">
        <w:rPr>
          <w:rFonts w:ascii="Times New Roman" w:hAnsi="Times New Roman"/>
          <w:sz w:val="28"/>
          <w:szCs w:val="28"/>
          <w:highlight w:val="white"/>
        </w:rPr>
        <w:t xml:space="preserve">Принцип </w:t>
      </w:r>
      <w:r w:rsidRPr="00B63FF2">
        <w:rPr>
          <w:rFonts w:ascii="Times New Roman" w:eastAsia="Times New Roman" w:hAnsi="Times New Roman"/>
          <w:bCs/>
          <w:iCs/>
          <w:sz w:val="28"/>
          <w:szCs w:val="28"/>
          <w:lang w:eastAsia="ru-RU" w:bidi="ru-RU"/>
        </w:rPr>
        <w:t xml:space="preserve">открытости цифровых рынков </w:t>
      </w:r>
      <w:r w:rsidRPr="00B63FF2">
        <w:rPr>
          <w:rFonts w:ascii="Times New Roman" w:hAnsi="Times New Roman"/>
          <w:sz w:val="28"/>
          <w:szCs w:val="28"/>
        </w:rPr>
        <w:t>при осуществлении цифровой трансформации сферы услуг означает, что за исключением случаев, прямо предусмотренных национальным законодательством (в</w:t>
      </w:r>
      <w:r w:rsidR="005D2DF6" w:rsidRPr="00B63FF2">
        <w:rPr>
          <w:rFonts w:ascii="Times New Roman" w:hAnsi="Times New Roman"/>
          <w:sz w:val="28"/>
          <w:szCs w:val="28"/>
        </w:rPr>
        <w:t> </w:t>
      </w:r>
      <w:r w:rsidRPr="00B63FF2">
        <w:rPr>
          <w:rFonts w:ascii="Times New Roman" w:hAnsi="Times New Roman"/>
          <w:sz w:val="28"/>
          <w:szCs w:val="28"/>
        </w:rPr>
        <w:t>первую очередь в целях соблюдения информационной безопасности), в государстве в связи с проведением указанной цифровой трансформации не допускается введения каких-либо специальных запретов или ограничений как для доступа на указанные рынки, так и для осуществления на них в установленном порядке предпринимательской</w:t>
      </w:r>
      <w:proofErr w:type="gramEnd"/>
      <w:r w:rsidRPr="00B63FF2">
        <w:rPr>
          <w:rFonts w:ascii="Times New Roman" w:hAnsi="Times New Roman"/>
          <w:sz w:val="28"/>
          <w:szCs w:val="28"/>
        </w:rPr>
        <w:t xml:space="preserve"> или иной экономической деятельности.</w:t>
      </w:r>
    </w:p>
    <w:p w14:paraId="3E24B318"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12. Принцип согласованности с общей экономической политикой государства означает, что цели и задачи цифровой трансформации сферы услуг </w:t>
      </w:r>
      <w:proofErr w:type="gramStart"/>
      <w:r w:rsidRPr="00B63FF2">
        <w:rPr>
          <w:rFonts w:ascii="Times New Roman" w:hAnsi="Times New Roman"/>
          <w:sz w:val="28"/>
          <w:szCs w:val="28"/>
        </w:rPr>
        <w:t>определяются и реализуются</w:t>
      </w:r>
      <w:proofErr w:type="gramEnd"/>
      <w:r w:rsidRPr="00B63FF2">
        <w:rPr>
          <w:rFonts w:ascii="Times New Roman" w:hAnsi="Times New Roman"/>
          <w:sz w:val="28"/>
          <w:szCs w:val="28"/>
        </w:rPr>
        <w:t xml:space="preserve"> во взаимосвязи с государственной политикой в экономической сфере и в качестве специальной, но при этом неотъемлемой </w:t>
      </w:r>
      <w:r w:rsidRPr="00B63FF2">
        <w:rPr>
          <w:rFonts w:ascii="Times New Roman" w:hAnsi="Times New Roman"/>
          <w:sz w:val="28"/>
          <w:szCs w:val="28"/>
        </w:rPr>
        <w:lastRenderedPageBreak/>
        <w:t>части данной государственной политики.</w:t>
      </w:r>
    </w:p>
    <w:p w14:paraId="20F771FE" w14:textId="41BD49DE"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13. Принцип </w:t>
      </w:r>
      <w:proofErr w:type="spellStart"/>
      <w:r w:rsidRPr="00B63FF2">
        <w:rPr>
          <w:rFonts w:ascii="Times New Roman" w:hAnsi="Times New Roman"/>
          <w:sz w:val="28"/>
          <w:szCs w:val="28"/>
        </w:rPr>
        <w:t>скоординированности</w:t>
      </w:r>
      <w:proofErr w:type="spellEnd"/>
      <w:r w:rsidRPr="00B63FF2">
        <w:rPr>
          <w:rFonts w:ascii="Times New Roman" w:hAnsi="Times New Roman"/>
          <w:sz w:val="28"/>
          <w:szCs w:val="28"/>
        </w:rPr>
        <w:t xml:space="preserve"> с ключевыми мировыми тенденциями означает, что цифровая трансформация сферы услуг осуществляется и подлежит периодическому оперативному уточнению с учетом общей направленности, содержания и характера процессов цифровизации и цифровой трансформации в общемировом масштабе (что </w:t>
      </w:r>
      <w:proofErr w:type="gramStart"/>
      <w:r w:rsidRPr="00B63FF2">
        <w:rPr>
          <w:rFonts w:ascii="Times New Roman" w:hAnsi="Times New Roman"/>
          <w:sz w:val="28"/>
          <w:szCs w:val="28"/>
        </w:rPr>
        <w:t>необходимо</w:t>
      </w:r>
      <w:proofErr w:type="gramEnd"/>
      <w:r w:rsidRPr="00B63FF2">
        <w:rPr>
          <w:rFonts w:ascii="Times New Roman" w:hAnsi="Times New Roman"/>
          <w:sz w:val="28"/>
          <w:szCs w:val="28"/>
        </w:rPr>
        <w:t xml:space="preserve"> в том числе для создания адаптивных межгосударственных цифровых платформ).</w:t>
      </w:r>
    </w:p>
    <w:p w14:paraId="4FDCE1AF" w14:textId="27CEF8F6"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14. Принцип паритетности в межгосударственном сотрудничестве означает, что взаимодействие двух и более государств (в том числе государств — участников Содружества Независимых Государств) при осуществлении цифровой трансформации сферы услуг предполагает </w:t>
      </w:r>
      <w:r w:rsidR="005D2DF6" w:rsidRPr="00B63FF2">
        <w:rPr>
          <w:rFonts w:ascii="Times New Roman" w:hAnsi="Times New Roman"/>
          <w:sz w:val="28"/>
          <w:szCs w:val="28"/>
        </w:rPr>
        <w:t>взаимное</w:t>
      </w:r>
      <w:r w:rsidRPr="00B63FF2">
        <w:rPr>
          <w:rFonts w:ascii="Times New Roman" w:hAnsi="Times New Roman"/>
          <w:sz w:val="28"/>
          <w:szCs w:val="28"/>
        </w:rPr>
        <w:t xml:space="preserve"> удовлетворение национальных интересов данных государств. </w:t>
      </w:r>
    </w:p>
    <w:p w14:paraId="67CACA31"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15. Принцип сочетания научной обоснованности и экспериментально-практических достижений означает, что проведение цифровой трансформации сферы услуг должно основываться как на обязательном учете имеющихся по соответствующей тематике результатов научных исследований, так и на использовании имеющихся в указанной области экспериментально-практических достижений и наработок.</w:t>
      </w:r>
    </w:p>
    <w:p w14:paraId="69BBAEE9" w14:textId="77777777" w:rsidR="009E2D30" w:rsidRPr="00B63FF2" w:rsidRDefault="009E2D30" w:rsidP="00B63FF2">
      <w:pPr>
        <w:pStyle w:val="ConsPlusNormal"/>
        <w:ind w:firstLine="709"/>
        <w:jc w:val="both"/>
        <w:rPr>
          <w:rFonts w:ascii="Times New Roman" w:hAnsi="Times New Roman" w:cs="Times New Roman"/>
          <w:sz w:val="28"/>
          <w:szCs w:val="28"/>
        </w:rPr>
      </w:pPr>
      <w:r w:rsidRPr="00B63FF2">
        <w:rPr>
          <w:rFonts w:ascii="Times New Roman" w:hAnsi="Times New Roman" w:cs="Times New Roman"/>
          <w:sz w:val="28"/>
          <w:szCs w:val="28"/>
        </w:rPr>
        <w:t>16. Принцип ресурсной обеспеченности означает, что при разработке и утверждении мероприятий по цифровой трансформации сферы услуг как внутри государства, так и в рамках межгосударственного сотрудничества должны быть определены источники финансового и иного ресурсного обеспечения указанных мероприятий.</w:t>
      </w:r>
    </w:p>
    <w:p w14:paraId="60321D2C" w14:textId="77777777" w:rsidR="009E2D30" w:rsidRPr="00B63FF2" w:rsidRDefault="009E2D30" w:rsidP="00B63FF2">
      <w:pPr>
        <w:pStyle w:val="ConsPlusNormal"/>
        <w:ind w:firstLine="709"/>
        <w:jc w:val="both"/>
        <w:rPr>
          <w:rFonts w:ascii="Times New Roman" w:hAnsi="Times New Roman" w:cs="Times New Roman"/>
          <w:sz w:val="28"/>
          <w:szCs w:val="28"/>
        </w:rPr>
      </w:pPr>
      <w:r w:rsidRPr="00B63FF2">
        <w:rPr>
          <w:rFonts w:ascii="Times New Roman" w:hAnsi="Times New Roman" w:cs="Times New Roman"/>
          <w:sz w:val="28"/>
          <w:szCs w:val="28"/>
        </w:rPr>
        <w:t>17. Принцип эффективной результативности означает, что выбор способов и методов для достижения целей цифровой трансформации сферы услуг и связанных с этим задач должен основываться на необходимости получения заданных результатов с наименьшими затратами необходимых для этого ресурсов.</w:t>
      </w:r>
    </w:p>
    <w:p w14:paraId="7D961CD6" w14:textId="77777777" w:rsidR="009E2D30" w:rsidRPr="00B63FF2" w:rsidRDefault="009E2D30" w:rsidP="00B63FF2">
      <w:pPr>
        <w:pStyle w:val="ConsPlusNormal"/>
        <w:ind w:firstLine="709"/>
        <w:jc w:val="both"/>
        <w:rPr>
          <w:rFonts w:ascii="Times New Roman" w:hAnsi="Times New Roman" w:cs="Times New Roman"/>
          <w:sz w:val="28"/>
          <w:szCs w:val="28"/>
        </w:rPr>
      </w:pPr>
      <w:r w:rsidRPr="00B63FF2">
        <w:rPr>
          <w:rFonts w:ascii="Times New Roman" w:hAnsi="Times New Roman" w:cs="Times New Roman"/>
          <w:sz w:val="28"/>
          <w:szCs w:val="28"/>
        </w:rPr>
        <w:t xml:space="preserve">18. Принцип ответственности при осуществлении цифровой трансформации сферы услуг означает, что разработчики и исполнители связанных с этим мероприятий в пределах своих обязанностей, функций и компетенции несут ответственность за своевременность и качество разработки и корректировки документов, определяющих содержание и порядок проведения указанных мероприятий, а также за их выполнение и достижение заданных результатов. </w:t>
      </w:r>
    </w:p>
    <w:p w14:paraId="02DD479D" w14:textId="77777777" w:rsidR="009E2D30" w:rsidRPr="00B63FF2" w:rsidRDefault="009E2D30" w:rsidP="00B63FF2">
      <w:pPr>
        <w:pStyle w:val="ConsPlusNormal"/>
        <w:ind w:firstLine="709"/>
        <w:jc w:val="both"/>
        <w:rPr>
          <w:rFonts w:ascii="Times New Roman" w:hAnsi="Times New Roman" w:cs="Times New Roman"/>
          <w:sz w:val="28"/>
          <w:szCs w:val="28"/>
        </w:rPr>
      </w:pPr>
      <w:r w:rsidRPr="00B63FF2">
        <w:rPr>
          <w:rFonts w:ascii="Times New Roman" w:hAnsi="Times New Roman" w:cs="Times New Roman"/>
          <w:sz w:val="28"/>
          <w:szCs w:val="28"/>
        </w:rPr>
        <w:t>19. Принцип измеримости целей означает, что при осуществлении цифровой трансформации сферы услуг должна быть обеспечена возможность оценки достижения целей данной цифровой трансформации с использованием количественных и (или) качественных целевых показателей, критериев и методов их анализа, используемых в процессе цифровизации.</w:t>
      </w:r>
    </w:p>
    <w:p w14:paraId="7E110DE6" w14:textId="77777777" w:rsidR="009E2D30" w:rsidRPr="00B63FF2" w:rsidRDefault="009E2D30" w:rsidP="00B63FF2">
      <w:pPr>
        <w:pStyle w:val="ConsPlusNormal"/>
        <w:ind w:firstLine="709"/>
        <w:jc w:val="both"/>
        <w:rPr>
          <w:rFonts w:ascii="Times New Roman" w:hAnsi="Times New Roman" w:cs="Times New Roman"/>
          <w:sz w:val="28"/>
          <w:szCs w:val="28"/>
        </w:rPr>
      </w:pPr>
      <w:r w:rsidRPr="00B63FF2">
        <w:rPr>
          <w:rFonts w:ascii="Times New Roman" w:hAnsi="Times New Roman" w:cs="Times New Roman"/>
          <w:sz w:val="28"/>
          <w:szCs w:val="28"/>
        </w:rPr>
        <w:t>20. Принцип реалистичности означает, что при определении целей и задач цифровой трансформации сферы услуг разработчики и исполнители связанных с этим мероприятий должны исходить из возможности достижения указанных целей и решения указанных задач в установленные сроки с учетом ресурсных возможностей, ограничений и рисков.</w:t>
      </w:r>
    </w:p>
    <w:p w14:paraId="6F4F35C7" w14:textId="77FEFE8D" w:rsidR="009E2D30" w:rsidRPr="00B63FF2" w:rsidRDefault="009E2D30" w:rsidP="00B63FF2">
      <w:pPr>
        <w:pStyle w:val="ConsPlusNormal"/>
        <w:ind w:firstLine="709"/>
        <w:jc w:val="both"/>
        <w:rPr>
          <w:rFonts w:ascii="Times New Roman" w:hAnsi="Times New Roman" w:cs="Times New Roman"/>
          <w:sz w:val="28"/>
          <w:szCs w:val="28"/>
        </w:rPr>
      </w:pPr>
      <w:r w:rsidRPr="00B63FF2">
        <w:rPr>
          <w:rFonts w:ascii="Times New Roman" w:hAnsi="Times New Roman" w:cs="Times New Roman"/>
          <w:sz w:val="28"/>
          <w:szCs w:val="28"/>
        </w:rPr>
        <w:lastRenderedPageBreak/>
        <w:t xml:space="preserve">21. Принцип </w:t>
      </w:r>
      <w:proofErr w:type="spellStart"/>
      <w:r w:rsidRPr="00B63FF2">
        <w:rPr>
          <w:rFonts w:ascii="Times New Roman" w:hAnsi="Times New Roman" w:cs="Times New Roman"/>
          <w:sz w:val="28"/>
          <w:szCs w:val="28"/>
        </w:rPr>
        <w:t>экологичности</w:t>
      </w:r>
      <w:proofErr w:type="spellEnd"/>
      <w:r w:rsidRPr="00B63FF2">
        <w:rPr>
          <w:rFonts w:ascii="Times New Roman" w:hAnsi="Times New Roman" w:cs="Times New Roman"/>
          <w:sz w:val="28"/>
          <w:szCs w:val="28"/>
        </w:rPr>
        <w:t xml:space="preserve"> и природ</w:t>
      </w:r>
      <w:r w:rsidR="00796618" w:rsidRPr="00B63FF2">
        <w:rPr>
          <w:rFonts w:ascii="Times New Roman" w:hAnsi="Times New Roman" w:cs="Times New Roman"/>
          <w:sz w:val="28"/>
          <w:szCs w:val="28"/>
        </w:rPr>
        <w:t>о</w:t>
      </w:r>
      <w:r w:rsidRPr="00B63FF2">
        <w:rPr>
          <w:rFonts w:ascii="Times New Roman" w:hAnsi="Times New Roman" w:cs="Times New Roman"/>
          <w:sz w:val="28"/>
          <w:szCs w:val="28"/>
        </w:rPr>
        <w:t xml:space="preserve">охранного обеспечения при осуществлении цифровой трансформации сферы услуг означает, что связанные с этим мероприятия </w:t>
      </w:r>
      <w:proofErr w:type="gramStart"/>
      <w:r w:rsidRPr="00B63FF2">
        <w:rPr>
          <w:rFonts w:ascii="Times New Roman" w:hAnsi="Times New Roman" w:cs="Times New Roman"/>
          <w:sz w:val="28"/>
          <w:szCs w:val="28"/>
        </w:rPr>
        <w:t>проектируются и выполняются</w:t>
      </w:r>
      <w:proofErr w:type="gramEnd"/>
      <w:r w:rsidRPr="00B63FF2">
        <w:rPr>
          <w:rFonts w:ascii="Times New Roman" w:hAnsi="Times New Roman" w:cs="Times New Roman"/>
          <w:sz w:val="28"/>
          <w:szCs w:val="28"/>
        </w:rPr>
        <w:t xml:space="preserve"> с применением экологически чистых материалов, инструментов и технологий, а также с допустимым причинением минимально возможного вреда окружающей природной среде при максимально возможном сбережении отдельных природных ресурсов и природных комплексов. </w:t>
      </w:r>
    </w:p>
    <w:p w14:paraId="4CCF0290" w14:textId="199DD31C"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22. </w:t>
      </w:r>
      <w:proofErr w:type="gramStart"/>
      <w:r w:rsidRPr="00B63FF2">
        <w:rPr>
          <w:rFonts w:ascii="Times New Roman" w:hAnsi="Times New Roman"/>
          <w:sz w:val="28"/>
          <w:szCs w:val="28"/>
        </w:rPr>
        <w:t xml:space="preserve">Принцип приоритета </w:t>
      </w:r>
      <w:r w:rsidR="00654581" w:rsidRPr="00B63FF2">
        <w:rPr>
          <w:rFonts w:ascii="Times New Roman" w:hAnsi="Times New Roman"/>
          <w:sz w:val="28"/>
          <w:szCs w:val="28"/>
        </w:rPr>
        <w:t xml:space="preserve">интересов, связанных с </w:t>
      </w:r>
      <w:r w:rsidRPr="00B63FF2">
        <w:rPr>
          <w:rFonts w:ascii="Times New Roman" w:hAnsi="Times New Roman"/>
          <w:sz w:val="28"/>
          <w:szCs w:val="28"/>
        </w:rPr>
        <w:t>повышени</w:t>
      </w:r>
      <w:r w:rsidR="00654581" w:rsidRPr="00B63FF2">
        <w:rPr>
          <w:rFonts w:ascii="Times New Roman" w:hAnsi="Times New Roman"/>
          <w:sz w:val="28"/>
          <w:szCs w:val="28"/>
        </w:rPr>
        <w:t>ем</w:t>
      </w:r>
      <w:r w:rsidRPr="00B63FF2">
        <w:rPr>
          <w:rFonts w:ascii="Times New Roman" w:hAnsi="Times New Roman"/>
          <w:sz w:val="28"/>
          <w:szCs w:val="28"/>
        </w:rPr>
        <w:t xml:space="preserve"> качества жизни граждан государства</w:t>
      </w:r>
      <w:r w:rsidR="00654581" w:rsidRPr="00B63FF2">
        <w:rPr>
          <w:rFonts w:ascii="Times New Roman" w:hAnsi="Times New Roman"/>
          <w:sz w:val="28"/>
          <w:szCs w:val="28"/>
        </w:rPr>
        <w:t>,</w:t>
      </w:r>
      <w:r w:rsidRPr="00B63FF2">
        <w:rPr>
          <w:rFonts w:ascii="Times New Roman" w:hAnsi="Times New Roman"/>
          <w:sz w:val="28"/>
          <w:szCs w:val="28"/>
        </w:rPr>
        <w:t xml:space="preserve"> означает, что</w:t>
      </w:r>
      <w:r w:rsidR="00DD1FD8" w:rsidRPr="00B63FF2">
        <w:rPr>
          <w:rFonts w:ascii="Times New Roman" w:hAnsi="Times New Roman"/>
          <w:sz w:val="28"/>
          <w:szCs w:val="28"/>
        </w:rPr>
        <w:t>,</w:t>
      </w:r>
      <w:r w:rsidRPr="00B63FF2">
        <w:rPr>
          <w:rFonts w:ascii="Times New Roman" w:hAnsi="Times New Roman"/>
          <w:sz w:val="28"/>
          <w:szCs w:val="28"/>
        </w:rPr>
        <w:t xml:space="preserve"> поскольку главное целевое предназначение и окончательный результат цифровой трансформации сферы услуг — реальное повышение качества жизни всех граждан, а также других жителей</w:t>
      </w:r>
      <w:r w:rsidR="006D1C32" w:rsidRPr="00B63FF2">
        <w:rPr>
          <w:rFonts w:ascii="Times New Roman" w:hAnsi="Times New Roman"/>
          <w:sz w:val="28"/>
          <w:szCs w:val="28"/>
        </w:rPr>
        <w:t xml:space="preserve"> </w:t>
      </w:r>
      <w:r w:rsidRPr="00B63FF2">
        <w:rPr>
          <w:rFonts w:ascii="Times New Roman" w:hAnsi="Times New Roman"/>
          <w:sz w:val="28"/>
          <w:szCs w:val="28"/>
        </w:rPr>
        <w:t>государства (законно находящихся на его территории иностранных г</w:t>
      </w:r>
      <w:r w:rsidR="00DD1FD8" w:rsidRPr="00B63FF2">
        <w:rPr>
          <w:rFonts w:ascii="Times New Roman" w:hAnsi="Times New Roman"/>
          <w:sz w:val="28"/>
          <w:szCs w:val="28"/>
        </w:rPr>
        <w:t>раждан и лиц без гражданства),</w:t>
      </w:r>
      <w:r w:rsidRPr="00B63FF2">
        <w:rPr>
          <w:rFonts w:ascii="Times New Roman" w:hAnsi="Times New Roman"/>
          <w:sz w:val="28"/>
          <w:szCs w:val="28"/>
        </w:rPr>
        <w:t xml:space="preserve"> в случае проведения указанной цифровой трансформации в процессе осуществляемой в связи с этим деятельности государственных</w:t>
      </w:r>
      <w:proofErr w:type="gramEnd"/>
      <w:r w:rsidRPr="00B63FF2">
        <w:rPr>
          <w:rFonts w:ascii="Times New Roman" w:hAnsi="Times New Roman"/>
          <w:sz w:val="28"/>
          <w:szCs w:val="28"/>
        </w:rPr>
        <w:t xml:space="preserve"> органов, органов местного самоуправления (или местных органов управления), физических и юридических лиц, а также их обособленных подразделений (филиалов или представительств) </w:t>
      </w:r>
      <w:proofErr w:type="gramStart"/>
      <w:r w:rsidRPr="00B63FF2">
        <w:rPr>
          <w:rFonts w:ascii="Times New Roman" w:hAnsi="Times New Roman"/>
          <w:sz w:val="28"/>
          <w:szCs w:val="28"/>
        </w:rPr>
        <w:t>безусловно</w:t>
      </w:r>
      <w:proofErr w:type="gramEnd"/>
      <w:r w:rsidRPr="00B63FF2">
        <w:rPr>
          <w:rFonts w:ascii="Times New Roman" w:hAnsi="Times New Roman"/>
          <w:sz w:val="28"/>
          <w:szCs w:val="28"/>
        </w:rPr>
        <w:t xml:space="preserve"> обязательным является практическое обеспечение предпочтения прав и законных интересов граждан</w:t>
      </w:r>
      <w:r w:rsidR="006D1C32" w:rsidRPr="00B63FF2">
        <w:rPr>
          <w:rFonts w:ascii="Times New Roman" w:hAnsi="Times New Roman"/>
          <w:sz w:val="28"/>
          <w:szCs w:val="28"/>
        </w:rPr>
        <w:t xml:space="preserve"> </w:t>
      </w:r>
      <w:r w:rsidRPr="00B63FF2">
        <w:rPr>
          <w:rFonts w:ascii="Times New Roman" w:hAnsi="Times New Roman"/>
          <w:sz w:val="28"/>
          <w:szCs w:val="28"/>
        </w:rPr>
        <w:t xml:space="preserve">государства перед интересами иных субъектов (в том числе субъектов предпринимательской деятельности в сфере цифровых или иных услуг). </w:t>
      </w:r>
    </w:p>
    <w:p w14:paraId="3CA21E1D" w14:textId="77777777" w:rsidR="009E2D30" w:rsidRPr="00B63FF2" w:rsidRDefault="009E2D30" w:rsidP="00B63FF2">
      <w:pPr>
        <w:widowControl w:val="0"/>
        <w:spacing w:after="0" w:line="240" w:lineRule="auto"/>
        <w:ind w:firstLine="709"/>
        <w:rPr>
          <w:rFonts w:ascii="Times New Roman" w:hAnsi="Times New Roman"/>
          <w:sz w:val="28"/>
          <w:szCs w:val="28"/>
        </w:rPr>
      </w:pPr>
    </w:p>
    <w:p w14:paraId="326A032C" w14:textId="77777777" w:rsidR="009E2D30" w:rsidRPr="00B63FF2" w:rsidRDefault="009E2D30" w:rsidP="00B63FF2">
      <w:pPr>
        <w:widowControl w:val="0"/>
        <w:spacing w:after="0" w:line="240" w:lineRule="auto"/>
        <w:ind w:firstLine="709"/>
        <w:jc w:val="both"/>
        <w:rPr>
          <w:rFonts w:ascii="Times New Roman" w:hAnsi="Times New Roman"/>
          <w:iCs/>
          <w:sz w:val="28"/>
          <w:szCs w:val="28"/>
        </w:rPr>
      </w:pPr>
      <w:r w:rsidRPr="00B63FF2">
        <w:rPr>
          <w:rFonts w:ascii="Times New Roman" w:hAnsi="Times New Roman"/>
          <w:iCs/>
          <w:sz w:val="28"/>
          <w:szCs w:val="28"/>
        </w:rPr>
        <w:t xml:space="preserve">Статья 5. </w:t>
      </w:r>
      <w:r w:rsidRPr="00B63FF2">
        <w:rPr>
          <w:rFonts w:ascii="Times New Roman" w:hAnsi="Times New Roman"/>
          <w:b/>
          <w:iCs/>
          <w:sz w:val="28"/>
          <w:szCs w:val="28"/>
        </w:rPr>
        <w:t>Участники цифровой трансформации сферы услуг и субъекты соответствующих правоотношений, регулируемых настоящим Законом</w:t>
      </w:r>
    </w:p>
    <w:p w14:paraId="28087126"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1. Участниками отношений в области </w:t>
      </w:r>
      <w:r w:rsidRPr="00B63FF2">
        <w:rPr>
          <w:rFonts w:ascii="Times New Roman" w:eastAsia="Times New Roman" w:hAnsi="Times New Roman"/>
          <w:sz w:val="28"/>
          <w:szCs w:val="28"/>
          <w:lang w:eastAsia="ru-RU" w:bidi="ru-RU"/>
        </w:rPr>
        <w:t>цифровой трансформации сферы услуг</w:t>
      </w:r>
      <w:r w:rsidRPr="00B63FF2">
        <w:rPr>
          <w:rFonts w:ascii="Times New Roman" w:hAnsi="Times New Roman"/>
          <w:sz w:val="28"/>
          <w:szCs w:val="28"/>
        </w:rPr>
        <w:t xml:space="preserve"> и, соответственно, с</w:t>
      </w:r>
      <w:r w:rsidRPr="00B63FF2">
        <w:rPr>
          <w:rFonts w:ascii="Times New Roman" w:eastAsia="Times New Roman" w:hAnsi="Times New Roman"/>
          <w:sz w:val="28"/>
          <w:szCs w:val="28"/>
          <w:lang w:eastAsia="ru-RU" w:bidi="ru-RU"/>
        </w:rPr>
        <w:t xml:space="preserve">убъектами правоотношений </w:t>
      </w:r>
      <w:r w:rsidRPr="00B63FF2">
        <w:rPr>
          <w:rFonts w:ascii="Times New Roman" w:hAnsi="Times New Roman"/>
          <w:sz w:val="28"/>
          <w:szCs w:val="28"/>
        </w:rPr>
        <w:t>в данной области на территории государства являются:</w:t>
      </w:r>
    </w:p>
    <w:p w14:paraId="66E98130"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1) центр компетенций цифровой трансформации и иные органы государственной власти (в том числе компетентные общегосударственные органы, в </w:t>
      </w:r>
      <w:proofErr w:type="gramStart"/>
      <w:r w:rsidRPr="00B63FF2">
        <w:rPr>
          <w:rFonts w:ascii="Times New Roman" w:hAnsi="Times New Roman"/>
          <w:sz w:val="28"/>
          <w:szCs w:val="28"/>
        </w:rPr>
        <w:t>сферах</w:t>
      </w:r>
      <w:proofErr w:type="gramEnd"/>
      <w:r w:rsidRPr="00B63FF2">
        <w:rPr>
          <w:rFonts w:ascii="Times New Roman" w:hAnsi="Times New Roman"/>
          <w:sz w:val="28"/>
          <w:szCs w:val="28"/>
        </w:rPr>
        <w:t xml:space="preserve"> ведения которых находится регулирование вопросов оказания отдельных видов услуг);</w:t>
      </w:r>
    </w:p>
    <w:p w14:paraId="270E0C18"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2) полномочные региональные органы государственной власти по вопросам цифровизации и цифровой трансформации; </w:t>
      </w:r>
    </w:p>
    <w:p w14:paraId="60F2BFA5" w14:textId="15AA4F0E"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3) полномочные органы местного самоуправления </w:t>
      </w:r>
      <w:r w:rsidR="00DD1FD8" w:rsidRPr="00B63FF2">
        <w:rPr>
          <w:rFonts w:ascii="Times New Roman" w:hAnsi="Times New Roman"/>
          <w:sz w:val="28"/>
          <w:szCs w:val="28"/>
        </w:rPr>
        <w:t xml:space="preserve">(местные органы управления) </w:t>
      </w:r>
      <w:r w:rsidRPr="00B63FF2">
        <w:rPr>
          <w:rFonts w:ascii="Times New Roman" w:hAnsi="Times New Roman"/>
          <w:sz w:val="28"/>
          <w:szCs w:val="28"/>
        </w:rPr>
        <w:t>по вопросам цифровизации и цифровой трансформации;</w:t>
      </w:r>
    </w:p>
    <w:p w14:paraId="5BAF0F5B" w14:textId="77777777" w:rsidR="009E2D30" w:rsidRPr="00B63FF2" w:rsidRDefault="009E2D30" w:rsidP="00B63FF2">
      <w:pPr>
        <w:widowControl w:val="0"/>
        <w:spacing w:after="0" w:line="240" w:lineRule="auto"/>
        <w:ind w:firstLine="709"/>
        <w:jc w:val="both"/>
        <w:rPr>
          <w:rFonts w:ascii="Times New Roman" w:hAnsi="Times New Roman"/>
          <w:sz w:val="28"/>
          <w:szCs w:val="28"/>
          <w:highlight w:val="white"/>
        </w:rPr>
      </w:pPr>
      <w:r w:rsidRPr="00B63FF2">
        <w:rPr>
          <w:rFonts w:ascii="Times New Roman" w:hAnsi="Times New Roman"/>
          <w:sz w:val="28"/>
          <w:szCs w:val="28"/>
        </w:rPr>
        <w:t xml:space="preserve">4) субъекты предпринимательской </w:t>
      </w:r>
      <w:r w:rsidRPr="00B63FF2">
        <w:rPr>
          <w:rFonts w:ascii="Times New Roman" w:hAnsi="Times New Roman"/>
          <w:sz w:val="28"/>
          <w:szCs w:val="28"/>
          <w:highlight w:val="white"/>
        </w:rPr>
        <w:t>деятельности в сфере услуг (юридические лица и индивидуальные предприниматели, осуществляющие деятельность без образования юридического лица);</w:t>
      </w:r>
    </w:p>
    <w:p w14:paraId="65ECFDE8" w14:textId="2F7E9639" w:rsidR="009E2D30" w:rsidRPr="00B63FF2" w:rsidRDefault="009E2D30" w:rsidP="00B63FF2">
      <w:pPr>
        <w:widowControl w:val="0"/>
        <w:spacing w:after="0" w:line="240" w:lineRule="auto"/>
        <w:ind w:firstLine="709"/>
        <w:jc w:val="both"/>
        <w:rPr>
          <w:rFonts w:ascii="Times New Roman" w:eastAsia="Courier New" w:hAnsi="Times New Roman"/>
          <w:sz w:val="28"/>
          <w:szCs w:val="28"/>
          <w:lang w:eastAsia="ru-RU" w:bidi="ru-RU"/>
        </w:rPr>
      </w:pPr>
      <w:r w:rsidRPr="00B63FF2">
        <w:rPr>
          <w:rFonts w:ascii="Times New Roman" w:hAnsi="Times New Roman"/>
          <w:sz w:val="28"/>
          <w:szCs w:val="28"/>
          <w:highlight w:val="white"/>
        </w:rPr>
        <w:t xml:space="preserve">5) субъекты </w:t>
      </w:r>
      <w:r w:rsidRPr="00B63FF2">
        <w:rPr>
          <w:rFonts w:ascii="Times New Roman" w:hAnsi="Times New Roman"/>
          <w:sz w:val="28"/>
          <w:szCs w:val="28"/>
        </w:rPr>
        <w:t xml:space="preserve">предпринимательской и иной экономической </w:t>
      </w:r>
      <w:r w:rsidRPr="00B63FF2">
        <w:rPr>
          <w:rFonts w:ascii="Times New Roman" w:hAnsi="Times New Roman"/>
          <w:sz w:val="28"/>
          <w:szCs w:val="28"/>
          <w:highlight w:val="white"/>
        </w:rPr>
        <w:t xml:space="preserve">деятельности, осуществляющие </w:t>
      </w:r>
      <w:proofErr w:type="spellStart"/>
      <w:r w:rsidRPr="00B63FF2">
        <w:rPr>
          <w:rFonts w:ascii="Times New Roman" w:hAnsi="Times New Roman"/>
          <w:sz w:val="28"/>
          <w:szCs w:val="28"/>
          <w:highlight w:val="white"/>
        </w:rPr>
        <w:t>цифровизацию</w:t>
      </w:r>
      <w:proofErr w:type="spellEnd"/>
      <w:r w:rsidRPr="00B63FF2">
        <w:rPr>
          <w:rFonts w:ascii="Times New Roman" w:hAnsi="Times New Roman"/>
          <w:sz w:val="28"/>
          <w:szCs w:val="28"/>
          <w:highlight w:val="white"/>
        </w:rPr>
        <w:t xml:space="preserve"> отдельных видов услуг</w:t>
      </w:r>
      <w:r w:rsidR="003F3219" w:rsidRPr="00B63FF2">
        <w:rPr>
          <w:rFonts w:ascii="Times New Roman" w:hAnsi="Times New Roman"/>
          <w:sz w:val="28"/>
          <w:szCs w:val="28"/>
          <w:highlight w:val="white"/>
        </w:rPr>
        <w:t>,</w:t>
      </w:r>
      <w:r w:rsidRPr="00B63FF2">
        <w:rPr>
          <w:rFonts w:ascii="Times New Roman" w:hAnsi="Times New Roman"/>
          <w:sz w:val="28"/>
          <w:szCs w:val="28"/>
          <w:highlight w:val="white"/>
        </w:rPr>
        <w:t xml:space="preserve"> либо цифровую трансформаци</w:t>
      </w:r>
      <w:r w:rsidRPr="00B63FF2">
        <w:rPr>
          <w:rFonts w:ascii="Times New Roman" w:hAnsi="Times New Roman"/>
          <w:sz w:val="28"/>
          <w:szCs w:val="28"/>
        </w:rPr>
        <w:t>ю сферы услуг или</w:t>
      </w:r>
      <w:r w:rsidRPr="00B63FF2">
        <w:rPr>
          <w:rFonts w:ascii="Times New Roman" w:hAnsi="Times New Roman"/>
          <w:sz w:val="28"/>
          <w:szCs w:val="28"/>
          <w:highlight w:val="white"/>
        </w:rPr>
        <w:t xml:space="preserve"> отдельных видов услуг</w:t>
      </w:r>
      <w:r w:rsidRPr="00B63FF2">
        <w:rPr>
          <w:rFonts w:ascii="Times New Roman" w:hAnsi="Times New Roman"/>
          <w:sz w:val="28"/>
          <w:szCs w:val="28"/>
        </w:rPr>
        <w:t xml:space="preserve">, </w:t>
      </w:r>
      <w:r w:rsidRPr="00B63FF2">
        <w:rPr>
          <w:rFonts w:ascii="Times New Roman" w:eastAsia="Times New Roman" w:hAnsi="Times New Roman"/>
          <w:sz w:val="28"/>
          <w:szCs w:val="28"/>
          <w:lang w:eastAsia="ru-RU" w:bidi="ru-RU"/>
        </w:rPr>
        <w:t xml:space="preserve">либо </w:t>
      </w:r>
      <w:r w:rsidRPr="00B63FF2">
        <w:rPr>
          <w:rFonts w:ascii="Times New Roman" w:eastAsia="Courier New" w:hAnsi="Times New Roman"/>
          <w:sz w:val="28"/>
          <w:szCs w:val="28"/>
          <w:lang w:eastAsia="ru-RU" w:bidi="ru-RU"/>
        </w:rPr>
        <w:t>реализацию отдельных направлений цифровой трансформации сферы услуг</w:t>
      </w:r>
      <w:r w:rsidRPr="00B63FF2">
        <w:rPr>
          <w:rFonts w:ascii="Times New Roman" w:hAnsi="Times New Roman"/>
          <w:sz w:val="28"/>
          <w:szCs w:val="28"/>
          <w:highlight w:val="white"/>
        </w:rPr>
        <w:t xml:space="preserve"> (юридические лица и индивидуальные предприниматели, осуществляющие деятельность без образования юридического лица</w:t>
      </w:r>
      <w:r w:rsidRPr="00B63FF2">
        <w:rPr>
          <w:rFonts w:ascii="Times New Roman" w:hAnsi="Times New Roman"/>
          <w:sz w:val="28"/>
          <w:szCs w:val="28"/>
        </w:rPr>
        <w:t>);</w:t>
      </w:r>
    </w:p>
    <w:p w14:paraId="4FD5A40B" w14:textId="77777777" w:rsidR="009E2D30" w:rsidRPr="00B63FF2" w:rsidRDefault="009E2D30" w:rsidP="00B63FF2">
      <w:pPr>
        <w:widowControl w:val="0"/>
        <w:spacing w:after="0" w:line="240" w:lineRule="auto"/>
        <w:ind w:firstLine="709"/>
        <w:jc w:val="both"/>
        <w:rPr>
          <w:rFonts w:ascii="Times New Roman" w:hAnsi="Times New Roman"/>
          <w:sz w:val="28"/>
          <w:szCs w:val="28"/>
          <w:highlight w:val="white"/>
        </w:rPr>
      </w:pPr>
      <w:proofErr w:type="gramStart"/>
      <w:r w:rsidRPr="00B63FF2">
        <w:rPr>
          <w:rFonts w:ascii="Times New Roman" w:eastAsia="Courier New" w:hAnsi="Times New Roman"/>
          <w:sz w:val="28"/>
          <w:szCs w:val="28"/>
          <w:lang w:eastAsia="ru-RU" w:bidi="ru-RU"/>
        </w:rPr>
        <w:t xml:space="preserve">6) </w:t>
      </w:r>
      <w:r w:rsidRPr="00B63FF2">
        <w:rPr>
          <w:rFonts w:ascii="Times New Roman" w:hAnsi="Times New Roman"/>
          <w:sz w:val="28"/>
          <w:szCs w:val="28"/>
          <w:highlight w:val="white"/>
        </w:rPr>
        <w:t xml:space="preserve">субъекты </w:t>
      </w:r>
      <w:r w:rsidRPr="00B63FF2">
        <w:rPr>
          <w:rFonts w:ascii="Times New Roman" w:hAnsi="Times New Roman"/>
          <w:sz w:val="28"/>
          <w:szCs w:val="28"/>
        </w:rPr>
        <w:t xml:space="preserve">предпринимательской и иной экономической </w:t>
      </w:r>
      <w:r w:rsidRPr="00B63FF2">
        <w:rPr>
          <w:rFonts w:ascii="Times New Roman" w:hAnsi="Times New Roman"/>
          <w:sz w:val="28"/>
          <w:szCs w:val="28"/>
          <w:highlight w:val="white"/>
        </w:rPr>
        <w:t xml:space="preserve">деятельности, </w:t>
      </w:r>
      <w:r w:rsidRPr="00B63FF2">
        <w:rPr>
          <w:rFonts w:ascii="Times New Roman" w:hAnsi="Times New Roman"/>
          <w:sz w:val="28"/>
          <w:szCs w:val="28"/>
          <w:highlight w:val="white"/>
        </w:rPr>
        <w:lastRenderedPageBreak/>
        <w:t xml:space="preserve">осуществляющие обеспечение или поддержку </w:t>
      </w:r>
      <w:r w:rsidRPr="00B63FF2">
        <w:rPr>
          <w:rFonts w:ascii="Times New Roman" w:hAnsi="Times New Roman"/>
          <w:sz w:val="28"/>
          <w:szCs w:val="28"/>
        </w:rPr>
        <w:t xml:space="preserve">предпринимательской </w:t>
      </w:r>
      <w:r w:rsidRPr="00B63FF2">
        <w:rPr>
          <w:rFonts w:ascii="Times New Roman" w:hAnsi="Times New Roman"/>
          <w:sz w:val="28"/>
          <w:szCs w:val="28"/>
          <w:highlight w:val="white"/>
        </w:rPr>
        <w:t xml:space="preserve">деятельности в сфере услуг или </w:t>
      </w:r>
      <w:r w:rsidRPr="00B63FF2">
        <w:rPr>
          <w:rFonts w:ascii="Times New Roman" w:hAnsi="Times New Roman"/>
          <w:sz w:val="28"/>
          <w:szCs w:val="28"/>
        </w:rPr>
        <w:t xml:space="preserve">предпринимательской и иной экономической </w:t>
      </w:r>
      <w:r w:rsidRPr="00B63FF2">
        <w:rPr>
          <w:rFonts w:ascii="Times New Roman" w:hAnsi="Times New Roman"/>
          <w:sz w:val="28"/>
          <w:szCs w:val="28"/>
          <w:highlight w:val="white"/>
        </w:rPr>
        <w:t>деятельности по цифровизации отдельных видов услуг либо цифровой трансформаци</w:t>
      </w:r>
      <w:r w:rsidRPr="00B63FF2">
        <w:rPr>
          <w:rFonts w:ascii="Times New Roman" w:hAnsi="Times New Roman"/>
          <w:sz w:val="28"/>
          <w:szCs w:val="28"/>
        </w:rPr>
        <w:t>и сферы услуг или</w:t>
      </w:r>
      <w:r w:rsidRPr="00B63FF2">
        <w:rPr>
          <w:rFonts w:ascii="Times New Roman" w:hAnsi="Times New Roman"/>
          <w:sz w:val="28"/>
          <w:szCs w:val="28"/>
          <w:highlight w:val="white"/>
        </w:rPr>
        <w:t xml:space="preserve"> отдельных видов услуг</w:t>
      </w:r>
      <w:r w:rsidRPr="00B63FF2">
        <w:rPr>
          <w:rFonts w:ascii="Times New Roman" w:hAnsi="Times New Roman"/>
          <w:sz w:val="28"/>
          <w:szCs w:val="28"/>
        </w:rPr>
        <w:t xml:space="preserve">, </w:t>
      </w:r>
      <w:r w:rsidRPr="00B63FF2">
        <w:rPr>
          <w:rFonts w:ascii="Times New Roman" w:eastAsia="Times New Roman" w:hAnsi="Times New Roman"/>
          <w:sz w:val="28"/>
          <w:szCs w:val="28"/>
          <w:lang w:eastAsia="ru-RU" w:bidi="ru-RU"/>
        </w:rPr>
        <w:t xml:space="preserve">либо </w:t>
      </w:r>
      <w:r w:rsidRPr="00B63FF2">
        <w:rPr>
          <w:rFonts w:ascii="Times New Roman" w:eastAsia="Courier New" w:hAnsi="Times New Roman"/>
          <w:sz w:val="28"/>
          <w:szCs w:val="28"/>
          <w:lang w:eastAsia="ru-RU" w:bidi="ru-RU"/>
        </w:rPr>
        <w:t xml:space="preserve">реализации отдельных направлений цифровой трансформации сферы услуг, включая </w:t>
      </w:r>
      <w:r w:rsidRPr="00B63FF2">
        <w:rPr>
          <w:rFonts w:ascii="Times New Roman" w:hAnsi="Times New Roman"/>
          <w:sz w:val="28"/>
          <w:szCs w:val="28"/>
          <w:highlight w:val="white"/>
        </w:rPr>
        <w:t>проектно-конструкторские организации в сфере информационных, информационно-телекоммуникационных и (или) цифровых технологий</w:t>
      </w:r>
      <w:r w:rsidRPr="00B63FF2">
        <w:rPr>
          <w:rFonts w:ascii="Times New Roman" w:hAnsi="Times New Roman"/>
          <w:sz w:val="28"/>
          <w:szCs w:val="28"/>
        </w:rPr>
        <w:t>,</w:t>
      </w:r>
      <w:r w:rsidRPr="00B63FF2">
        <w:rPr>
          <w:rFonts w:ascii="Times New Roman" w:hAnsi="Times New Roman"/>
          <w:sz w:val="28"/>
          <w:szCs w:val="28"/>
          <w:highlight w:val="white"/>
        </w:rPr>
        <w:t xml:space="preserve"> научные</w:t>
      </w:r>
      <w:r w:rsidRPr="00B63FF2">
        <w:rPr>
          <w:rFonts w:ascii="Times New Roman" w:eastAsia="Courier New" w:hAnsi="Times New Roman"/>
          <w:sz w:val="28"/>
          <w:szCs w:val="28"/>
          <w:lang w:eastAsia="ru-RU" w:bidi="ru-RU"/>
        </w:rPr>
        <w:t xml:space="preserve"> и образовательные организации</w:t>
      </w:r>
      <w:r w:rsidRPr="00B63FF2">
        <w:rPr>
          <w:rFonts w:ascii="Times New Roman" w:hAnsi="Times New Roman"/>
          <w:sz w:val="28"/>
          <w:szCs w:val="28"/>
          <w:highlight w:val="white"/>
        </w:rPr>
        <w:t xml:space="preserve"> (юридические</w:t>
      </w:r>
      <w:proofErr w:type="gramEnd"/>
      <w:r w:rsidRPr="00B63FF2">
        <w:rPr>
          <w:rFonts w:ascii="Times New Roman" w:hAnsi="Times New Roman"/>
          <w:sz w:val="28"/>
          <w:szCs w:val="28"/>
          <w:highlight w:val="white"/>
        </w:rPr>
        <w:t xml:space="preserve"> лица и индивидуальные предприниматели, осуществляющие деятельность без образования юридического лица); </w:t>
      </w:r>
    </w:p>
    <w:p w14:paraId="52031003" w14:textId="77777777" w:rsidR="009E2D30" w:rsidRPr="00B63FF2" w:rsidRDefault="009E2D30" w:rsidP="00B63FF2">
      <w:pPr>
        <w:widowControl w:val="0"/>
        <w:spacing w:after="0" w:line="240" w:lineRule="auto"/>
        <w:ind w:firstLine="709"/>
        <w:jc w:val="both"/>
        <w:rPr>
          <w:rFonts w:ascii="Times New Roman" w:hAnsi="Times New Roman"/>
          <w:sz w:val="28"/>
          <w:szCs w:val="28"/>
          <w:highlight w:val="white"/>
        </w:rPr>
      </w:pPr>
      <w:r w:rsidRPr="00B63FF2">
        <w:rPr>
          <w:rFonts w:ascii="Times New Roman" w:hAnsi="Times New Roman"/>
          <w:sz w:val="28"/>
          <w:szCs w:val="28"/>
          <w:highlight w:val="white"/>
        </w:rPr>
        <w:t xml:space="preserve">6) </w:t>
      </w:r>
      <w:r w:rsidRPr="00B63FF2">
        <w:rPr>
          <w:rFonts w:ascii="Times New Roman" w:eastAsia="Times New Roman" w:hAnsi="Times New Roman"/>
          <w:sz w:val="28"/>
          <w:szCs w:val="28"/>
          <w:lang w:eastAsia="ru-RU" w:bidi="ru-RU"/>
        </w:rPr>
        <w:t>потребители цифровых услуг, провайдеры цифровых услуг, поставщики цифровых услуг,</w:t>
      </w:r>
      <w:r w:rsidRPr="00B63FF2">
        <w:rPr>
          <w:rFonts w:ascii="Times New Roman" w:eastAsia="Courier New" w:hAnsi="Times New Roman"/>
          <w:sz w:val="28"/>
          <w:szCs w:val="28"/>
          <w:lang w:eastAsia="ru-RU" w:bidi="ru-RU"/>
        </w:rPr>
        <w:t xml:space="preserve"> продавцы цифровых услуг (физические лица и юридические лица);</w:t>
      </w:r>
    </w:p>
    <w:p w14:paraId="5A8A3102" w14:textId="77777777" w:rsidR="009E2D30" w:rsidRPr="00B63FF2" w:rsidRDefault="009E2D30" w:rsidP="00B63FF2">
      <w:pPr>
        <w:widowControl w:val="0"/>
        <w:spacing w:after="0" w:line="240" w:lineRule="auto"/>
        <w:ind w:firstLine="709"/>
        <w:jc w:val="both"/>
        <w:rPr>
          <w:rFonts w:ascii="Times New Roman" w:hAnsi="Times New Roman"/>
          <w:sz w:val="28"/>
          <w:szCs w:val="28"/>
          <w:highlight w:val="white"/>
        </w:rPr>
      </w:pPr>
      <w:r w:rsidRPr="00B63FF2">
        <w:rPr>
          <w:rFonts w:ascii="Times New Roman" w:hAnsi="Times New Roman"/>
          <w:sz w:val="28"/>
          <w:szCs w:val="28"/>
          <w:highlight w:val="white"/>
        </w:rPr>
        <w:t>7) ассоциации (союзы), общественные объединения и другие юридические лица — некоммерческие организации, уставные цели некоммерческой деятельности которых связаны с цифровой трансформацией сферы услуг;</w:t>
      </w:r>
    </w:p>
    <w:p w14:paraId="0287057A" w14:textId="77777777" w:rsidR="009E2D30" w:rsidRPr="00B63FF2" w:rsidRDefault="009E2D30" w:rsidP="00B63FF2">
      <w:pPr>
        <w:widowControl w:val="0"/>
        <w:spacing w:after="0" w:line="240" w:lineRule="auto"/>
        <w:ind w:firstLine="709"/>
        <w:jc w:val="both"/>
        <w:rPr>
          <w:rFonts w:ascii="Times New Roman" w:hAnsi="Times New Roman"/>
          <w:sz w:val="28"/>
          <w:szCs w:val="28"/>
        </w:rPr>
      </w:pPr>
      <w:proofErr w:type="gramStart"/>
      <w:r w:rsidRPr="00B63FF2">
        <w:rPr>
          <w:rFonts w:ascii="Times New Roman" w:hAnsi="Times New Roman"/>
          <w:sz w:val="28"/>
          <w:szCs w:val="28"/>
          <w:highlight w:val="white"/>
        </w:rPr>
        <w:t xml:space="preserve">8) </w:t>
      </w:r>
      <w:r w:rsidRPr="00B63FF2">
        <w:rPr>
          <w:rFonts w:ascii="Times New Roman" w:hAnsi="Times New Roman"/>
          <w:sz w:val="28"/>
          <w:szCs w:val="28"/>
        </w:rPr>
        <w:t>находящиеся на территории данного государства международные организации и представительства</w:t>
      </w:r>
      <w:r w:rsidRPr="00B63FF2">
        <w:rPr>
          <w:rFonts w:ascii="Times New Roman" w:hAnsi="Times New Roman"/>
          <w:sz w:val="28"/>
          <w:szCs w:val="28"/>
          <w:highlight w:val="white"/>
        </w:rPr>
        <w:t xml:space="preserve"> </w:t>
      </w:r>
      <w:r w:rsidRPr="00B63FF2">
        <w:rPr>
          <w:rFonts w:ascii="Times New Roman" w:hAnsi="Times New Roman"/>
          <w:sz w:val="28"/>
          <w:szCs w:val="28"/>
        </w:rPr>
        <w:t xml:space="preserve">международных организаций, </w:t>
      </w:r>
      <w:r w:rsidRPr="00B63FF2">
        <w:rPr>
          <w:rFonts w:ascii="Times New Roman" w:hAnsi="Times New Roman"/>
          <w:sz w:val="28"/>
          <w:szCs w:val="28"/>
          <w:highlight w:val="white"/>
        </w:rPr>
        <w:t>имеющие соответствующие цели деятельности, связанные с цифровой трансформацией сферы услуг.</w:t>
      </w:r>
      <w:proofErr w:type="gramEnd"/>
    </w:p>
    <w:p w14:paraId="10E9D471" w14:textId="65304DD3"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2. Если иное не определено </w:t>
      </w:r>
      <w:r w:rsidR="003F3219" w:rsidRPr="00B63FF2">
        <w:rPr>
          <w:rFonts w:ascii="Times New Roman" w:hAnsi="Times New Roman"/>
          <w:sz w:val="28"/>
          <w:szCs w:val="28"/>
        </w:rPr>
        <w:t xml:space="preserve">национальным </w:t>
      </w:r>
      <w:r w:rsidRPr="00B63FF2">
        <w:rPr>
          <w:rFonts w:ascii="Times New Roman" w:hAnsi="Times New Roman"/>
          <w:sz w:val="28"/>
          <w:szCs w:val="28"/>
        </w:rPr>
        <w:t xml:space="preserve">законодательством, в числе указанных в части 1 настоящей статьи участников отношений в области </w:t>
      </w:r>
      <w:r w:rsidRPr="00B63FF2">
        <w:rPr>
          <w:rFonts w:ascii="Times New Roman" w:eastAsia="Times New Roman" w:hAnsi="Times New Roman"/>
          <w:sz w:val="28"/>
          <w:szCs w:val="28"/>
          <w:lang w:eastAsia="ru-RU" w:bidi="ru-RU"/>
        </w:rPr>
        <w:t xml:space="preserve">цифровой трансформации сферы услуг </w:t>
      </w:r>
      <w:r w:rsidRPr="00B63FF2">
        <w:rPr>
          <w:rFonts w:ascii="Times New Roman" w:hAnsi="Times New Roman"/>
          <w:sz w:val="28"/>
          <w:szCs w:val="28"/>
        </w:rPr>
        <w:t>и с</w:t>
      </w:r>
      <w:r w:rsidRPr="00B63FF2">
        <w:rPr>
          <w:rFonts w:ascii="Times New Roman" w:eastAsia="Times New Roman" w:hAnsi="Times New Roman"/>
          <w:sz w:val="28"/>
          <w:szCs w:val="28"/>
          <w:lang w:eastAsia="ru-RU" w:bidi="ru-RU"/>
        </w:rPr>
        <w:t xml:space="preserve">убъектов правоотношений </w:t>
      </w:r>
      <w:r w:rsidRPr="00B63FF2">
        <w:rPr>
          <w:rFonts w:ascii="Times New Roman" w:hAnsi="Times New Roman"/>
          <w:sz w:val="28"/>
          <w:szCs w:val="28"/>
        </w:rPr>
        <w:t>в данной области на территории государства признаются:</w:t>
      </w:r>
    </w:p>
    <w:p w14:paraId="7587B297" w14:textId="77F6FB96"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1) физические лица — граждане</w:t>
      </w:r>
      <w:r w:rsidR="003F3219" w:rsidRPr="00B63FF2">
        <w:rPr>
          <w:rFonts w:ascii="Times New Roman" w:hAnsi="Times New Roman"/>
          <w:sz w:val="28"/>
          <w:szCs w:val="28"/>
        </w:rPr>
        <w:t xml:space="preserve"> данного</w:t>
      </w:r>
      <w:r w:rsidRPr="00B63FF2">
        <w:rPr>
          <w:rFonts w:ascii="Times New Roman" w:hAnsi="Times New Roman"/>
          <w:sz w:val="28"/>
          <w:szCs w:val="28"/>
        </w:rPr>
        <w:t xml:space="preserve"> государства и законно находящиеся на его территории (постоянно или временно проживающие либо временно пребывающие) лица без гражданства и граждане других государств (в том числе государств — участников Содружества Независимых Государств);</w:t>
      </w:r>
    </w:p>
    <w:p w14:paraId="71DB3CE5" w14:textId="59C1DD68"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2) юридические лица — юридические лица, личным законом которых является право данного государства или право другого государства — участника Содружества Независимых Государств, а также обособленные подразделения (филиалы и представительства) таких юридических лиц.</w:t>
      </w:r>
      <w:r w:rsidR="006D1C32" w:rsidRPr="00B63FF2">
        <w:rPr>
          <w:rFonts w:ascii="Times New Roman" w:hAnsi="Times New Roman"/>
          <w:sz w:val="28"/>
          <w:szCs w:val="28"/>
        </w:rPr>
        <w:t xml:space="preserve"> </w:t>
      </w:r>
    </w:p>
    <w:p w14:paraId="02BC08B8" w14:textId="77777777" w:rsidR="009E2D30" w:rsidRPr="00B63FF2" w:rsidRDefault="009E2D30" w:rsidP="00B63FF2">
      <w:pPr>
        <w:widowControl w:val="0"/>
        <w:spacing w:after="0" w:line="240" w:lineRule="auto"/>
        <w:ind w:firstLine="709"/>
        <w:jc w:val="both"/>
        <w:rPr>
          <w:rFonts w:ascii="Times New Roman" w:hAnsi="Times New Roman"/>
          <w:iCs/>
          <w:sz w:val="28"/>
          <w:szCs w:val="28"/>
        </w:rPr>
      </w:pPr>
    </w:p>
    <w:p w14:paraId="02A72123" w14:textId="77777777" w:rsidR="009E2D30" w:rsidRPr="00B63FF2" w:rsidRDefault="009E2D30" w:rsidP="00B63FF2">
      <w:pPr>
        <w:widowControl w:val="0"/>
        <w:spacing w:after="0" w:line="240" w:lineRule="auto"/>
        <w:ind w:firstLine="709"/>
        <w:jc w:val="both"/>
        <w:rPr>
          <w:rFonts w:ascii="Times New Roman" w:hAnsi="Times New Roman"/>
          <w:b/>
          <w:iCs/>
          <w:sz w:val="28"/>
          <w:szCs w:val="28"/>
        </w:rPr>
      </w:pPr>
      <w:r w:rsidRPr="00B63FF2">
        <w:rPr>
          <w:rFonts w:ascii="Times New Roman" w:hAnsi="Times New Roman"/>
          <w:iCs/>
          <w:sz w:val="28"/>
          <w:szCs w:val="28"/>
        </w:rPr>
        <w:t xml:space="preserve">Статья 6. </w:t>
      </w:r>
      <w:r w:rsidRPr="00B63FF2">
        <w:rPr>
          <w:rFonts w:ascii="Times New Roman" w:hAnsi="Times New Roman"/>
          <w:b/>
          <w:iCs/>
          <w:sz w:val="28"/>
          <w:szCs w:val="28"/>
        </w:rPr>
        <w:t xml:space="preserve">Правовые источники и организационные условия гармонизации законодательства государств — участников Содружества Независимых Государств по вопросам цифровизации и цифровой трансформации </w:t>
      </w:r>
    </w:p>
    <w:p w14:paraId="60AEE839" w14:textId="5A890098"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1. К правовым источникам гармонизации законодательства </w:t>
      </w:r>
      <w:r w:rsidR="00020688" w:rsidRPr="00B63FF2">
        <w:rPr>
          <w:rFonts w:ascii="Times New Roman" w:hAnsi="Times New Roman"/>
          <w:sz w:val="28"/>
          <w:szCs w:val="28"/>
        </w:rPr>
        <w:t>государств </w:t>
      </w:r>
      <w:r w:rsidRPr="00B63FF2">
        <w:rPr>
          <w:rFonts w:ascii="Times New Roman" w:hAnsi="Times New Roman"/>
          <w:sz w:val="28"/>
          <w:szCs w:val="28"/>
        </w:rPr>
        <w:t xml:space="preserve">— участников Содружества Независимых Государств </w:t>
      </w:r>
      <w:r w:rsidRPr="00B63FF2">
        <w:rPr>
          <w:rFonts w:ascii="Times New Roman" w:hAnsi="Times New Roman"/>
          <w:iCs/>
          <w:sz w:val="28"/>
          <w:szCs w:val="28"/>
        </w:rPr>
        <w:t xml:space="preserve">по вопросам цифровизации и цифровой трансформации </w:t>
      </w:r>
      <w:r w:rsidRPr="00B63FF2">
        <w:rPr>
          <w:rFonts w:ascii="Times New Roman" w:hAnsi="Times New Roman"/>
          <w:sz w:val="28"/>
          <w:szCs w:val="28"/>
        </w:rPr>
        <w:t xml:space="preserve">(в том числе в целях цифровой трансформации сферы услуг) относятся: </w:t>
      </w:r>
    </w:p>
    <w:p w14:paraId="310FBF80" w14:textId="2EA6527D"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proofErr w:type="gramStart"/>
      <w:r w:rsidRPr="00B63FF2">
        <w:rPr>
          <w:rFonts w:ascii="Times New Roman" w:hAnsi="Times New Roman"/>
          <w:sz w:val="28"/>
          <w:szCs w:val="28"/>
        </w:rPr>
        <w:t xml:space="preserve">1) соответствующие регулятивные положения </w:t>
      </w:r>
      <w:r w:rsidRPr="00B63FF2">
        <w:rPr>
          <w:rFonts w:ascii="Times New Roman" w:eastAsia="Times New Roman" w:hAnsi="Times New Roman"/>
          <w:sz w:val="28"/>
          <w:szCs w:val="28"/>
          <w:lang w:eastAsia="ru-RU" w:bidi="ru-RU"/>
        </w:rPr>
        <w:t>национального законодательства в области цифровизации и цифровой трансформации (</w:t>
      </w:r>
      <w:r w:rsidRPr="00B63FF2">
        <w:rPr>
          <w:rFonts w:ascii="Times New Roman" w:hAnsi="Times New Roman"/>
          <w:sz w:val="28"/>
          <w:szCs w:val="28"/>
        </w:rPr>
        <w:t xml:space="preserve">в том числе цифровой трансформации сферы услуг), а также </w:t>
      </w:r>
      <w:r w:rsidRPr="00B63FF2">
        <w:rPr>
          <w:rFonts w:ascii="Times New Roman" w:eastAsia="Times New Roman" w:hAnsi="Times New Roman"/>
          <w:sz w:val="28"/>
          <w:szCs w:val="28"/>
          <w:lang w:eastAsia="ru-RU" w:bidi="ru-RU"/>
        </w:rPr>
        <w:t xml:space="preserve">по вопросам </w:t>
      </w:r>
      <w:r w:rsidRPr="00B63FF2">
        <w:rPr>
          <w:rFonts w:ascii="Times New Roman" w:eastAsia="Times New Roman" w:hAnsi="Times New Roman"/>
          <w:sz w:val="28"/>
          <w:szCs w:val="28"/>
          <w:lang w:eastAsia="ru-RU" w:bidi="ru-RU"/>
        </w:rPr>
        <w:lastRenderedPageBreak/>
        <w:t>информации, информатизации и защиты информации, использования информационно-телекоммуникационных технологий, трансграничного информационного обмена электронными документам, регулирования использования Интернет</w:t>
      </w:r>
      <w:r w:rsidR="00743260" w:rsidRPr="00B63FF2">
        <w:rPr>
          <w:rFonts w:ascii="Times New Roman" w:eastAsia="Times New Roman" w:hAnsi="Times New Roman"/>
          <w:sz w:val="28"/>
          <w:szCs w:val="28"/>
          <w:lang w:eastAsia="ru-RU" w:bidi="ru-RU"/>
        </w:rPr>
        <w:t>а</w:t>
      </w:r>
      <w:r w:rsidRPr="00B63FF2">
        <w:rPr>
          <w:rFonts w:ascii="Times New Roman" w:eastAsia="Times New Roman" w:hAnsi="Times New Roman"/>
          <w:sz w:val="28"/>
          <w:szCs w:val="28"/>
          <w:lang w:eastAsia="ru-RU" w:bidi="ru-RU"/>
        </w:rPr>
        <w:t>, организации и функционирования</w:t>
      </w:r>
      <w:r w:rsidRPr="00B63FF2">
        <w:rPr>
          <w:rFonts w:ascii="Times New Roman" w:eastAsiaTheme="minorHAnsi" w:hAnsi="Times New Roman"/>
          <w:sz w:val="28"/>
          <w:szCs w:val="28"/>
        </w:rPr>
        <w:t xml:space="preserve"> обеспечивающих эффективное функционирование высших органов государственного управления информационной системы (с рабочим наименованием «электронное правительство») либо прототипов или аналогов</w:t>
      </w:r>
      <w:proofErr w:type="gramEnd"/>
      <w:r w:rsidRPr="00B63FF2">
        <w:rPr>
          <w:rFonts w:ascii="Times New Roman" w:eastAsiaTheme="minorHAnsi" w:hAnsi="Times New Roman"/>
          <w:sz w:val="28"/>
          <w:szCs w:val="28"/>
        </w:rPr>
        <w:t xml:space="preserve"> такой системы</w:t>
      </w:r>
      <w:r w:rsidRPr="00B63FF2">
        <w:rPr>
          <w:rFonts w:ascii="Times New Roman" w:eastAsia="Times New Roman" w:hAnsi="Times New Roman"/>
          <w:sz w:val="28"/>
          <w:szCs w:val="28"/>
          <w:lang w:eastAsia="ru-RU" w:bidi="ru-RU"/>
        </w:rPr>
        <w:t xml:space="preserve"> и по другим вопросам, связанным с осуществлением информационных процессов (в том числе учитывающие национальные принципы работы с информационными ресурсами других государств </w:t>
      </w:r>
      <w:r w:rsidRPr="00B63FF2">
        <w:rPr>
          <w:rFonts w:ascii="Times New Roman" w:hAnsi="Times New Roman"/>
          <w:sz w:val="28"/>
          <w:szCs w:val="28"/>
        </w:rPr>
        <w:t>— участников Содружества Независимых Государств</w:t>
      </w:r>
      <w:r w:rsidRPr="00B63FF2">
        <w:rPr>
          <w:rFonts w:ascii="Times New Roman" w:eastAsia="Times New Roman" w:hAnsi="Times New Roman"/>
          <w:sz w:val="28"/>
          <w:szCs w:val="28"/>
          <w:lang w:eastAsia="ru-RU" w:bidi="ru-RU"/>
        </w:rPr>
        <w:t>);</w:t>
      </w:r>
    </w:p>
    <w:p w14:paraId="443259CE"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2) действующие международные договоры государств </w:t>
      </w:r>
      <w:r w:rsidRPr="00B63FF2">
        <w:rPr>
          <w:rFonts w:ascii="Times New Roman" w:hAnsi="Times New Roman"/>
          <w:sz w:val="28"/>
          <w:szCs w:val="28"/>
        </w:rPr>
        <w:t xml:space="preserve">— участников Содружества Независимых Государств </w:t>
      </w:r>
      <w:r w:rsidRPr="00B63FF2">
        <w:rPr>
          <w:rFonts w:ascii="Times New Roman" w:eastAsia="Times New Roman" w:hAnsi="Times New Roman"/>
          <w:sz w:val="28"/>
          <w:szCs w:val="28"/>
          <w:lang w:eastAsia="ru-RU" w:bidi="ru-RU"/>
        </w:rPr>
        <w:t>по вопросам, указанным в пункте 1 части 1 настоящей статьи;</w:t>
      </w:r>
    </w:p>
    <w:p w14:paraId="5AAC188A"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3) не имеющие нормативного характера программные документы государств </w:t>
      </w:r>
      <w:r w:rsidRPr="00B63FF2">
        <w:rPr>
          <w:rFonts w:ascii="Times New Roman" w:hAnsi="Times New Roman"/>
          <w:sz w:val="28"/>
          <w:szCs w:val="28"/>
        </w:rPr>
        <w:t xml:space="preserve">— участников Содружества Независимых Государств </w:t>
      </w:r>
      <w:r w:rsidRPr="00B63FF2">
        <w:rPr>
          <w:rFonts w:ascii="Times New Roman" w:eastAsia="Times New Roman" w:hAnsi="Times New Roman"/>
          <w:sz w:val="28"/>
          <w:szCs w:val="28"/>
          <w:lang w:eastAsia="ru-RU" w:bidi="ru-RU"/>
        </w:rPr>
        <w:t>по вопросам, указанным в пункте 1 части 1 настоящей статьи;</w:t>
      </w:r>
    </w:p>
    <w:p w14:paraId="173644C5" w14:textId="16D81B44"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4) модельные законы по вопросам, указанным в пункте 1 части 1 настоящей статьи, </w:t>
      </w:r>
      <w:r w:rsidRPr="00B63FF2">
        <w:rPr>
          <w:rFonts w:ascii="Times New Roman" w:hAnsi="Times New Roman"/>
          <w:sz w:val="28"/>
          <w:szCs w:val="28"/>
        </w:rPr>
        <w:t>принятые Межпарламентской Ассамблеей государств — участников Содружества Независимых Государств,</w:t>
      </w:r>
      <w:r w:rsidRPr="00B63FF2">
        <w:rPr>
          <w:rFonts w:ascii="Times New Roman" w:eastAsia="Times New Roman" w:hAnsi="Times New Roman"/>
          <w:sz w:val="28"/>
          <w:szCs w:val="28"/>
          <w:lang w:eastAsia="ru-RU" w:bidi="ru-RU"/>
        </w:rPr>
        <w:t xml:space="preserve"> </w:t>
      </w:r>
      <w:proofErr w:type="gramStart"/>
      <w:r w:rsidRPr="00B63FF2">
        <w:rPr>
          <w:rFonts w:ascii="Times New Roman" w:eastAsia="Times New Roman" w:hAnsi="Times New Roman"/>
          <w:sz w:val="28"/>
          <w:szCs w:val="28"/>
          <w:lang w:eastAsia="ru-RU" w:bidi="ru-RU"/>
        </w:rPr>
        <w:t>учитывающие</w:t>
      </w:r>
      <w:proofErr w:type="gramEnd"/>
      <w:r w:rsidRPr="00B63FF2">
        <w:rPr>
          <w:rFonts w:ascii="Times New Roman" w:eastAsia="Times New Roman" w:hAnsi="Times New Roman"/>
          <w:sz w:val="28"/>
          <w:szCs w:val="28"/>
          <w:lang w:eastAsia="ru-RU" w:bidi="ru-RU"/>
        </w:rPr>
        <w:t xml:space="preserve"> в том числе национальные принципы работы с информационными ресурсами в этих государствах, а также особенности нормативно-правового регулирования в этих государствах отношений по осуществлению доступа к данным для производства и потребления услуг. </w:t>
      </w:r>
    </w:p>
    <w:p w14:paraId="17F8FCDB"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2. Организационные условия гармонизации законодательства государств </w:t>
      </w:r>
      <w:r w:rsidRPr="00B63FF2">
        <w:rPr>
          <w:rFonts w:ascii="Times New Roman" w:hAnsi="Times New Roman"/>
          <w:sz w:val="28"/>
          <w:szCs w:val="28"/>
        </w:rPr>
        <w:t xml:space="preserve">— участников Содружества Независимых Государств </w:t>
      </w:r>
      <w:r w:rsidRPr="00B63FF2">
        <w:rPr>
          <w:rFonts w:ascii="Times New Roman" w:hAnsi="Times New Roman"/>
          <w:iCs/>
          <w:sz w:val="28"/>
          <w:szCs w:val="28"/>
        </w:rPr>
        <w:t xml:space="preserve">по вопросам цифровизации и цифровой трансформации </w:t>
      </w:r>
      <w:r w:rsidRPr="00B63FF2">
        <w:rPr>
          <w:rFonts w:ascii="Times New Roman" w:hAnsi="Times New Roman"/>
          <w:sz w:val="28"/>
          <w:szCs w:val="28"/>
        </w:rPr>
        <w:t xml:space="preserve">(в том числе в целях цифровой трансформации сферы услуг) </w:t>
      </w:r>
      <w:r w:rsidRPr="00B63FF2">
        <w:rPr>
          <w:rFonts w:ascii="Times New Roman" w:eastAsia="Times New Roman" w:hAnsi="Times New Roman"/>
          <w:sz w:val="28"/>
          <w:szCs w:val="28"/>
          <w:lang w:eastAsia="ru-RU" w:bidi="ru-RU"/>
        </w:rPr>
        <w:t xml:space="preserve">включают: </w:t>
      </w:r>
    </w:p>
    <w:p w14:paraId="46091561"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1) разработку единого понятийного аппарата, охватывающего актуальные и существенные аспекты цифровой трансформации сферы услуг и создающего основу для правотворческой и правоприменительной деятельности указанных государств; </w:t>
      </w:r>
    </w:p>
    <w:p w14:paraId="65861070"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2) создание и внедрение научно обоснованной системы требований к содержанию законодательства указанных государств в области цифровой трансформации сферы услуг; </w:t>
      </w:r>
    </w:p>
    <w:p w14:paraId="63318F99"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3) разработку и внедрение механизмов экспертизы разрабатываемых в указанных государствах проектов законодательных актов и оценки эффективности уже действующих в указанных государствах законодательных актов по вопросам </w:t>
      </w:r>
      <w:r w:rsidRPr="00B63FF2">
        <w:rPr>
          <w:rFonts w:ascii="Times New Roman" w:hAnsi="Times New Roman"/>
          <w:iCs/>
          <w:sz w:val="28"/>
          <w:szCs w:val="28"/>
        </w:rPr>
        <w:t>цифровизации и цифровой трансформации (в том числе цифровой трансформации сферы услуг)</w:t>
      </w:r>
      <w:r w:rsidRPr="00B63FF2">
        <w:rPr>
          <w:rFonts w:ascii="Times New Roman" w:eastAsia="Times New Roman" w:hAnsi="Times New Roman"/>
          <w:sz w:val="28"/>
          <w:szCs w:val="28"/>
          <w:lang w:eastAsia="ru-RU" w:bidi="ru-RU"/>
        </w:rPr>
        <w:t xml:space="preserve">. </w:t>
      </w:r>
    </w:p>
    <w:p w14:paraId="7F5EC488"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p>
    <w:p w14:paraId="78FDFA8E" w14:textId="77777777" w:rsidR="00B63FF2" w:rsidRPr="00B63FF2" w:rsidRDefault="00B63FF2" w:rsidP="00B63FF2">
      <w:pPr>
        <w:widowControl w:val="0"/>
        <w:spacing w:after="0" w:line="240" w:lineRule="auto"/>
        <w:ind w:firstLine="709"/>
        <w:jc w:val="both"/>
        <w:rPr>
          <w:rFonts w:ascii="Times New Roman" w:eastAsia="Times New Roman" w:hAnsi="Times New Roman"/>
          <w:sz w:val="28"/>
          <w:szCs w:val="28"/>
          <w:lang w:eastAsia="ru-RU" w:bidi="ru-RU"/>
        </w:rPr>
      </w:pPr>
    </w:p>
    <w:p w14:paraId="42820D0D" w14:textId="77777777" w:rsidR="00B63FF2" w:rsidRPr="00B63FF2" w:rsidRDefault="00B63FF2" w:rsidP="00B63FF2">
      <w:pPr>
        <w:widowControl w:val="0"/>
        <w:spacing w:after="0" w:line="240" w:lineRule="auto"/>
        <w:ind w:firstLine="709"/>
        <w:jc w:val="both"/>
        <w:rPr>
          <w:rFonts w:ascii="Times New Roman" w:eastAsia="Times New Roman" w:hAnsi="Times New Roman"/>
          <w:sz w:val="28"/>
          <w:szCs w:val="28"/>
          <w:lang w:eastAsia="ru-RU" w:bidi="ru-RU"/>
        </w:rPr>
      </w:pPr>
    </w:p>
    <w:p w14:paraId="123B821E" w14:textId="77777777" w:rsidR="00B63FF2" w:rsidRPr="00B63FF2" w:rsidRDefault="00B63FF2" w:rsidP="00B63FF2">
      <w:pPr>
        <w:widowControl w:val="0"/>
        <w:spacing w:after="0" w:line="240" w:lineRule="auto"/>
        <w:ind w:firstLine="709"/>
        <w:jc w:val="both"/>
        <w:rPr>
          <w:rFonts w:ascii="Times New Roman" w:eastAsia="Times New Roman" w:hAnsi="Times New Roman"/>
          <w:sz w:val="28"/>
          <w:szCs w:val="28"/>
          <w:lang w:eastAsia="ru-RU" w:bidi="ru-RU"/>
        </w:rPr>
      </w:pPr>
    </w:p>
    <w:p w14:paraId="0FFB7CF0" w14:textId="77777777" w:rsidR="00B63FF2" w:rsidRPr="00B63FF2" w:rsidRDefault="00B63FF2" w:rsidP="00B63FF2">
      <w:pPr>
        <w:widowControl w:val="0"/>
        <w:spacing w:after="0" w:line="240" w:lineRule="auto"/>
        <w:ind w:firstLine="709"/>
        <w:jc w:val="both"/>
        <w:rPr>
          <w:rFonts w:ascii="Times New Roman" w:eastAsia="Times New Roman" w:hAnsi="Times New Roman"/>
          <w:sz w:val="28"/>
          <w:szCs w:val="28"/>
          <w:lang w:eastAsia="ru-RU" w:bidi="ru-RU"/>
        </w:rPr>
      </w:pPr>
    </w:p>
    <w:p w14:paraId="71A6A172" w14:textId="77777777" w:rsidR="009E2D30" w:rsidRPr="00B63FF2" w:rsidRDefault="009E2D30" w:rsidP="00B63FF2">
      <w:pPr>
        <w:widowControl w:val="0"/>
        <w:spacing w:after="0" w:line="240" w:lineRule="auto"/>
        <w:jc w:val="center"/>
        <w:rPr>
          <w:rFonts w:ascii="Times New Roman" w:hAnsi="Times New Roman"/>
          <w:b/>
          <w:sz w:val="28"/>
          <w:szCs w:val="28"/>
        </w:rPr>
      </w:pPr>
      <w:r w:rsidRPr="00B63FF2">
        <w:rPr>
          <w:rFonts w:ascii="Times New Roman" w:hAnsi="Times New Roman"/>
          <w:b/>
          <w:sz w:val="28"/>
          <w:szCs w:val="28"/>
        </w:rPr>
        <w:lastRenderedPageBreak/>
        <w:t>Глава 2.</w:t>
      </w:r>
      <w:r w:rsidRPr="00B63FF2">
        <w:rPr>
          <w:rFonts w:ascii="Times New Roman" w:hAnsi="Times New Roman"/>
          <w:sz w:val="28"/>
          <w:szCs w:val="28"/>
        </w:rPr>
        <w:t xml:space="preserve"> </w:t>
      </w:r>
      <w:r w:rsidRPr="00B63FF2">
        <w:rPr>
          <w:rFonts w:ascii="Times New Roman" w:hAnsi="Times New Roman"/>
          <w:b/>
          <w:sz w:val="28"/>
          <w:szCs w:val="28"/>
        </w:rPr>
        <w:t>ГОСУДАРСТВЕННОЕ РЕГУЛИРОВАНИЕ ЦИФРОВОЙ ТРАНСФОРМАЦИИ СФЕРЫ УСЛУГ</w:t>
      </w:r>
    </w:p>
    <w:p w14:paraId="208C7EFD" w14:textId="77777777" w:rsidR="009E2D30" w:rsidRPr="00B63FF2" w:rsidRDefault="009E2D30" w:rsidP="00B63FF2">
      <w:pPr>
        <w:widowControl w:val="0"/>
        <w:spacing w:after="0" w:line="240" w:lineRule="auto"/>
        <w:jc w:val="both"/>
        <w:rPr>
          <w:rFonts w:ascii="Times New Roman" w:hAnsi="Times New Roman"/>
          <w:b/>
          <w:sz w:val="28"/>
          <w:szCs w:val="28"/>
        </w:rPr>
      </w:pPr>
    </w:p>
    <w:p w14:paraId="48F06B07" w14:textId="77777777" w:rsidR="009E2D30" w:rsidRPr="00B63FF2" w:rsidRDefault="009E2D30" w:rsidP="00B63FF2">
      <w:pPr>
        <w:widowControl w:val="0"/>
        <w:spacing w:after="0" w:line="240" w:lineRule="auto"/>
        <w:ind w:firstLine="709"/>
        <w:jc w:val="both"/>
        <w:rPr>
          <w:rFonts w:ascii="Times New Roman" w:hAnsi="Times New Roman"/>
          <w:b/>
          <w:sz w:val="28"/>
          <w:szCs w:val="28"/>
        </w:rPr>
      </w:pPr>
      <w:bookmarkStart w:id="4" w:name="_Toc86861584"/>
      <w:r w:rsidRPr="00B63FF2">
        <w:rPr>
          <w:rFonts w:ascii="Times New Roman" w:hAnsi="Times New Roman"/>
          <w:bCs/>
          <w:sz w:val="28"/>
          <w:szCs w:val="28"/>
        </w:rPr>
        <w:t>Статья 7.</w:t>
      </w:r>
      <w:r w:rsidRPr="00B63FF2">
        <w:rPr>
          <w:rFonts w:ascii="Times New Roman" w:hAnsi="Times New Roman"/>
          <w:sz w:val="28"/>
          <w:szCs w:val="28"/>
        </w:rPr>
        <w:t xml:space="preserve"> </w:t>
      </w:r>
      <w:r w:rsidRPr="00B63FF2">
        <w:rPr>
          <w:rFonts w:ascii="Times New Roman" w:hAnsi="Times New Roman"/>
          <w:b/>
          <w:sz w:val="28"/>
          <w:szCs w:val="28"/>
        </w:rPr>
        <w:t>Основные критерии государственной политики государств — участников СНГ в области цифровой трансформации сферы услуг</w:t>
      </w:r>
    </w:p>
    <w:bookmarkEnd w:id="4"/>
    <w:p w14:paraId="4A46D172" w14:textId="6F3EE093"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Государственная политика в области цифровой трансформации сферы услуг определяется в соответствии с конституцией и иными национальными нормативными правовыми актами. Если иное не установлено национальным законодательством, при ее формировании и реализации учитываются принципы цифровой трансформации сферы</w:t>
      </w:r>
      <w:r w:rsidR="0042006B" w:rsidRPr="00B63FF2">
        <w:rPr>
          <w:rFonts w:ascii="Times New Roman" w:hAnsi="Times New Roman"/>
          <w:sz w:val="28"/>
          <w:szCs w:val="28"/>
        </w:rPr>
        <w:t xml:space="preserve"> услуг, предусмотренные статьей </w:t>
      </w:r>
      <w:r w:rsidRPr="00B63FF2">
        <w:rPr>
          <w:rFonts w:ascii="Times New Roman" w:hAnsi="Times New Roman"/>
          <w:sz w:val="28"/>
          <w:szCs w:val="28"/>
        </w:rPr>
        <w:t>4 настоящего Закона, а также следующие основные критерии:</w:t>
      </w:r>
    </w:p>
    <w:p w14:paraId="19DDDD74" w14:textId="77777777"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sz w:val="28"/>
          <w:szCs w:val="28"/>
          <w:lang w:eastAsia="ru-RU" w:bidi="ru-RU"/>
        </w:rPr>
      </w:pPr>
      <w:r w:rsidRPr="00B63FF2">
        <w:rPr>
          <w:rFonts w:ascii="Times New Roman" w:hAnsi="Times New Roman"/>
          <w:sz w:val="28"/>
          <w:szCs w:val="28"/>
        </w:rPr>
        <w:t xml:space="preserve">1) </w:t>
      </w:r>
      <w:r w:rsidRPr="00B63FF2">
        <w:rPr>
          <w:rFonts w:ascii="Times New Roman" w:eastAsia="Times New Roman" w:hAnsi="Times New Roman"/>
          <w:sz w:val="28"/>
          <w:szCs w:val="28"/>
          <w:lang w:eastAsia="ru-RU" w:bidi="ru-RU"/>
        </w:rPr>
        <w:t>обеспечение уважения прав и основных свобод человека в условиях цифровой трансформации сферы услуг, включая такие основополагающие права и свободы, как свобода слова, право на неприкосновенность частной жизни, право на получение информации, право на защиту от недобросовестных поставщиков, провайдеров, продавцов и потребителей цифровых услуг;</w:t>
      </w:r>
    </w:p>
    <w:p w14:paraId="6F857937" w14:textId="77777777"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sz w:val="28"/>
          <w:szCs w:val="28"/>
          <w:lang w:eastAsia="ru-RU" w:bidi="ru-RU"/>
        </w:rPr>
      </w:pPr>
      <w:r w:rsidRPr="00B63FF2">
        <w:rPr>
          <w:rFonts w:ascii="Times New Roman" w:hAnsi="Times New Roman"/>
          <w:sz w:val="28"/>
          <w:szCs w:val="28"/>
        </w:rPr>
        <w:t xml:space="preserve">2) </w:t>
      </w:r>
      <w:r w:rsidRPr="00B63FF2">
        <w:rPr>
          <w:rFonts w:ascii="Times New Roman" w:eastAsia="Times New Roman" w:hAnsi="Times New Roman"/>
          <w:sz w:val="28"/>
          <w:szCs w:val="28"/>
          <w:lang w:eastAsia="ru-RU" w:bidi="ru-RU"/>
        </w:rPr>
        <w:t>единство правовой основы цифровой трансформации сферы услуг на всем пространстве (в том числе экономическом) государства и других государств — участников Содружества Независимых Госуда</w:t>
      </w:r>
      <w:proofErr w:type="gramStart"/>
      <w:r w:rsidRPr="00B63FF2">
        <w:rPr>
          <w:rFonts w:ascii="Times New Roman" w:eastAsia="Times New Roman" w:hAnsi="Times New Roman"/>
          <w:sz w:val="28"/>
          <w:szCs w:val="28"/>
          <w:lang w:eastAsia="ru-RU" w:bidi="ru-RU"/>
        </w:rPr>
        <w:t>рств пр</w:t>
      </w:r>
      <w:proofErr w:type="gramEnd"/>
      <w:r w:rsidRPr="00B63FF2">
        <w:rPr>
          <w:rFonts w:ascii="Times New Roman" w:eastAsia="Times New Roman" w:hAnsi="Times New Roman"/>
          <w:sz w:val="28"/>
          <w:szCs w:val="28"/>
          <w:lang w:eastAsia="ru-RU" w:bidi="ru-RU"/>
        </w:rPr>
        <w:t>и соблюдении прав всех участников общественных отношений, возникающих в процессах цифровизации указанной сферы;</w:t>
      </w:r>
    </w:p>
    <w:p w14:paraId="6E881728" w14:textId="5A3A5D9A"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3) преимущественное использование разработанных в государстве, а также в других государствах — участниках Содружества Независимых Государств информационных технологий (в том числе технологий обеспечения целостности, конфиденциальности, аутентификации и доступности передаваемой информации и процессов ее обработки), информационно-телекоммуникационных и цифровых технологий;</w:t>
      </w:r>
    </w:p>
    <w:p w14:paraId="75ED5430" w14:textId="77777777"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4) опережающее развитие при формировании цифровых рынков соответствующих компетенций поставщиков, продавцов, провайдеров и потребителей цифровых услуг;</w:t>
      </w:r>
    </w:p>
    <w:p w14:paraId="2CC39C9E"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rPr>
      </w:pPr>
      <w:r w:rsidRPr="00B63FF2">
        <w:rPr>
          <w:rFonts w:ascii="Times New Roman" w:eastAsia="Times New Roman" w:hAnsi="Times New Roman"/>
          <w:sz w:val="28"/>
          <w:szCs w:val="28"/>
        </w:rPr>
        <w:t xml:space="preserve">5) внедрение </w:t>
      </w:r>
      <w:r w:rsidRPr="00B63FF2">
        <w:rPr>
          <w:rFonts w:ascii="Times New Roman" w:eastAsia="Times New Roman" w:hAnsi="Times New Roman"/>
          <w:sz w:val="28"/>
          <w:szCs w:val="28"/>
          <w:lang w:eastAsia="ru-RU" w:bidi="ru-RU"/>
        </w:rPr>
        <w:t xml:space="preserve">информационных, информационно-телекоммуникационных и цифровых </w:t>
      </w:r>
      <w:r w:rsidRPr="00B63FF2">
        <w:rPr>
          <w:rFonts w:ascii="Times New Roman" w:eastAsia="Times New Roman" w:hAnsi="Times New Roman"/>
          <w:sz w:val="28"/>
          <w:szCs w:val="28"/>
        </w:rPr>
        <w:t xml:space="preserve">технологий, признанных научным и экспертным сообществом государства и других государств </w:t>
      </w:r>
      <w:r w:rsidRPr="00B63FF2">
        <w:rPr>
          <w:rFonts w:ascii="Times New Roman" w:eastAsia="Times New Roman" w:hAnsi="Times New Roman"/>
          <w:sz w:val="28"/>
          <w:szCs w:val="28"/>
          <w:lang w:eastAsia="ru-RU" w:bidi="ru-RU"/>
        </w:rPr>
        <w:t>— участников Содружества Независимых Государств</w:t>
      </w:r>
      <w:r w:rsidRPr="00B63FF2">
        <w:rPr>
          <w:rFonts w:ascii="Times New Roman" w:eastAsia="Times New Roman" w:hAnsi="Times New Roman"/>
          <w:sz w:val="28"/>
          <w:szCs w:val="28"/>
        </w:rPr>
        <w:t>, а также иных стран в качестве передовых с учетом имеющихся достижений и практических результатов эффективного применения таких технологий;</w:t>
      </w:r>
    </w:p>
    <w:p w14:paraId="675C1185"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rPr>
      </w:pPr>
      <w:r w:rsidRPr="00B63FF2">
        <w:rPr>
          <w:rFonts w:ascii="Times New Roman" w:eastAsia="Times New Roman" w:hAnsi="Times New Roman"/>
          <w:sz w:val="28"/>
          <w:szCs w:val="28"/>
        </w:rPr>
        <w:t xml:space="preserve">6) оперативность и гибкость (адаптивность) планирования и регулирования </w:t>
      </w:r>
      <w:r w:rsidRPr="00B63FF2">
        <w:rPr>
          <w:rFonts w:ascii="Times New Roman" w:eastAsia="Times New Roman" w:hAnsi="Times New Roman"/>
          <w:sz w:val="28"/>
          <w:szCs w:val="28"/>
          <w:lang w:eastAsia="ru-RU" w:bidi="ru-RU"/>
        </w:rPr>
        <w:t>процессов цифровизации и цифровой трансформации сферы услуг</w:t>
      </w:r>
      <w:r w:rsidRPr="00B63FF2">
        <w:rPr>
          <w:rFonts w:ascii="Times New Roman" w:eastAsia="Times New Roman" w:hAnsi="Times New Roman"/>
          <w:sz w:val="28"/>
          <w:szCs w:val="28"/>
        </w:rPr>
        <w:t>;</w:t>
      </w:r>
    </w:p>
    <w:p w14:paraId="5218F707"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eastAsia="Times New Roman" w:hAnsi="Times New Roman"/>
          <w:sz w:val="28"/>
          <w:szCs w:val="28"/>
        </w:rPr>
        <w:t>7) приоритетное развитие эффективных форм партнерства предпринимательского сообщества и государства (в лице уполномоченных государственных органов) как неотъемлемой части экосистемы цифровой экономики;</w:t>
      </w:r>
    </w:p>
    <w:p w14:paraId="22C9ADF9" w14:textId="77777777"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8) обеспечение информационной, экономической и иной национальной </w:t>
      </w:r>
      <w:r w:rsidRPr="00B63FF2">
        <w:rPr>
          <w:rFonts w:ascii="Times New Roman" w:eastAsia="Times New Roman" w:hAnsi="Times New Roman"/>
          <w:sz w:val="28"/>
          <w:szCs w:val="28"/>
          <w:lang w:eastAsia="ru-RU" w:bidi="ru-RU"/>
        </w:rPr>
        <w:lastRenderedPageBreak/>
        <w:t>безопасности при использовании цифровых технологий, защита персональных данных всех участников общественных и экономических отношений в сфере услуг;</w:t>
      </w:r>
    </w:p>
    <w:p w14:paraId="2E23E88C" w14:textId="77777777" w:rsidR="009E2D30" w:rsidRPr="00B63FF2" w:rsidRDefault="009E2D30" w:rsidP="00B63FF2">
      <w:pPr>
        <w:widowControl w:val="0"/>
        <w:shd w:val="clear" w:color="auto" w:fill="FFFFFF"/>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9) обеспечение сближения </w:t>
      </w:r>
      <w:proofErr w:type="spellStart"/>
      <w:r w:rsidRPr="00B63FF2">
        <w:rPr>
          <w:rFonts w:ascii="Times New Roman" w:eastAsia="Times New Roman" w:hAnsi="Times New Roman"/>
          <w:sz w:val="28"/>
          <w:szCs w:val="28"/>
          <w:lang w:eastAsia="ru-RU" w:bidi="ru-RU"/>
        </w:rPr>
        <w:t>общерегулятивных</w:t>
      </w:r>
      <w:proofErr w:type="spellEnd"/>
      <w:r w:rsidRPr="00B63FF2">
        <w:rPr>
          <w:rFonts w:ascii="Times New Roman" w:eastAsia="Times New Roman" w:hAnsi="Times New Roman"/>
          <w:sz w:val="28"/>
          <w:szCs w:val="28"/>
          <w:lang w:eastAsia="ru-RU" w:bidi="ru-RU"/>
        </w:rPr>
        <w:t>, административных и иных норм и положений законодательства государств — участников Содружества Независимых Госуда</w:t>
      </w:r>
      <w:proofErr w:type="gramStart"/>
      <w:r w:rsidRPr="00B63FF2">
        <w:rPr>
          <w:rFonts w:ascii="Times New Roman" w:eastAsia="Times New Roman" w:hAnsi="Times New Roman"/>
          <w:sz w:val="28"/>
          <w:szCs w:val="28"/>
          <w:lang w:eastAsia="ru-RU" w:bidi="ru-RU"/>
        </w:rPr>
        <w:t>рств в в</w:t>
      </w:r>
      <w:proofErr w:type="gramEnd"/>
      <w:r w:rsidRPr="00B63FF2">
        <w:rPr>
          <w:rFonts w:ascii="Times New Roman" w:eastAsia="Times New Roman" w:hAnsi="Times New Roman"/>
          <w:sz w:val="28"/>
          <w:szCs w:val="28"/>
          <w:lang w:eastAsia="ru-RU" w:bidi="ru-RU"/>
        </w:rPr>
        <w:t>опросах цифровой трансформации сферы услуг.</w:t>
      </w:r>
    </w:p>
    <w:p w14:paraId="0C25B849" w14:textId="77777777" w:rsidR="0042006B" w:rsidRPr="00B63FF2" w:rsidRDefault="0042006B" w:rsidP="00B63FF2">
      <w:pPr>
        <w:widowControl w:val="0"/>
        <w:spacing w:after="0" w:line="240" w:lineRule="auto"/>
        <w:ind w:firstLine="709"/>
        <w:jc w:val="both"/>
        <w:rPr>
          <w:rFonts w:ascii="Times New Roman" w:hAnsi="Times New Roman"/>
          <w:bCs/>
          <w:sz w:val="28"/>
          <w:szCs w:val="28"/>
        </w:rPr>
      </w:pPr>
    </w:p>
    <w:p w14:paraId="329D1A74"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bCs/>
          <w:sz w:val="28"/>
          <w:szCs w:val="28"/>
        </w:rPr>
        <w:t>Статья</w:t>
      </w:r>
      <w:r w:rsidRPr="00B63FF2">
        <w:rPr>
          <w:rFonts w:ascii="Times New Roman" w:hAnsi="Times New Roman"/>
          <w:sz w:val="28"/>
          <w:szCs w:val="28"/>
        </w:rPr>
        <w:t xml:space="preserve"> 8. </w:t>
      </w:r>
      <w:r w:rsidRPr="00B63FF2">
        <w:rPr>
          <w:rFonts w:ascii="Times New Roman" w:hAnsi="Times New Roman"/>
          <w:b/>
          <w:sz w:val="28"/>
          <w:szCs w:val="28"/>
        </w:rPr>
        <w:t>Общие положения о компетенции и полномочиях органов государственной власти и органов местного самоуправления (местных органов управления) в области цифровой трансформации сферы услуг</w:t>
      </w:r>
    </w:p>
    <w:p w14:paraId="500C9494" w14:textId="7A6F4F0F"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bookmarkStart w:id="5" w:name="_Toc86861575"/>
      <w:r w:rsidRPr="00B63FF2">
        <w:rPr>
          <w:rFonts w:ascii="Times New Roman" w:hAnsi="Times New Roman"/>
          <w:sz w:val="28"/>
          <w:szCs w:val="28"/>
        </w:rPr>
        <w:t xml:space="preserve">1. </w:t>
      </w:r>
      <w:proofErr w:type="gramStart"/>
      <w:r w:rsidRPr="00B63FF2">
        <w:rPr>
          <w:rFonts w:ascii="Times New Roman" w:hAnsi="Times New Roman"/>
          <w:sz w:val="28"/>
          <w:szCs w:val="28"/>
        </w:rPr>
        <w:t>В соответствии с конституцией и (или) иными национальными нормативными правовыми актами, а также с учетом положений статей 9</w:t>
      </w:r>
      <w:r w:rsidR="0042006B" w:rsidRPr="00B63FF2">
        <w:rPr>
          <w:rFonts w:ascii="Times New Roman" w:hAnsi="Times New Roman"/>
          <w:sz w:val="28"/>
          <w:szCs w:val="28"/>
        </w:rPr>
        <w:t>–</w:t>
      </w:r>
      <w:r w:rsidRPr="00B63FF2">
        <w:rPr>
          <w:rFonts w:ascii="Times New Roman" w:hAnsi="Times New Roman"/>
          <w:sz w:val="28"/>
          <w:szCs w:val="28"/>
        </w:rPr>
        <w:t>14 настоящего Закона применительно к цифровой трансформации сферы услуг в государстве определяются соответствующая компетенция его высшего органа (высших органов) законодательной (представительной) власти и компетенция правительства государства, полномочия центра компетенций цифровой трансформации и полномочия иных компетентных государственных органов (общегосударственных органов исполнительной власти), в сферах</w:t>
      </w:r>
      <w:proofErr w:type="gramEnd"/>
      <w:r w:rsidRPr="00B63FF2">
        <w:rPr>
          <w:rFonts w:ascii="Times New Roman" w:hAnsi="Times New Roman"/>
          <w:sz w:val="28"/>
          <w:szCs w:val="28"/>
        </w:rPr>
        <w:t xml:space="preserve"> </w:t>
      </w:r>
      <w:proofErr w:type="gramStart"/>
      <w:r w:rsidRPr="00B63FF2">
        <w:rPr>
          <w:rFonts w:ascii="Times New Roman" w:hAnsi="Times New Roman"/>
          <w:sz w:val="28"/>
          <w:szCs w:val="28"/>
        </w:rPr>
        <w:t>ведения</w:t>
      </w:r>
      <w:proofErr w:type="gramEnd"/>
      <w:r w:rsidRPr="00B63FF2">
        <w:rPr>
          <w:rFonts w:ascii="Times New Roman" w:hAnsi="Times New Roman"/>
          <w:sz w:val="28"/>
          <w:szCs w:val="28"/>
        </w:rPr>
        <w:t xml:space="preserve"> которых находится регулирование вопросов оказания отдельных видов услуг, компетенция полномочных региональных органов государственной власти и</w:t>
      </w:r>
      <w:r w:rsidR="006D1C32" w:rsidRPr="00B63FF2">
        <w:rPr>
          <w:rFonts w:ascii="Times New Roman" w:hAnsi="Times New Roman"/>
          <w:sz w:val="28"/>
          <w:szCs w:val="28"/>
        </w:rPr>
        <w:t xml:space="preserve"> </w:t>
      </w:r>
      <w:r w:rsidRPr="00B63FF2">
        <w:rPr>
          <w:rFonts w:ascii="Times New Roman" w:hAnsi="Times New Roman"/>
          <w:sz w:val="28"/>
          <w:szCs w:val="28"/>
        </w:rPr>
        <w:t>полномочных органов местного самоуправления (местных органов управления) по вопросам цифровизации и цифровой трансформации.</w:t>
      </w:r>
    </w:p>
    <w:p w14:paraId="0DACD3B3" w14:textId="1B38F7C0"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2. Национальным законодательством определяются формы и порядок взаимодействия в процессе организации и выполнения соответствующих мероприятий по цифровой трансформации сферы услуг правительства государства, центра компетенций цифровой трансформации, иных компетентных государственных органов (общегосударственных органов исполнительной власти), в </w:t>
      </w:r>
      <w:proofErr w:type="gramStart"/>
      <w:r w:rsidRPr="00B63FF2">
        <w:rPr>
          <w:rFonts w:ascii="Times New Roman" w:hAnsi="Times New Roman"/>
          <w:sz w:val="28"/>
          <w:szCs w:val="28"/>
        </w:rPr>
        <w:t>сферах</w:t>
      </w:r>
      <w:proofErr w:type="gramEnd"/>
      <w:r w:rsidRPr="00B63FF2">
        <w:rPr>
          <w:rFonts w:ascii="Times New Roman" w:hAnsi="Times New Roman"/>
          <w:sz w:val="28"/>
          <w:szCs w:val="28"/>
        </w:rPr>
        <w:t xml:space="preserve"> ведения которых находится регулирование вопросов оказания отдельного вида (отдельных видов) услуг,</w:t>
      </w:r>
      <w:r w:rsidR="006D1C32" w:rsidRPr="00B63FF2">
        <w:rPr>
          <w:rFonts w:ascii="Times New Roman" w:hAnsi="Times New Roman"/>
          <w:sz w:val="28"/>
          <w:szCs w:val="28"/>
        </w:rPr>
        <w:t xml:space="preserve"> </w:t>
      </w:r>
      <w:r w:rsidRPr="00B63FF2">
        <w:rPr>
          <w:rFonts w:ascii="Times New Roman" w:hAnsi="Times New Roman"/>
          <w:sz w:val="28"/>
          <w:szCs w:val="28"/>
        </w:rPr>
        <w:t>полномочных региональных органов государственной власти и полномочных органов местного самоуправления (местных органов управления) по вопросам цифровизации и цифровой трансформации.</w:t>
      </w:r>
    </w:p>
    <w:p w14:paraId="3A423D04"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p>
    <w:p w14:paraId="1A2B84C4"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rPr>
      </w:pPr>
      <w:r w:rsidRPr="00B63FF2">
        <w:rPr>
          <w:rFonts w:ascii="Times New Roman" w:hAnsi="Times New Roman"/>
          <w:sz w:val="28"/>
          <w:szCs w:val="28"/>
        </w:rPr>
        <w:t xml:space="preserve">Статья 9. </w:t>
      </w:r>
      <w:r w:rsidRPr="00B63FF2">
        <w:rPr>
          <w:rFonts w:ascii="Times New Roman" w:hAnsi="Times New Roman"/>
          <w:b/>
          <w:sz w:val="28"/>
          <w:szCs w:val="28"/>
        </w:rPr>
        <w:t xml:space="preserve">Компетенция высшего государственного органа (высших государственных органов) законодательной (представительной) власти в области цифровой трансформации сферы услуг </w:t>
      </w:r>
    </w:p>
    <w:bookmarkEnd w:id="5"/>
    <w:p w14:paraId="12912388"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К компетенции высшего государственного органа (высших государственных органов) законодательной (представительной) власти в области цифровой трансформации сферы услуг относятся законодательное регулирование и осуществление парламентского контроля по следующим основным направлениям:</w:t>
      </w:r>
    </w:p>
    <w:p w14:paraId="650CC117"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rPr>
      </w:pPr>
      <w:r w:rsidRPr="00B63FF2">
        <w:rPr>
          <w:rFonts w:ascii="Times New Roman" w:hAnsi="Times New Roman"/>
          <w:sz w:val="28"/>
          <w:szCs w:val="28"/>
        </w:rPr>
        <w:t xml:space="preserve">1) </w:t>
      </w:r>
      <w:r w:rsidRPr="00B63FF2">
        <w:rPr>
          <w:rFonts w:ascii="Times New Roman" w:eastAsia="Times New Roman" w:hAnsi="Times New Roman"/>
          <w:sz w:val="28"/>
          <w:szCs w:val="28"/>
        </w:rPr>
        <w:t xml:space="preserve">сохранение при осуществлении цифровой трансформации сферы услуг стабильности конституционного строя, институтов государственной власти, обеспечение гражданского мира, обеспечение суверенитета и территориальной целостности государства, единства его правового пространства, а также </w:t>
      </w:r>
      <w:r w:rsidRPr="00B63FF2">
        <w:rPr>
          <w:rFonts w:ascii="Times New Roman" w:eastAsia="Times New Roman" w:hAnsi="Times New Roman"/>
          <w:sz w:val="28"/>
          <w:szCs w:val="28"/>
        </w:rPr>
        <w:lastRenderedPageBreak/>
        <w:t xml:space="preserve">правопорядка, нейтрализация причин и условий, способствующих возникновению противоправных явлений и их последствий; </w:t>
      </w:r>
    </w:p>
    <w:p w14:paraId="35588166" w14:textId="22A62CD6"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rPr>
      </w:pPr>
      <w:r w:rsidRPr="00B63FF2">
        <w:rPr>
          <w:rFonts w:ascii="Times New Roman" w:eastAsia="Times New Roman" w:hAnsi="Times New Roman"/>
          <w:sz w:val="28"/>
          <w:szCs w:val="28"/>
        </w:rPr>
        <w:t xml:space="preserve">2) </w:t>
      </w:r>
      <w:r w:rsidRPr="00B63FF2">
        <w:rPr>
          <w:rFonts w:ascii="Times New Roman" w:hAnsi="Times New Roman"/>
          <w:sz w:val="28"/>
          <w:szCs w:val="28"/>
        </w:rPr>
        <w:t xml:space="preserve">определение </w:t>
      </w:r>
      <w:r w:rsidRPr="00B63FF2">
        <w:rPr>
          <w:rFonts w:ascii="Times New Roman" w:eastAsia="Times New Roman" w:hAnsi="Times New Roman"/>
          <w:sz w:val="28"/>
          <w:szCs w:val="28"/>
          <w:lang w:eastAsia="ru-RU"/>
        </w:rPr>
        <w:t xml:space="preserve">с учетом норм конституции и иных </w:t>
      </w:r>
      <w:r w:rsidR="001F135B" w:rsidRPr="00B63FF2">
        <w:rPr>
          <w:rFonts w:ascii="Times New Roman" w:eastAsia="Times New Roman" w:hAnsi="Times New Roman"/>
          <w:sz w:val="28"/>
          <w:szCs w:val="28"/>
          <w:lang w:eastAsia="ru-RU"/>
        </w:rPr>
        <w:t xml:space="preserve">национальных </w:t>
      </w:r>
      <w:r w:rsidRPr="00B63FF2">
        <w:rPr>
          <w:rFonts w:ascii="Times New Roman" w:eastAsia="Times New Roman" w:hAnsi="Times New Roman"/>
          <w:sz w:val="28"/>
          <w:szCs w:val="28"/>
          <w:lang w:eastAsia="ru-RU"/>
        </w:rPr>
        <w:t>нормативных правовых актов положений по обеспечению национальной (в том числе информационной) безопасности государства в ходе цифровой трансформации сферы услуг;</w:t>
      </w:r>
    </w:p>
    <w:p w14:paraId="1F68EB11" w14:textId="77777777" w:rsidR="009E2D30" w:rsidRPr="00B63FF2" w:rsidRDefault="009E2D30" w:rsidP="00B63FF2">
      <w:pPr>
        <w:widowControl w:val="0"/>
        <w:spacing w:after="0" w:line="240" w:lineRule="auto"/>
        <w:ind w:firstLine="709"/>
        <w:contextualSpacing/>
        <w:jc w:val="both"/>
        <w:rPr>
          <w:rFonts w:ascii="Times New Roman" w:eastAsia="Times New Roman" w:hAnsi="Times New Roman"/>
          <w:sz w:val="28"/>
          <w:szCs w:val="28"/>
        </w:rPr>
      </w:pPr>
      <w:r w:rsidRPr="00B63FF2">
        <w:rPr>
          <w:rFonts w:ascii="Times New Roman" w:eastAsia="Times New Roman" w:hAnsi="Times New Roman"/>
          <w:sz w:val="28"/>
          <w:szCs w:val="28"/>
        </w:rPr>
        <w:t xml:space="preserve">3) сохранение и укрепление (при осуществлении цифровой трансформации сферы услуг) нравственных ценностей общества, культурного и научного потенциала государства; </w:t>
      </w:r>
    </w:p>
    <w:p w14:paraId="170EA9D2" w14:textId="77777777" w:rsidR="009E2D30" w:rsidRPr="00B63FF2" w:rsidRDefault="009E2D30" w:rsidP="00B63FF2">
      <w:pPr>
        <w:widowControl w:val="0"/>
        <w:spacing w:after="0" w:line="240" w:lineRule="auto"/>
        <w:ind w:firstLine="709"/>
        <w:contextualSpacing/>
        <w:jc w:val="both"/>
        <w:rPr>
          <w:rFonts w:ascii="Times New Roman" w:eastAsia="Times New Roman" w:hAnsi="Times New Roman"/>
          <w:sz w:val="28"/>
          <w:szCs w:val="28"/>
        </w:rPr>
      </w:pPr>
      <w:r w:rsidRPr="00B63FF2">
        <w:rPr>
          <w:rFonts w:ascii="Times New Roman" w:eastAsia="Times New Roman" w:hAnsi="Times New Roman"/>
          <w:sz w:val="28"/>
          <w:szCs w:val="28"/>
        </w:rPr>
        <w:t xml:space="preserve">4) регулирование вопросов по развитию (при осуществлении цифровой трансформации сферы услуг) равноправных и взаимовыгодных отношений с другими </w:t>
      </w:r>
      <w:r w:rsidRPr="00B63FF2">
        <w:rPr>
          <w:rFonts w:ascii="Times New Roman" w:eastAsia="Times New Roman" w:hAnsi="Times New Roman"/>
          <w:sz w:val="28"/>
          <w:szCs w:val="28"/>
          <w:lang w:eastAsia="ru-RU" w:bidi="ru-RU"/>
        </w:rPr>
        <w:t xml:space="preserve">государствами — участниками Содружества Независимых Государств </w:t>
      </w:r>
      <w:r w:rsidRPr="00B63FF2">
        <w:rPr>
          <w:rFonts w:ascii="Times New Roman" w:eastAsia="Times New Roman" w:hAnsi="Times New Roman"/>
          <w:sz w:val="28"/>
          <w:szCs w:val="28"/>
        </w:rPr>
        <w:t xml:space="preserve">и иными странами, а также их интеграционными объединениями; </w:t>
      </w:r>
    </w:p>
    <w:p w14:paraId="28958B12" w14:textId="77777777" w:rsidR="009E2D30" w:rsidRPr="00B63FF2" w:rsidRDefault="009E2D30" w:rsidP="00B63FF2">
      <w:pPr>
        <w:widowControl w:val="0"/>
        <w:spacing w:after="0" w:line="240" w:lineRule="auto"/>
        <w:ind w:firstLine="709"/>
        <w:contextualSpacing/>
        <w:jc w:val="both"/>
        <w:rPr>
          <w:rFonts w:ascii="Times New Roman" w:eastAsia="Times New Roman" w:hAnsi="Times New Roman"/>
          <w:sz w:val="28"/>
          <w:szCs w:val="28"/>
        </w:rPr>
      </w:pPr>
      <w:r w:rsidRPr="00B63FF2">
        <w:rPr>
          <w:rFonts w:ascii="Times New Roman" w:eastAsia="Times New Roman" w:hAnsi="Times New Roman"/>
          <w:sz w:val="28"/>
          <w:szCs w:val="28"/>
        </w:rPr>
        <w:t xml:space="preserve">5) обеспечение при осуществлении цифровой </w:t>
      </w:r>
      <w:proofErr w:type="gramStart"/>
      <w:r w:rsidRPr="00B63FF2">
        <w:rPr>
          <w:rFonts w:ascii="Times New Roman" w:eastAsia="Times New Roman" w:hAnsi="Times New Roman"/>
          <w:sz w:val="28"/>
          <w:szCs w:val="28"/>
        </w:rPr>
        <w:t>трансформации сферы услуг повсеместного соблюдения прав</w:t>
      </w:r>
      <w:proofErr w:type="gramEnd"/>
      <w:r w:rsidRPr="00B63FF2">
        <w:rPr>
          <w:rFonts w:ascii="Times New Roman" w:eastAsia="Times New Roman" w:hAnsi="Times New Roman"/>
          <w:sz w:val="28"/>
          <w:szCs w:val="28"/>
        </w:rPr>
        <w:t xml:space="preserve"> и свобод человека и гражданина;</w:t>
      </w:r>
    </w:p>
    <w:p w14:paraId="0C050AB5" w14:textId="77777777" w:rsidR="009E2D30" w:rsidRPr="00B63FF2" w:rsidRDefault="009E2D30" w:rsidP="00B63FF2">
      <w:pPr>
        <w:widowControl w:val="0"/>
        <w:spacing w:after="0" w:line="240" w:lineRule="auto"/>
        <w:ind w:firstLine="709"/>
        <w:contextualSpacing/>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rPr>
        <w:t xml:space="preserve">6) установление </w:t>
      </w:r>
      <w:r w:rsidRPr="00B63FF2">
        <w:rPr>
          <w:rFonts w:ascii="Times New Roman" w:eastAsia="Times New Roman" w:hAnsi="Times New Roman"/>
          <w:sz w:val="28"/>
          <w:szCs w:val="28"/>
          <w:lang w:eastAsia="ru-RU" w:bidi="ru-RU"/>
        </w:rPr>
        <w:t>минимальных условий и требований нормативного и организационного характера к производству и производителям услуг с использованием информационных, информационно-телекоммуникационных и цифровых технологий, а также к провайдерам, поставщикам и продавцам цифровых услуг.</w:t>
      </w:r>
    </w:p>
    <w:p w14:paraId="38787B13" w14:textId="77777777" w:rsidR="009E2D30" w:rsidRPr="00B63FF2" w:rsidRDefault="009E2D30" w:rsidP="00B63FF2">
      <w:pPr>
        <w:widowControl w:val="0"/>
        <w:spacing w:after="0" w:line="240" w:lineRule="auto"/>
        <w:ind w:firstLine="709"/>
        <w:contextualSpacing/>
        <w:jc w:val="both"/>
        <w:rPr>
          <w:rFonts w:ascii="Times New Roman" w:eastAsia="Times New Roman" w:hAnsi="Times New Roman"/>
          <w:sz w:val="28"/>
          <w:szCs w:val="28"/>
          <w:lang w:eastAsia="ru-RU" w:bidi="ru-RU"/>
        </w:rPr>
      </w:pPr>
    </w:p>
    <w:p w14:paraId="01166006"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rPr>
      </w:pPr>
      <w:r w:rsidRPr="00B63FF2">
        <w:rPr>
          <w:rFonts w:ascii="Times New Roman" w:hAnsi="Times New Roman"/>
          <w:sz w:val="28"/>
          <w:szCs w:val="28"/>
        </w:rPr>
        <w:t xml:space="preserve">Статья 10. </w:t>
      </w:r>
      <w:r w:rsidRPr="00B63FF2">
        <w:rPr>
          <w:rFonts w:ascii="Times New Roman" w:hAnsi="Times New Roman"/>
          <w:b/>
          <w:sz w:val="28"/>
          <w:szCs w:val="28"/>
        </w:rPr>
        <w:t xml:space="preserve">Компетенция правительства государства в области цифровой трансформации сферы услуг </w:t>
      </w:r>
    </w:p>
    <w:p w14:paraId="526E6AAB"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К компетенции правительства государства в области цифровой трансформации сферы услуг относятся:</w:t>
      </w:r>
    </w:p>
    <w:p w14:paraId="70FF0D91"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1) организация разработки, утверждение и организация исполнения общегосударственных программ в области цифровизации и (или) цифровой трансформации (в том числе цифровой трансформации сферы услуг);</w:t>
      </w:r>
    </w:p>
    <w:p w14:paraId="03B86B1E" w14:textId="3962866C"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proofErr w:type="gramStart"/>
      <w:r w:rsidRPr="00B63FF2">
        <w:rPr>
          <w:rFonts w:ascii="Times New Roman" w:hAnsi="Times New Roman"/>
          <w:sz w:val="28"/>
          <w:szCs w:val="28"/>
        </w:rPr>
        <w:t xml:space="preserve">2) принятие мер по защите при осуществлении цифровой трансформации (в том числе цифровой трансформации сферы услуг) прав и свобод граждан государства, а также других его жителей (законно находящихся на территории государства граждан других </w:t>
      </w:r>
      <w:r w:rsidRPr="00B63FF2">
        <w:rPr>
          <w:rFonts w:ascii="Times New Roman" w:eastAsia="Times New Roman" w:hAnsi="Times New Roman"/>
          <w:sz w:val="28"/>
          <w:szCs w:val="28"/>
          <w:lang w:eastAsia="ru-RU" w:bidi="ru-RU"/>
        </w:rPr>
        <w:t>государств — участников Содружества Независимых Государств</w:t>
      </w:r>
      <w:r w:rsidRPr="00B63FF2">
        <w:rPr>
          <w:rFonts w:ascii="Times New Roman" w:hAnsi="Times New Roman"/>
          <w:sz w:val="28"/>
          <w:szCs w:val="28"/>
        </w:rPr>
        <w:t>, а также иных иностранных граждан и лиц без гражданства), прав и интересов юридических лиц и интересов государства;</w:t>
      </w:r>
      <w:proofErr w:type="gramEnd"/>
    </w:p>
    <w:p w14:paraId="54F1FFB1"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3) </w:t>
      </w:r>
      <w:r w:rsidRPr="00B63FF2">
        <w:rPr>
          <w:rFonts w:ascii="Times New Roman" w:eastAsia="Times New Roman" w:hAnsi="Times New Roman"/>
          <w:sz w:val="28"/>
          <w:szCs w:val="28"/>
          <w:lang w:eastAsia="ru-RU" w:bidi="ru-RU"/>
        </w:rPr>
        <w:t>определение статуса и полномочий центра компетенций цифровой трансформации сферы услуг</w:t>
      </w:r>
      <w:r w:rsidRPr="00B63FF2">
        <w:rPr>
          <w:rFonts w:ascii="Times New Roman" w:hAnsi="Times New Roman"/>
          <w:sz w:val="28"/>
          <w:szCs w:val="28"/>
        </w:rPr>
        <w:t xml:space="preserve">, а также полномочий в области цифровой трансформации сферы услуг, предоставляемых другим общегосударственным органам исполнительной власти (в том числе общегосударственным органам исполнительной власти, в </w:t>
      </w:r>
      <w:proofErr w:type="gramStart"/>
      <w:r w:rsidRPr="00B63FF2">
        <w:rPr>
          <w:rFonts w:ascii="Times New Roman" w:hAnsi="Times New Roman"/>
          <w:sz w:val="28"/>
          <w:szCs w:val="28"/>
        </w:rPr>
        <w:t>сферах</w:t>
      </w:r>
      <w:proofErr w:type="gramEnd"/>
      <w:r w:rsidRPr="00B63FF2">
        <w:rPr>
          <w:rFonts w:ascii="Times New Roman" w:hAnsi="Times New Roman"/>
          <w:sz w:val="28"/>
          <w:szCs w:val="28"/>
        </w:rPr>
        <w:t xml:space="preserve"> ведения которых находится регулирование вопросов по оказанию отдельных видов услуг);</w:t>
      </w:r>
    </w:p>
    <w:p w14:paraId="62EB0011"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4) координация деятельности государственных органов по совместному проведению мероприятий по реализации стратегии цифровой трансформации сферы услуг, а также государственных и межгосударственных программ цифровой трансформации сферы услуг и (или) отдельных видов услуг;</w:t>
      </w:r>
    </w:p>
    <w:p w14:paraId="6C6E730D"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5) установление целевых показателей цифровизации и цифровой </w:t>
      </w:r>
      <w:r w:rsidRPr="00B63FF2">
        <w:rPr>
          <w:rFonts w:ascii="Times New Roman" w:hAnsi="Times New Roman"/>
          <w:sz w:val="28"/>
          <w:szCs w:val="28"/>
        </w:rPr>
        <w:lastRenderedPageBreak/>
        <w:t>трансформации (в том числе цифровой трансформации сферы услуг) и определение общегосударственных мероприятий по достижению таких целевых показателей;</w:t>
      </w:r>
    </w:p>
    <w:p w14:paraId="6440A29F" w14:textId="13CBA76B"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6) определение стратегии и (или) основных критериев формирования государственной базы данных (баз данных) о цифровизации, цифровых сетях, информационно-</w:t>
      </w:r>
      <w:r w:rsidR="00EB5122" w:rsidRPr="00B63FF2">
        <w:rPr>
          <w:rFonts w:ascii="Times New Roman" w:hAnsi="Times New Roman"/>
          <w:sz w:val="28"/>
          <w:szCs w:val="28"/>
        </w:rPr>
        <w:t>теле</w:t>
      </w:r>
      <w:r w:rsidRPr="00B63FF2">
        <w:rPr>
          <w:rFonts w:ascii="Times New Roman" w:hAnsi="Times New Roman"/>
          <w:sz w:val="28"/>
          <w:szCs w:val="28"/>
        </w:rPr>
        <w:t>коммуникационных и цифровых технологиях на территории государства;</w:t>
      </w:r>
    </w:p>
    <w:p w14:paraId="1EAB92FE"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hAnsi="Times New Roman"/>
          <w:sz w:val="28"/>
          <w:szCs w:val="28"/>
        </w:rPr>
        <w:t xml:space="preserve">7) </w:t>
      </w:r>
      <w:r w:rsidRPr="00B63FF2">
        <w:rPr>
          <w:rFonts w:ascii="Times New Roman" w:eastAsia="Times New Roman" w:hAnsi="Times New Roman"/>
          <w:sz w:val="28"/>
          <w:szCs w:val="28"/>
          <w:lang w:eastAsia="ru-RU" w:bidi="ru-RU"/>
        </w:rPr>
        <w:t>определение мер государственной поддержки и стимулирования цифровой трансформации сферы услуг;</w:t>
      </w:r>
    </w:p>
    <w:p w14:paraId="3732DCF6"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hAnsi="Times New Roman"/>
          <w:sz w:val="28"/>
          <w:szCs w:val="28"/>
        </w:rPr>
        <w:t xml:space="preserve">8) утверждение общих (унифицированных) правил осуществления и (или) развития цифровизации и цифровой </w:t>
      </w:r>
      <w:proofErr w:type="spellStart"/>
      <w:r w:rsidRPr="00B63FF2">
        <w:rPr>
          <w:rFonts w:ascii="Times New Roman" w:hAnsi="Times New Roman"/>
          <w:sz w:val="28"/>
          <w:szCs w:val="28"/>
        </w:rPr>
        <w:t>траснформации</w:t>
      </w:r>
      <w:proofErr w:type="spellEnd"/>
      <w:r w:rsidRPr="00B63FF2">
        <w:rPr>
          <w:rFonts w:ascii="Times New Roman" w:hAnsi="Times New Roman"/>
          <w:sz w:val="28"/>
          <w:szCs w:val="28"/>
        </w:rPr>
        <w:t xml:space="preserve"> в отношении объектов критической информационной инфраструктуры, а также правил охраны и (или) технологической защиты таких объектов; </w:t>
      </w:r>
    </w:p>
    <w:p w14:paraId="3553962B" w14:textId="348888E0"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9) осуществление </w:t>
      </w:r>
      <w:r w:rsidRPr="00B63FF2">
        <w:rPr>
          <w:rFonts w:ascii="Times New Roman" w:eastAsia="Times New Roman" w:hAnsi="Times New Roman"/>
          <w:sz w:val="28"/>
          <w:szCs w:val="28"/>
          <w:lang w:eastAsia="ru-RU" w:bidi="ru-RU"/>
        </w:rPr>
        <w:t>иных полномочи</w:t>
      </w:r>
      <w:r w:rsidRPr="00B63FF2">
        <w:rPr>
          <w:rFonts w:ascii="Times New Roman" w:hAnsi="Times New Roman"/>
          <w:sz w:val="28"/>
          <w:szCs w:val="28"/>
        </w:rPr>
        <w:t xml:space="preserve">й в области цифровой трансформации сферы услуг, </w:t>
      </w:r>
      <w:r w:rsidRPr="00B63FF2">
        <w:rPr>
          <w:rFonts w:ascii="Times New Roman" w:eastAsia="Times New Roman" w:hAnsi="Times New Roman"/>
          <w:sz w:val="28"/>
          <w:szCs w:val="28"/>
          <w:lang w:eastAsia="ru-RU" w:bidi="ru-RU"/>
        </w:rPr>
        <w:t>определенны</w:t>
      </w:r>
      <w:r w:rsidRPr="00B63FF2">
        <w:rPr>
          <w:rFonts w:ascii="Times New Roman" w:hAnsi="Times New Roman"/>
          <w:sz w:val="28"/>
          <w:szCs w:val="28"/>
        </w:rPr>
        <w:t>х национальным законодательством</w:t>
      </w:r>
      <w:r w:rsidR="00F268AA" w:rsidRPr="00B63FF2">
        <w:rPr>
          <w:rFonts w:ascii="Times New Roman" w:hAnsi="Times New Roman"/>
          <w:sz w:val="28"/>
          <w:szCs w:val="28"/>
        </w:rPr>
        <w:t>,</w:t>
      </w:r>
      <w:r w:rsidRPr="00B63FF2">
        <w:rPr>
          <w:rFonts w:ascii="Times New Roman" w:hAnsi="Times New Roman"/>
          <w:sz w:val="28"/>
          <w:szCs w:val="28"/>
        </w:rPr>
        <w:t xml:space="preserve"> </w:t>
      </w:r>
      <w:r w:rsidR="00F268AA" w:rsidRPr="00B63FF2">
        <w:rPr>
          <w:rFonts w:ascii="Times New Roman" w:hAnsi="Times New Roman"/>
          <w:sz w:val="28"/>
          <w:szCs w:val="28"/>
        </w:rPr>
        <w:t xml:space="preserve">в том числе предусмотренных настоящим Законом, </w:t>
      </w:r>
      <w:r w:rsidRPr="00B63FF2">
        <w:rPr>
          <w:rFonts w:ascii="Times New Roman" w:hAnsi="Times New Roman"/>
          <w:sz w:val="28"/>
          <w:szCs w:val="28"/>
        </w:rPr>
        <w:t xml:space="preserve">и (или) подлежащих реализации государством согласно его обязательствам, принятым в рамках межгосударственных договоров </w:t>
      </w:r>
      <w:r w:rsidRPr="00B63FF2">
        <w:rPr>
          <w:rFonts w:ascii="Times New Roman" w:eastAsia="Times New Roman" w:hAnsi="Times New Roman"/>
          <w:sz w:val="28"/>
          <w:szCs w:val="28"/>
          <w:lang w:eastAsia="ru-RU" w:bidi="ru-RU"/>
        </w:rPr>
        <w:t>государств — участников Содружества Независимых Государств</w:t>
      </w:r>
      <w:r w:rsidRPr="00B63FF2">
        <w:rPr>
          <w:rFonts w:ascii="Times New Roman" w:hAnsi="Times New Roman"/>
          <w:sz w:val="28"/>
          <w:szCs w:val="28"/>
        </w:rPr>
        <w:t>.</w:t>
      </w:r>
    </w:p>
    <w:p w14:paraId="62B4D06D"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p>
    <w:p w14:paraId="4DACD983"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rPr>
      </w:pPr>
      <w:r w:rsidRPr="00B63FF2">
        <w:rPr>
          <w:rFonts w:ascii="Times New Roman" w:hAnsi="Times New Roman"/>
          <w:sz w:val="28"/>
          <w:szCs w:val="28"/>
        </w:rPr>
        <w:t xml:space="preserve">Статья 11. </w:t>
      </w:r>
      <w:r w:rsidRPr="00B63FF2">
        <w:rPr>
          <w:rFonts w:ascii="Times New Roman" w:hAnsi="Times New Roman"/>
          <w:b/>
          <w:sz w:val="28"/>
          <w:szCs w:val="28"/>
        </w:rPr>
        <w:t>Полномочия</w:t>
      </w:r>
      <w:r w:rsidRPr="00B63FF2">
        <w:rPr>
          <w:rFonts w:ascii="Times New Roman" w:hAnsi="Times New Roman"/>
          <w:sz w:val="28"/>
          <w:szCs w:val="28"/>
        </w:rPr>
        <w:t xml:space="preserve"> </w:t>
      </w:r>
      <w:r w:rsidRPr="00B63FF2">
        <w:rPr>
          <w:rFonts w:ascii="Times New Roman" w:hAnsi="Times New Roman"/>
          <w:b/>
          <w:sz w:val="28"/>
          <w:szCs w:val="28"/>
        </w:rPr>
        <w:t>центра компетенций</w:t>
      </w:r>
      <w:r w:rsidRPr="00B63FF2">
        <w:rPr>
          <w:rFonts w:ascii="Times New Roman" w:hAnsi="Times New Roman"/>
          <w:sz w:val="28"/>
          <w:szCs w:val="28"/>
        </w:rPr>
        <w:t xml:space="preserve"> </w:t>
      </w:r>
      <w:r w:rsidRPr="00B63FF2">
        <w:rPr>
          <w:rFonts w:ascii="Times New Roman" w:hAnsi="Times New Roman"/>
          <w:b/>
          <w:sz w:val="28"/>
          <w:szCs w:val="28"/>
        </w:rPr>
        <w:t xml:space="preserve">цифровой трансформации в области цифровой трансформации сферы услуг </w:t>
      </w:r>
    </w:p>
    <w:p w14:paraId="7B21505A"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Центр компетенций цифровой трансформации имеет следующие полномочия в области цифровой трансформации сферы услуг:</w:t>
      </w:r>
    </w:p>
    <w:p w14:paraId="48147DC3"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1) разработка и исполнение общегосударственных программ в области цифровизации и (или) цифровой трансформации (в том числе цифровой трансформации сферы услуг), а также разработка и исполнение во взаимодействии с компетентными государственными органами, в </w:t>
      </w:r>
      <w:proofErr w:type="gramStart"/>
      <w:r w:rsidRPr="00B63FF2">
        <w:rPr>
          <w:rFonts w:ascii="Times New Roman" w:hAnsi="Times New Roman"/>
          <w:sz w:val="28"/>
          <w:szCs w:val="28"/>
        </w:rPr>
        <w:t>сферах</w:t>
      </w:r>
      <w:proofErr w:type="gramEnd"/>
      <w:r w:rsidRPr="00B63FF2">
        <w:rPr>
          <w:rFonts w:ascii="Times New Roman" w:hAnsi="Times New Roman"/>
          <w:sz w:val="28"/>
          <w:szCs w:val="28"/>
        </w:rPr>
        <w:t xml:space="preserve"> ведения которых находится регулирование вопросов оказания отдельных видов услуг, общегосударственных программ в области цифровизации и (или) цифровой трансформации сферы услуг и отдельных видов услуг;</w:t>
      </w:r>
    </w:p>
    <w:p w14:paraId="55297F6D" w14:textId="778A2C9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proofErr w:type="gramStart"/>
      <w:r w:rsidRPr="00B63FF2">
        <w:rPr>
          <w:rFonts w:ascii="Times New Roman" w:hAnsi="Times New Roman"/>
          <w:sz w:val="28"/>
          <w:szCs w:val="28"/>
        </w:rPr>
        <w:t>2) контроль соблюдения требований национального законодательства в области цифровизации и цифровой трансформации (в том числе цифровой трансформации сферы услуг) на общегосударственном уровне, а также контроль целевых показателей цифровиза</w:t>
      </w:r>
      <w:r w:rsidR="00EB5122" w:rsidRPr="00B63FF2">
        <w:rPr>
          <w:rFonts w:ascii="Times New Roman" w:hAnsi="Times New Roman"/>
          <w:sz w:val="28"/>
          <w:szCs w:val="28"/>
        </w:rPr>
        <w:t>ции и цифровой трансформации (в </w:t>
      </w:r>
      <w:r w:rsidRPr="00B63FF2">
        <w:rPr>
          <w:rFonts w:ascii="Times New Roman" w:hAnsi="Times New Roman"/>
          <w:sz w:val="28"/>
          <w:szCs w:val="28"/>
        </w:rPr>
        <w:t>том числе цифровой трансформации сферы услуг) на общегосударственном уровне и контроль проведения общегосударственных мероприятий по достижению таких целевых показателей;</w:t>
      </w:r>
      <w:proofErr w:type="gramEnd"/>
    </w:p>
    <w:p w14:paraId="340A4D6B"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3) формирование государственной базы данных о цифровизации, информационно-телекоммуникационных и цифровых технологиях, а также о цифровых сетях на территории государства;</w:t>
      </w:r>
    </w:p>
    <w:p w14:paraId="0A48CD07"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4) утверждение обязательных или рекомендательных технических (технологических) условий и (или) национальных (общегосударственных) технических (технологических) стандартов в области цифровизации и цифровой трансформации (в том числе в области цифровой трансформации </w:t>
      </w:r>
      <w:r w:rsidRPr="00B63FF2">
        <w:rPr>
          <w:rFonts w:ascii="Times New Roman" w:hAnsi="Times New Roman"/>
          <w:sz w:val="28"/>
          <w:szCs w:val="28"/>
        </w:rPr>
        <w:lastRenderedPageBreak/>
        <w:t xml:space="preserve">сферы услуг), а также утверждение по согласованию с компетентными государственными органами, в </w:t>
      </w:r>
      <w:proofErr w:type="gramStart"/>
      <w:r w:rsidRPr="00B63FF2">
        <w:rPr>
          <w:rFonts w:ascii="Times New Roman" w:hAnsi="Times New Roman"/>
          <w:sz w:val="28"/>
          <w:szCs w:val="28"/>
        </w:rPr>
        <w:t>сферах</w:t>
      </w:r>
      <w:proofErr w:type="gramEnd"/>
      <w:r w:rsidRPr="00B63FF2">
        <w:rPr>
          <w:rFonts w:ascii="Times New Roman" w:hAnsi="Times New Roman"/>
          <w:sz w:val="28"/>
          <w:szCs w:val="28"/>
        </w:rPr>
        <w:t xml:space="preserve"> ведения которых находится регулирование вопросов оказания отдельных видов услуг, обязательных или рекомендательных технических (технологических) условий и (или) общегосударственных (национальных) стандартов осуществления цифровизации и (или) цифровой трансформации соответствующих отдельных видов услуг;</w:t>
      </w:r>
    </w:p>
    <w:p w14:paraId="25EE4024"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proofErr w:type="gramStart"/>
      <w:r w:rsidRPr="00B63FF2">
        <w:rPr>
          <w:rFonts w:ascii="Times New Roman" w:hAnsi="Times New Roman"/>
          <w:sz w:val="28"/>
          <w:szCs w:val="28"/>
        </w:rPr>
        <w:t xml:space="preserve">5) иное взаимодействие в пределах своей компетенции с другими компетентными государственными органами, полномочными региональными органами государственной власти в сфере цифровизации и (или) цифровой трансформации, цифровыми предприятиями, </w:t>
      </w:r>
      <w:r w:rsidRPr="00B63FF2">
        <w:rPr>
          <w:rFonts w:ascii="Times New Roman" w:hAnsi="Times New Roman"/>
          <w:sz w:val="28"/>
          <w:szCs w:val="28"/>
          <w:highlight w:val="white"/>
        </w:rPr>
        <w:t>проектно-конструкторскими организациями в сфере информационных, информационно-телекоммуникационных и (или) цифровых технологий</w:t>
      </w:r>
      <w:r w:rsidRPr="00B63FF2">
        <w:rPr>
          <w:rFonts w:ascii="Times New Roman" w:hAnsi="Times New Roman"/>
          <w:sz w:val="28"/>
          <w:szCs w:val="28"/>
        </w:rPr>
        <w:t>,</w:t>
      </w:r>
      <w:r w:rsidRPr="00B63FF2">
        <w:rPr>
          <w:rFonts w:ascii="Times New Roman" w:hAnsi="Times New Roman"/>
          <w:sz w:val="28"/>
          <w:szCs w:val="28"/>
          <w:highlight w:val="white"/>
        </w:rPr>
        <w:t xml:space="preserve"> научными</w:t>
      </w:r>
      <w:r w:rsidRPr="00B63FF2">
        <w:rPr>
          <w:rFonts w:ascii="Times New Roman" w:eastAsia="Courier New" w:hAnsi="Times New Roman"/>
          <w:sz w:val="28"/>
          <w:szCs w:val="28"/>
          <w:lang w:eastAsia="ru-RU" w:bidi="ru-RU"/>
        </w:rPr>
        <w:t xml:space="preserve"> и образовательными организациями </w:t>
      </w:r>
      <w:r w:rsidRPr="00B63FF2">
        <w:rPr>
          <w:rFonts w:ascii="Times New Roman" w:hAnsi="Times New Roman"/>
          <w:sz w:val="28"/>
          <w:szCs w:val="28"/>
        </w:rPr>
        <w:t>и другими физическими и юридическими лицами, занятыми в области цифровизации и (или) цифровой трансформации, а также взаимодействие с уполномоченными государственными</w:t>
      </w:r>
      <w:proofErr w:type="gramEnd"/>
      <w:r w:rsidRPr="00B63FF2">
        <w:rPr>
          <w:rFonts w:ascii="Times New Roman" w:hAnsi="Times New Roman"/>
          <w:sz w:val="28"/>
          <w:szCs w:val="28"/>
        </w:rPr>
        <w:t xml:space="preserve"> органами по цифровизации и (или) осуществлению цифровой трансформации (в том числе цифровой трансформации в сфере услуг) других </w:t>
      </w:r>
      <w:r w:rsidRPr="00B63FF2">
        <w:rPr>
          <w:rFonts w:ascii="Times New Roman" w:eastAsia="Times New Roman" w:hAnsi="Times New Roman"/>
          <w:sz w:val="28"/>
          <w:szCs w:val="28"/>
          <w:lang w:eastAsia="ru-RU" w:bidi="ru-RU"/>
        </w:rPr>
        <w:t>государств — участников Содружества Независимых Государств</w:t>
      </w:r>
      <w:r w:rsidRPr="00B63FF2">
        <w:rPr>
          <w:rFonts w:ascii="Times New Roman" w:hAnsi="Times New Roman"/>
          <w:sz w:val="28"/>
          <w:szCs w:val="28"/>
        </w:rPr>
        <w:t xml:space="preserve"> и иных стран;</w:t>
      </w:r>
    </w:p>
    <w:p w14:paraId="401F5A34" w14:textId="3F48B7FA"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6) иные полномочия в области цифровой трансформации сферы услуг, определенные национальным законодательством, </w:t>
      </w:r>
      <w:r w:rsidR="00F268AA" w:rsidRPr="00B63FF2">
        <w:rPr>
          <w:rFonts w:ascii="Times New Roman" w:hAnsi="Times New Roman"/>
          <w:sz w:val="28"/>
          <w:szCs w:val="28"/>
        </w:rPr>
        <w:t>в том числе</w:t>
      </w:r>
      <w:r w:rsidRPr="00B63FF2">
        <w:rPr>
          <w:rFonts w:ascii="Times New Roman" w:hAnsi="Times New Roman"/>
          <w:sz w:val="28"/>
          <w:szCs w:val="28"/>
        </w:rPr>
        <w:t xml:space="preserve"> предусмотренные настоящим Законом.</w:t>
      </w:r>
    </w:p>
    <w:p w14:paraId="24D103F6"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p>
    <w:p w14:paraId="0191CAD7"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rPr>
      </w:pPr>
      <w:r w:rsidRPr="00B63FF2">
        <w:rPr>
          <w:rFonts w:ascii="Times New Roman" w:hAnsi="Times New Roman"/>
          <w:sz w:val="28"/>
          <w:szCs w:val="28"/>
        </w:rPr>
        <w:t xml:space="preserve">Статья 12. </w:t>
      </w:r>
      <w:r w:rsidRPr="00B63FF2">
        <w:rPr>
          <w:rFonts w:ascii="Times New Roman" w:hAnsi="Times New Roman"/>
          <w:b/>
          <w:sz w:val="28"/>
          <w:szCs w:val="28"/>
        </w:rPr>
        <w:t xml:space="preserve">Полномочия в области цифровой трансформации сферы услуг компетентных государственных органов (общегосударственных органов исполнительной власти), в </w:t>
      </w:r>
      <w:proofErr w:type="gramStart"/>
      <w:r w:rsidRPr="00B63FF2">
        <w:rPr>
          <w:rFonts w:ascii="Times New Roman" w:hAnsi="Times New Roman"/>
          <w:b/>
          <w:sz w:val="28"/>
          <w:szCs w:val="28"/>
        </w:rPr>
        <w:t>сферах</w:t>
      </w:r>
      <w:proofErr w:type="gramEnd"/>
      <w:r w:rsidRPr="00B63FF2">
        <w:rPr>
          <w:rFonts w:ascii="Times New Roman" w:hAnsi="Times New Roman"/>
          <w:b/>
          <w:sz w:val="28"/>
          <w:szCs w:val="28"/>
        </w:rPr>
        <w:t xml:space="preserve"> ведения которых находится регулирование вопросов оказания отдельных видов услуг</w:t>
      </w:r>
    </w:p>
    <w:p w14:paraId="511F3EBF"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Компетентный государственный орган, в сфере ведения которого находится регулирование вопросов оказания отдельного вида (отдельных видов) услуг, имеет следующие полномочия в области цифровой трансформации сферы услуг:</w:t>
      </w:r>
    </w:p>
    <w:p w14:paraId="36B6F869"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1) </w:t>
      </w:r>
      <w:bookmarkStart w:id="6" w:name="sub_14116"/>
      <w:r w:rsidRPr="00B63FF2">
        <w:rPr>
          <w:rFonts w:ascii="Times New Roman" w:hAnsi="Times New Roman"/>
          <w:sz w:val="28"/>
          <w:szCs w:val="28"/>
        </w:rPr>
        <w:t xml:space="preserve">ведение государственной информационной системы и государственных информационных баз специальных тематических (отраслевых) данных (при наличии таких данных) применительно к деятельности, связанной с оказанием соответствующего отдельного вида (соответствующих отдельных видов) услуг, а также обеспечение в соответствии с </w:t>
      </w:r>
      <w:r w:rsidRPr="00B63FF2">
        <w:rPr>
          <w:rStyle w:val="afc"/>
          <w:rFonts w:ascii="Times New Roman" w:hAnsi="Times New Roman"/>
          <w:color w:val="auto"/>
          <w:sz w:val="28"/>
          <w:szCs w:val="28"/>
        </w:rPr>
        <w:t xml:space="preserve">национальным законодательством </w:t>
      </w:r>
      <w:r w:rsidRPr="00B63FF2">
        <w:rPr>
          <w:rFonts w:ascii="Times New Roman" w:hAnsi="Times New Roman"/>
          <w:sz w:val="28"/>
          <w:szCs w:val="28"/>
        </w:rPr>
        <w:t>конфиденциальности содержащихся в указанной системе персональных данных;</w:t>
      </w:r>
    </w:p>
    <w:p w14:paraId="24649CFA"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2) обеспечение разработки и реализации программ научных исследований в сфере цифровизации и цифровой трансформации деятельности, связанной с оказанием соответствующего отдельного вида (соответствующих отдельных видов) услуг, координация таких программ;</w:t>
      </w:r>
    </w:p>
    <w:bookmarkEnd w:id="6"/>
    <w:p w14:paraId="42E6EB93" w14:textId="77777777" w:rsidR="009E2D30" w:rsidRPr="00B63FF2" w:rsidRDefault="009E2D30" w:rsidP="00B63FF2">
      <w:pPr>
        <w:widowControl w:val="0"/>
        <w:spacing w:after="0" w:line="240" w:lineRule="auto"/>
        <w:ind w:firstLine="708"/>
        <w:jc w:val="both"/>
        <w:rPr>
          <w:rFonts w:ascii="Times New Roman" w:hAnsi="Times New Roman"/>
          <w:sz w:val="28"/>
          <w:szCs w:val="28"/>
        </w:rPr>
      </w:pPr>
      <w:r w:rsidRPr="00B63FF2">
        <w:rPr>
          <w:rFonts w:ascii="Times New Roman" w:hAnsi="Times New Roman"/>
          <w:sz w:val="28"/>
          <w:szCs w:val="28"/>
        </w:rPr>
        <w:t xml:space="preserve">3) утверждение применительно к деятельности, связанной с оказанием соответствующего отдельного вида (соответствующих отдельных видов) услуг, </w:t>
      </w:r>
      <w:r w:rsidRPr="00B63FF2">
        <w:rPr>
          <w:rStyle w:val="afc"/>
          <w:rFonts w:ascii="Times New Roman" w:hAnsi="Times New Roman"/>
          <w:color w:val="auto"/>
          <w:sz w:val="28"/>
          <w:szCs w:val="28"/>
        </w:rPr>
        <w:t xml:space="preserve">порядка </w:t>
      </w:r>
      <w:r w:rsidRPr="00B63FF2">
        <w:rPr>
          <w:rFonts w:ascii="Times New Roman" w:hAnsi="Times New Roman"/>
          <w:sz w:val="28"/>
          <w:szCs w:val="28"/>
        </w:rPr>
        <w:t xml:space="preserve">организации и осуществления электронного документооборота; </w:t>
      </w:r>
    </w:p>
    <w:p w14:paraId="2FE84E8E" w14:textId="77777777" w:rsidR="009E2D30" w:rsidRPr="00B63FF2" w:rsidRDefault="009E2D30" w:rsidP="00B63FF2">
      <w:pPr>
        <w:widowControl w:val="0"/>
        <w:spacing w:after="0" w:line="240" w:lineRule="auto"/>
        <w:ind w:firstLine="708"/>
        <w:jc w:val="both"/>
        <w:rPr>
          <w:rFonts w:ascii="Times New Roman" w:hAnsi="Times New Roman"/>
          <w:sz w:val="28"/>
          <w:szCs w:val="28"/>
        </w:rPr>
      </w:pPr>
      <w:r w:rsidRPr="00B63FF2">
        <w:rPr>
          <w:rFonts w:ascii="Times New Roman" w:hAnsi="Times New Roman"/>
          <w:sz w:val="28"/>
          <w:szCs w:val="28"/>
        </w:rPr>
        <w:lastRenderedPageBreak/>
        <w:t>4) общий надзор (при необходимости во взаимодействии с центром компетенций цифровой трансформации и общегосударственным органом по вопросам национальной безопасности) за обеспечением информационной безопасности при осуществлении деятельности, связанной с оказанием соответствующего отдельного вида (соответствующих отдельных видов) услуг;</w:t>
      </w:r>
    </w:p>
    <w:p w14:paraId="7E1A637E"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5) утверждение по согласованию с центром компетенций цифровой трансформации обязательных или рекомендательных государственных технических (технологических) условий и (или) национальных (общегосударственных) технических (технологических) стандартов осуществления цифровизации и (или) цифровой трансформации применительно к деятельности, связанной с оказанием соответствующего отдельного вида (соответствующих отдельных видов) услуг;</w:t>
      </w:r>
    </w:p>
    <w:p w14:paraId="5567C4AB"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6) разработка и исполнение во взаимодействии с центром компетенций цифровой трансформации общегосударственных программ в области цифровизации и (или) цифровой трансформации применительно к деятельности, связанной с оказанием соответствующего отдельного вида (соответствующих отдельных видов) услуг;</w:t>
      </w:r>
    </w:p>
    <w:p w14:paraId="08F0C38B" w14:textId="5BFBAA04"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7) иные полномочия в области цифровой трансформации сферы услуг, определенные национальным законодательством, </w:t>
      </w:r>
      <w:r w:rsidR="00F268AA" w:rsidRPr="00B63FF2">
        <w:rPr>
          <w:rFonts w:ascii="Times New Roman" w:hAnsi="Times New Roman"/>
          <w:sz w:val="28"/>
          <w:szCs w:val="28"/>
        </w:rPr>
        <w:t>в том числе</w:t>
      </w:r>
      <w:r w:rsidRPr="00B63FF2">
        <w:rPr>
          <w:rFonts w:ascii="Times New Roman" w:hAnsi="Times New Roman"/>
          <w:sz w:val="28"/>
          <w:szCs w:val="28"/>
        </w:rPr>
        <w:t xml:space="preserve"> предусмотренные настоящим Законом.</w:t>
      </w:r>
    </w:p>
    <w:p w14:paraId="178A62CC"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p>
    <w:p w14:paraId="32FCE189"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8"/>
          <w:szCs w:val="28"/>
        </w:rPr>
      </w:pPr>
      <w:r w:rsidRPr="00B63FF2">
        <w:rPr>
          <w:rFonts w:ascii="Times New Roman" w:hAnsi="Times New Roman"/>
          <w:sz w:val="28"/>
          <w:szCs w:val="28"/>
        </w:rPr>
        <w:t xml:space="preserve">Статья 13. </w:t>
      </w:r>
      <w:r w:rsidRPr="00B63FF2">
        <w:rPr>
          <w:rFonts w:ascii="Times New Roman" w:hAnsi="Times New Roman"/>
          <w:b/>
          <w:sz w:val="28"/>
          <w:szCs w:val="28"/>
        </w:rPr>
        <w:t xml:space="preserve">Полномочия в области цифровой </w:t>
      </w:r>
      <w:proofErr w:type="gramStart"/>
      <w:r w:rsidRPr="00B63FF2">
        <w:rPr>
          <w:rFonts w:ascii="Times New Roman" w:hAnsi="Times New Roman"/>
          <w:b/>
          <w:sz w:val="28"/>
          <w:szCs w:val="28"/>
        </w:rPr>
        <w:t>трансформации сферы услуг полномочных региональных органов государственной власти</w:t>
      </w:r>
      <w:proofErr w:type="gramEnd"/>
      <w:r w:rsidRPr="00B63FF2">
        <w:rPr>
          <w:rFonts w:ascii="Times New Roman" w:hAnsi="Times New Roman"/>
          <w:b/>
          <w:sz w:val="28"/>
          <w:szCs w:val="28"/>
        </w:rPr>
        <w:t xml:space="preserve"> по вопросам цифровизации и (или) цифровой трансформации </w:t>
      </w:r>
    </w:p>
    <w:p w14:paraId="2A650BCE"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Полномочные региональные органы государственной власти области по вопросам цифровизации и цифровой трансформации осуществляют деятельность в области цифровой трансформации сферы услуг путем реализации следующих функций и полномочий:</w:t>
      </w:r>
    </w:p>
    <w:p w14:paraId="018298CF"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1) разработка и исполнение региональных программ в области цифровизации и цифровой трансформации </w:t>
      </w:r>
      <w:r w:rsidRPr="00B63FF2">
        <w:rPr>
          <w:rFonts w:ascii="Times New Roman" w:hAnsi="Times New Roman"/>
          <w:sz w:val="28"/>
          <w:szCs w:val="28"/>
        </w:rPr>
        <w:t>(в том числе цифровой трансформации сферы услуг)</w:t>
      </w:r>
      <w:r w:rsidRPr="00B63FF2">
        <w:rPr>
          <w:rFonts w:ascii="Times New Roman" w:eastAsia="Times New Roman" w:hAnsi="Times New Roman"/>
          <w:sz w:val="28"/>
          <w:szCs w:val="28"/>
          <w:lang w:eastAsia="ru-RU" w:bidi="ru-RU"/>
        </w:rPr>
        <w:t xml:space="preserve">; </w:t>
      </w:r>
    </w:p>
    <w:p w14:paraId="0A2CEECE"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2) контроль целевых показателей </w:t>
      </w:r>
      <w:r w:rsidRPr="00B63FF2">
        <w:rPr>
          <w:rFonts w:ascii="Times New Roman" w:hAnsi="Times New Roman"/>
          <w:sz w:val="28"/>
          <w:szCs w:val="28"/>
        </w:rPr>
        <w:t>цифровизации и</w:t>
      </w:r>
      <w:r w:rsidRPr="00B63FF2">
        <w:rPr>
          <w:rFonts w:ascii="Times New Roman" w:eastAsia="Times New Roman" w:hAnsi="Times New Roman"/>
          <w:sz w:val="28"/>
          <w:szCs w:val="28"/>
          <w:lang w:eastAsia="ru-RU" w:bidi="ru-RU"/>
        </w:rPr>
        <w:t xml:space="preserve"> цифровой трансформации (</w:t>
      </w:r>
      <w:r w:rsidRPr="00B63FF2">
        <w:rPr>
          <w:rFonts w:ascii="Times New Roman" w:hAnsi="Times New Roman"/>
          <w:sz w:val="28"/>
          <w:szCs w:val="28"/>
        </w:rPr>
        <w:t xml:space="preserve">в том числе цифровой трансформации сферы услуг) </w:t>
      </w:r>
      <w:r w:rsidRPr="00B63FF2">
        <w:rPr>
          <w:rFonts w:ascii="Times New Roman" w:eastAsia="Times New Roman" w:hAnsi="Times New Roman"/>
          <w:sz w:val="28"/>
          <w:szCs w:val="28"/>
          <w:lang w:eastAsia="ru-RU" w:bidi="ru-RU"/>
        </w:rPr>
        <w:t xml:space="preserve">на региональном уровне; </w:t>
      </w:r>
    </w:p>
    <w:p w14:paraId="78D211C0" w14:textId="4BC7B5EE"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eastAsia="Times New Roman" w:hAnsi="Times New Roman"/>
          <w:sz w:val="28"/>
          <w:szCs w:val="28"/>
          <w:lang w:eastAsia="ru-RU" w:bidi="ru-RU"/>
        </w:rPr>
        <w:t xml:space="preserve">3) </w:t>
      </w:r>
      <w:r w:rsidRPr="00B63FF2">
        <w:rPr>
          <w:rFonts w:ascii="Times New Roman" w:hAnsi="Times New Roman"/>
          <w:sz w:val="28"/>
          <w:szCs w:val="28"/>
        </w:rPr>
        <w:t>контроль мероприятий по достижению целевых показателей цифровизации и цифр</w:t>
      </w:r>
      <w:r w:rsidR="00AD66B1" w:rsidRPr="00B63FF2">
        <w:rPr>
          <w:rFonts w:ascii="Times New Roman" w:hAnsi="Times New Roman"/>
          <w:sz w:val="28"/>
          <w:szCs w:val="28"/>
        </w:rPr>
        <w:t>овой трансформации (в том числе</w:t>
      </w:r>
      <w:r w:rsidRPr="00B63FF2">
        <w:rPr>
          <w:rFonts w:ascii="Times New Roman" w:hAnsi="Times New Roman"/>
          <w:sz w:val="28"/>
          <w:szCs w:val="28"/>
        </w:rPr>
        <w:t xml:space="preserve"> цифровой трансформации сферы услуг) на региональном уровне;</w:t>
      </w:r>
    </w:p>
    <w:p w14:paraId="2DFFF1F1" w14:textId="479B4AB2"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4) информирование центра компетенций цифровой трансформации о намечаемой экономической или иной деятельности в области цифровизации и (или) цифровой трансформации (в том числе цифровой трансформации сферы услуг) на территории соответствующего региона государства;</w:t>
      </w:r>
    </w:p>
    <w:p w14:paraId="4EF17E18" w14:textId="32474CB4"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5) </w:t>
      </w:r>
      <w:r w:rsidRPr="00B63FF2">
        <w:rPr>
          <w:rFonts w:ascii="Times New Roman" w:eastAsia="Times New Roman" w:hAnsi="Times New Roman"/>
          <w:sz w:val="28"/>
          <w:szCs w:val="28"/>
          <w:lang w:eastAsia="ru-RU" w:bidi="ru-RU"/>
        </w:rPr>
        <w:t>взаимодействие в пределах своей компетенции с иными региональными органами государственной власти</w:t>
      </w:r>
      <w:r w:rsidRPr="00B63FF2">
        <w:rPr>
          <w:rFonts w:ascii="Times New Roman" w:hAnsi="Times New Roman"/>
          <w:sz w:val="28"/>
          <w:szCs w:val="28"/>
        </w:rPr>
        <w:t xml:space="preserve">, полномочными органами местного самоуправления (полномочными </w:t>
      </w:r>
      <w:r w:rsidR="00AD66B1" w:rsidRPr="00B63FF2">
        <w:rPr>
          <w:rFonts w:ascii="Times New Roman" w:hAnsi="Times New Roman"/>
          <w:sz w:val="28"/>
          <w:szCs w:val="28"/>
        </w:rPr>
        <w:t>местными органами управления) в </w:t>
      </w:r>
      <w:r w:rsidRPr="00B63FF2">
        <w:rPr>
          <w:rFonts w:ascii="Times New Roman" w:hAnsi="Times New Roman"/>
          <w:sz w:val="28"/>
          <w:szCs w:val="28"/>
        </w:rPr>
        <w:t xml:space="preserve">области цифровизации и (или) цифровой трансформации, физическими и </w:t>
      </w:r>
      <w:r w:rsidRPr="00B63FF2">
        <w:rPr>
          <w:rFonts w:ascii="Times New Roman" w:hAnsi="Times New Roman"/>
          <w:sz w:val="28"/>
          <w:szCs w:val="28"/>
        </w:rPr>
        <w:lastRenderedPageBreak/>
        <w:t>юридическими лицами, занятыми в области цифровизации и цифровой трансформации на территории соответствующего региона государства;</w:t>
      </w:r>
    </w:p>
    <w:p w14:paraId="217F4CDE" w14:textId="33187A8E"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6) иные полномочия в области цифровой трансформации сферы услуг, определенные национальным законодательством, </w:t>
      </w:r>
      <w:r w:rsidR="00AD66B1" w:rsidRPr="00B63FF2">
        <w:rPr>
          <w:rFonts w:ascii="Times New Roman" w:hAnsi="Times New Roman"/>
          <w:sz w:val="28"/>
          <w:szCs w:val="28"/>
        </w:rPr>
        <w:t>в том числе</w:t>
      </w:r>
      <w:r w:rsidRPr="00B63FF2">
        <w:rPr>
          <w:rFonts w:ascii="Times New Roman" w:hAnsi="Times New Roman"/>
          <w:sz w:val="28"/>
          <w:szCs w:val="28"/>
        </w:rPr>
        <w:t xml:space="preserve"> предусмотренные настоящим Законом.</w:t>
      </w:r>
    </w:p>
    <w:p w14:paraId="317EF558" w14:textId="77777777" w:rsidR="009E2D30" w:rsidRPr="00B63FF2" w:rsidRDefault="009E2D30" w:rsidP="00B63FF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p>
    <w:p w14:paraId="6E970170" w14:textId="77777777" w:rsidR="009E2D30" w:rsidRPr="00B63FF2" w:rsidRDefault="009E2D30" w:rsidP="00B63FF2">
      <w:pPr>
        <w:widowControl w:val="0"/>
        <w:spacing w:after="0" w:line="240" w:lineRule="auto"/>
        <w:jc w:val="center"/>
        <w:rPr>
          <w:rFonts w:ascii="Times New Roman" w:hAnsi="Times New Roman"/>
          <w:b/>
          <w:sz w:val="28"/>
          <w:szCs w:val="28"/>
        </w:rPr>
      </w:pPr>
      <w:r w:rsidRPr="00B63FF2">
        <w:rPr>
          <w:rFonts w:ascii="Times New Roman" w:hAnsi="Times New Roman"/>
          <w:b/>
          <w:sz w:val="28"/>
          <w:szCs w:val="28"/>
        </w:rPr>
        <w:t>Глава 3.</w:t>
      </w:r>
      <w:r w:rsidRPr="00B63FF2">
        <w:rPr>
          <w:rFonts w:ascii="Times New Roman" w:hAnsi="Times New Roman"/>
          <w:sz w:val="28"/>
          <w:szCs w:val="28"/>
        </w:rPr>
        <w:t xml:space="preserve"> </w:t>
      </w:r>
      <w:r w:rsidRPr="00B63FF2">
        <w:rPr>
          <w:rFonts w:ascii="Times New Roman" w:hAnsi="Times New Roman"/>
          <w:b/>
          <w:sz w:val="28"/>
          <w:szCs w:val="28"/>
        </w:rPr>
        <w:t>МЕРЫ</w:t>
      </w:r>
      <w:r w:rsidRPr="00B63FF2">
        <w:rPr>
          <w:rFonts w:ascii="Times New Roman" w:hAnsi="Times New Roman"/>
          <w:sz w:val="28"/>
          <w:szCs w:val="28"/>
        </w:rPr>
        <w:t xml:space="preserve"> </w:t>
      </w:r>
      <w:r w:rsidRPr="00B63FF2">
        <w:rPr>
          <w:rFonts w:ascii="Times New Roman" w:hAnsi="Times New Roman"/>
          <w:b/>
          <w:sz w:val="28"/>
          <w:szCs w:val="28"/>
        </w:rPr>
        <w:t>ОБЕСПЕЧЕНИЯ ЦИФРОВОЙ ТРАНСФОРМАЦИИ СФЕРЫ УСЛУГ</w:t>
      </w:r>
    </w:p>
    <w:p w14:paraId="321F290A" w14:textId="77777777" w:rsidR="009E2D30" w:rsidRPr="00B63FF2" w:rsidRDefault="009E2D30" w:rsidP="00B63FF2">
      <w:pPr>
        <w:widowControl w:val="0"/>
        <w:spacing w:after="0" w:line="240" w:lineRule="auto"/>
        <w:ind w:firstLine="709"/>
        <w:jc w:val="both"/>
        <w:rPr>
          <w:rFonts w:ascii="Times New Roman" w:hAnsi="Times New Roman"/>
          <w:iCs/>
          <w:sz w:val="28"/>
          <w:szCs w:val="28"/>
        </w:rPr>
      </w:pPr>
    </w:p>
    <w:p w14:paraId="70762824" w14:textId="77777777" w:rsidR="009E2D30" w:rsidRPr="00B63FF2" w:rsidRDefault="009E2D30" w:rsidP="00B63FF2">
      <w:pPr>
        <w:widowControl w:val="0"/>
        <w:spacing w:after="0" w:line="240" w:lineRule="auto"/>
        <w:ind w:firstLine="709"/>
        <w:jc w:val="both"/>
        <w:rPr>
          <w:rFonts w:ascii="Times New Roman" w:hAnsi="Times New Roman"/>
          <w:b/>
          <w:iCs/>
          <w:sz w:val="28"/>
          <w:szCs w:val="28"/>
        </w:rPr>
      </w:pPr>
      <w:r w:rsidRPr="00B63FF2">
        <w:rPr>
          <w:rFonts w:ascii="Times New Roman" w:hAnsi="Times New Roman"/>
          <w:iCs/>
          <w:sz w:val="28"/>
          <w:szCs w:val="28"/>
        </w:rPr>
        <w:t xml:space="preserve">Статья 14. </w:t>
      </w:r>
      <w:r w:rsidRPr="00B63FF2">
        <w:rPr>
          <w:rFonts w:ascii="Times New Roman" w:hAnsi="Times New Roman"/>
          <w:b/>
          <w:iCs/>
          <w:sz w:val="28"/>
          <w:szCs w:val="28"/>
        </w:rPr>
        <w:t xml:space="preserve">Система </w:t>
      </w:r>
      <w:proofErr w:type="gramStart"/>
      <w:r w:rsidRPr="00B63FF2">
        <w:rPr>
          <w:rFonts w:ascii="Times New Roman" w:hAnsi="Times New Roman"/>
          <w:b/>
          <w:iCs/>
          <w:sz w:val="28"/>
          <w:szCs w:val="28"/>
        </w:rPr>
        <w:t>мер обеспечения цифровой трансформации сферы услуг</w:t>
      </w:r>
      <w:proofErr w:type="gramEnd"/>
      <w:r w:rsidRPr="00B63FF2">
        <w:rPr>
          <w:rFonts w:ascii="Times New Roman" w:hAnsi="Times New Roman"/>
          <w:b/>
          <w:iCs/>
          <w:sz w:val="28"/>
          <w:szCs w:val="28"/>
        </w:rPr>
        <w:t xml:space="preserve"> в государствах — участниках </w:t>
      </w:r>
      <w:r w:rsidRPr="00B63FF2">
        <w:rPr>
          <w:rFonts w:ascii="Times New Roman" w:eastAsiaTheme="minorHAnsi" w:hAnsi="Times New Roman"/>
          <w:b/>
          <w:sz w:val="28"/>
          <w:szCs w:val="28"/>
        </w:rPr>
        <w:t>С</w:t>
      </w:r>
      <w:r w:rsidRPr="00B63FF2">
        <w:rPr>
          <w:rFonts w:ascii="Times New Roman" w:eastAsia="Times New Roman" w:hAnsi="Times New Roman"/>
          <w:b/>
          <w:iCs/>
          <w:sz w:val="28"/>
          <w:szCs w:val="28"/>
          <w:lang w:eastAsia="ru-RU" w:bidi="ru-RU"/>
        </w:rPr>
        <w:t>одружества Независимых Государств</w:t>
      </w:r>
    </w:p>
    <w:p w14:paraId="7FEEE02A" w14:textId="77777777" w:rsidR="009E2D30" w:rsidRPr="00B63FF2" w:rsidRDefault="009E2D30" w:rsidP="00B63FF2">
      <w:pPr>
        <w:widowControl w:val="0"/>
        <w:spacing w:after="0" w:line="240" w:lineRule="auto"/>
        <w:ind w:firstLine="709"/>
        <w:jc w:val="both"/>
        <w:rPr>
          <w:rFonts w:ascii="Times New Roman" w:hAnsi="Times New Roman"/>
          <w:iCs/>
          <w:sz w:val="28"/>
          <w:szCs w:val="28"/>
        </w:rPr>
      </w:pPr>
      <w:r w:rsidRPr="00B63FF2">
        <w:rPr>
          <w:rFonts w:ascii="Times New Roman" w:hAnsi="Times New Roman"/>
          <w:iCs/>
          <w:sz w:val="28"/>
          <w:szCs w:val="28"/>
        </w:rPr>
        <w:t xml:space="preserve">1. </w:t>
      </w:r>
      <w:proofErr w:type="gramStart"/>
      <w:r w:rsidRPr="00B63FF2">
        <w:rPr>
          <w:rFonts w:ascii="Times New Roman" w:hAnsi="Times New Roman"/>
          <w:iCs/>
          <w:sz w:val="28"/>
          <w:szCs w:val="28"/>
        </w:rPr>
        <w:t xml:space="preserve">Система мер обеспечения цифровой трансформации сферы услуг в государстве основывается на соответствующих правовых источниках и организационных условиях гармонизации законодательства данного государства и других </w:t>
      </w:r>
      <w:r w:rsidRPr="00B63FF2">
        <w:rPr>
          <w:rFonts w:ascii="Times New Roman" w:eastAsia="Times New Roman" w:hAnsi="Times New Roman"/>
          <w:iCs/>
          <w:sz w:val="28"/>
          <w:szCs w:val="28"/>
          <w:lang w:eastAsia="ru-RU" w:bidi="ru-RU"/>
        </w:rPr>
        <w:t xml:space="preserve">государств — </w:t>
      </w:r>
      <w:r w:rsidRPr="00B63FF2">
        <w:rPr>
          <w:rFonts w:ascii="Times New Roman" w:eastAsiaTheme="minorHAnsi" w:hAnsi="Times New Roman"/>
          <w:sz w:val="28"/>
          <w:szCs w:val="28"/>
        </w:rPr>
        <w:t>участников С</w:t>
      </w:r>
      <w:r w:rsidRPr="00B63FF2">
        <w:rPr>
          <w:rFonts w:ascii="Times New Roman" w:eastAsia="Times New Roman" w:hAnsi="Times New Roman"/>
          <w:iCs/>
          <w:sz w:val="28"/>
          <w:szCs w:val="28"/>
          <w:lang w:eastAsia="ru-RU" w:bidi="ru-RU"/>
        </w:rPr>
        <w:t xml:space="preserve">одружества Независимых Государств </w:t>
      </w:r>
      <w:r w:rsidRPr="00B63FF2">
        <w:rPr>
          <w:rFonts w:ascii="Times New Roman" w:hAnsi="Times New Roman"/>
          <w:iCs/>
          <w:sz w:val="28"/>
          <w:szCs w:val="28"/>
        </w:rPr>
        <w:t xml:space="preserve">по вопросам цифровизации и цифровой трансформации (в том числе цифровой трансформации сферы услуг), а в данном государстве также предусматривает применение установленных в порядке, определенном законодательством данного государства, </w:t>
      </w:r>
      <w:r w:rsidRPr="00B63FF2">
        <w:rPr>
          <w:rFonts w:ascii="Times New Roman" w:hAnsi="Times New Roman"/>
          <w:sz w:val="28"/>
          <w:szCs w:val="28"/>
        </w:rPr>
        <w:t>обязательных или рекомендательных технических (технологических</w:t>
      </w:r>
      <w:proofErr w:type="gramEnd"/>
      <w:r w:rsidRPr="00B63FF2">
        <w:rPr>
          <w:rFonts w:ascii="Times New Roman" w:hAnsi="Times New Roman"/>
          <w:sz w:val="28"/>
          <w:szCs w:val="28"/>
        </w:rPr>
        <w:t>) условий</w:t>
      </w:r>
      <w:r w:rsidRPr="00B63FF2">
        <w:rPr>
          <w:rFonts w:ascii="Times New Roman" w:hAnsi="Times New Roman"/>
          <w:iCs/>
          <w:sz w:val="28"/>
          <w:szCs w:val="28"/>
        </w:rPr>
        <w:t xml:space="preserve"> и (или) н</w:t>
      </w:r>
      <w:r w:rsidRPr="00B63FF2">
        <w:rPr>
          <w:rFonts w:ascii="Times New Roman" w:hAnsi="Times New Roman"/>
          <w:sz w:val="28"/>
          <w:szCs w:val="28"/>
        </w:rPr>
        <w:t xml:space="preserve">ациональных (общегосударственных) технических (технологических) и профессиональных стандартов осуществления деятельности, связанной с указанной цифровой трансформацией, и </w:t>
      </w:r>
      <w:r w:rsidRPr="00B63FF2">
        <w:rPr>
          <w:rFonts w:ascii="Times New Roman" w:hAnsi="Times New Roman"/>
          <w:iCs/>
          <w:sz w:val="28"/>
          <w:szCs w:val="28"/>
        </w:rPr>
        <w:t>государственных мер ее поддержки.</w:t>
      </w:r>
    </w:p>
    <w:p w14:paraId="0A1AAB77" w14:textId="7147C669" w:rsidR="009E2D30" w:rsidRPr="00B63FF2" w:rsidRDefault="009E2D30" w:rsidP="00B63FF2">
      <w:pPr>
        <w:widowControl w:val="0"/>
        <w:spacing w:after="0" w:line="240" w:lineRule="auto"/>
        <w:ind w:firstLine="709"/>
        <w:jc w:val="both"/>
        <w:rPr>
          <w:rFonts w:ascii="Times New Roman" w:hAnsi="Times New Roman"/>
          <w:iCs/>
          <w:sz w:val="28"/>
          <w:szCs w:val="28"/>
        </w:rPr>
      </w:pPr>
      <w:r w:rsidRPr="00B63FF2">
        <w:rPr>
          <w:rFonts w:ascii="Times New Roman" w:hAnsi="Times New Roman"/>
          <w:iCs/>
          <w:sz w:val="28"/>
          <w:szCs w:val="28"/>
        </w:rPr>
        <w:t xml:space="preserve">2. </w:t>
      </w:r>
      <w:proofErr w:type="gramStart"/>
      <w:r w:rsidRPr="00B63FF2">
        <w:rPr>
          <w:rFonts w:ascii="Times New Roman" w:hAnsi="Times New Roman"/>
          <w:iCs/>
          <w:sz w:val="28"/>
          <w:szCs w:val="28"/>
        </w:rPr>
        <w:t>Для оперативной организации в го</w:t>
      </w:r>
      <w:r w:rsidR="00AD66B1" w:rsidRPr="00B63FF2">
        <w:rPr>
          <w:rFonts w:ascii="Times New Roman" w:hAnsi="Times New Roman"/>
          <w:iCs/>
          <w:sz w:val="28"/>
          <w:szCs w:val="28"/>
        </w:rPr>
        <w:t>сударстве цифровых процессов (в </w:t>
      </w:r>
      <w:r w:rsidRPr="00B63FF2">
        <w:rPr>
          <w:rFonts w:ascii="Times New Roman" w:hAnsi="Times New Roman"/>
          <w:iCs/>
          <w:sz w:val="28"/>
          <w:szCs w:val="28"/>
        </w:rPr>
        <w:t>том числе процесса цифровой трансформации сферы услуг) н</w:t>
      </w:r>
      <w:r w:rsidRPr="00B63FF2">
        <w:rPr>
          <w:rFonts w:ascii="Times New Roman" w:hAnsi="Times New Roman"/>
          <w:sz w:val="28"/>
          <w:szCs w:val="28"/>
        </w:rPr>
        <w:t>ациональным законодательством и (или) соответствующими решениями правительства либо иного компетентного (полномочного) государственного органа в качестве составной части системы мер обеспечения цифровой трансформации сферы услуг, указанных в части 1 настоящей статьи, могут быть предусмотрены первоначальные мероприятия такой цифровой трансформации.</w:t>
      </w:r>
      <w:proofErr w:type="gramEnd"/>
    </w:p>
    <w:p w14:paraId="3C309F9D" w14:textId="77777777" w:rsidR="009E2D30" w:rsidRPr="00B63FF2" w:rsidRDefault="009E2D30" w:rsidP="00B63FF2">
      <w:pPr>
        <w:widowControl w:val="0"/>
        <w:spacing w:after="0" w:line="240" w:lineRule="auto"/>
        <w:ind w:firstLine="709"/>
        <w:rPr>
          <w:rFonts w:ascii="Times New Roman" w:hAnsi="Times New Roman"/>
          <w:sz w:val="28"/>
          <w:szCs w:val="28"/>
        </w:rPr>
      </w:pPr>
    </w:p>
    <w:p w14:paraId="30682A65" w14:textId="77777777" w:rsidR="009E2D30" w:rsidRPr="00B63FF2" w:rsidRDefault="009E2D30" w:rsidP="00B63FF2">
      <w:pPr>
        <w:widowControl w:val="0"/>
        <w:spacing w:after="0" w:line="240" w:lineRule="auto"/>
        <w:ind w:firstLine="709"/>
        <w:jc w:val="both"/>
        <w:rPr>
          <w:rFonts w:ascii="Times New Roman" w:hAnsi="Times New Roman"/>
          <w:b/>
          <w:sz w:val="28"/>
          <w:szCs w:val="28"/>
        </w:rPr>
      </w:pPr>
      <w:r w:rsidRPr="00B63FF2">
        <w:rPr>
          <w:rFonts w:ascii="Times New Roman" w:hAnsi="Times New Roman"/>
          <w:sz w:val="28"/>
          <w:szCs w:val="28"/>
        </w:rPr>
        <w:t xml:space="preserve">Статья 15. </w:t>
      </w:r>
      <w:r w:rsidRPr="00B63FF2">
        <w:rPr>
          <w:rFonts w:ascii="Times New Roman" w:hAnsi="Times New Roman"/>
          <w:b/>
          <w:sz w:val="28"/>
          <w:szCs w:val="28"/>
        </w:rPr>
        <w:t>Национальные технические (технологические) и профессиональные стандарты осуществления деятельности, связанной с цифровой трансформацией сферы услуг</w:t>
      </w:r>
    </w:p>
    <w:p w14:paraId="272F2ECC" w14:textId="554D9DCF"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1. </w:t>
      </w:r>
      <w:proofErr w:type="gramStart"/>
      <w:r w:rsidRPr="00B63FF2">
        <w:rPr>
          <w:rFonts w:ascii="Times New Roman" w:hAnsi="Times New Roman"/>
          <w:sz w:val="28"/>
          <w:szCs w:val="28"/>
        </w:rPr>
        <w:t>Для осуществления цифровой трансформации сферы услуг</w:t>
      </w:r>
      <w:r w:rsidR="006D1C32" w:rsidRPr="00B63FF2">
        <w:rPr>
          <w:rFonts w:ascii="Times New Roman" w:hAnsi="Times New Roman"/>
          <w:sz w:val="28"/>
          <w:szCs w:val="28"/>
        </w:rPr>
        <w:t xml:space="preserve"> </w:t>
      </w:r>
      <w:r w:rsidRPr="00B63FF2">
        <w:rPr>
          <w:rFonts w:ascii="Times New Roman" w:hAnsi="Times New Roman"/>
          <w:sz w:val="28"/>
          <w:szCs w:val="28"/>
        </w:rPr>
        <w:t>компетентными (полномочными) общегосударственными органами исполнительной власти в порядке, установленном национальным законодательством, разрабатываются и, если иное не предусмотрено национальным законодательством, утверждаются в соответствии с пунктом 4 статьи 11 и пунктом 5 статьи 12 настоящего Закона для последующего использования при проведении указанной цифровой трансформации обязательные или рекомендательные технические (технологические) условия и (или) национальные (общегосударственные) технические (технологические</w:t>
      </w:r>
      <w:proofErr w:type="gramEnd"/>
      <w:r w:rsidRPr="00B63FF2">
        <w:rPr>
          <w:rFonts w:ascii="Times New Roman" w:hAnsi="Times New Roman"/>
          <w:sz w:val="28"/>
          <w:szCs w:val="28"/>
        </w:rPr>
        <w:t xml:space="preserve">) стандарты в области цифровизации и цифровой трансформации (в том числе цифровой трансформации сферы услуг). </w:t>
      </w:r>
    </w:p>
    <w:p w14:paraId="5823143C" w14:textId="5ED5E2B4"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lastRenderedPageBreak/>
        <w:t xml:space="preserve">2. </w:t>
      </w:r>
      <w:proofErr w:type="gramStart"/>
      <w:r w:rsidRPr="00B63FF2">
        <w:rPr>
          <w:rFonts w:ascii="Times New Roman" w:hAnsi="Times New Roman"/>
          <w:sz w:val="28"/>
          <w:szCs w:val="28"/>
        </w:rPr>
        <w:t>Указанным в части 1 настоящей статьи обязательным или рекомендательным техническим (технологическим) условиям и (или) национальным (общегосударственным) техническим (технологическим)</w:t>
      </w:r>
      <w:r w:rsidR="006D1C32" w:rsidRPr="00B63FF2">
        <w:rPr>
          <w:rFonts w:ascii="Times New Roman" w:hAnsi="Times New Roman"/>
          <w:sz w:val="28"/>
          <w:szCs w:val="28"/>
        </w:rPr>
        <w:t xml:space="preserve"> </w:t>
      </w:r>
      <w:r w:rsidRPr="00B63FF2">
        <w:rPr>
          <w:rFonts w:ascii="Times New Roman" w:hAnsi="Times New Roman"/>
          <w:sz w:val="28"/>
          <w:szCs w:val="28"/>
        </w:rPr>
        <w:t>стандартам в области цифровизации и цифровой трансформации (в том числе цифр</w:t>
      </w:r>
      <w:r w:rsidR="00AD66B1" w:rsidRPr="00B63FF2">
        <w:rPr>
          <w:rFonts w:ascii="Times New Roman" w:hAnsi="Times New Roman"/>
          <w:sz w:val="28"/>
          <w:szCs w:val="28"/>
        </w:rPr>
        <w:t>овой трансформации сферы услуг)</w:t>
      </w:r>
      <w:r w:rsidRPr="00B63FF2">
        <w:rPr>
          <w:rFonts w:ascii="Times New Roman" w:hAnsi="Times New Roman"/>
          <w:sz w:val="28"/>
          <w:szCs w:val="28"/>
        </w:rPr>
        <w:t xml:space="preserve"> должны соответствовать профессиональные стандарты, определяющие квалификационные требования </w:t>
      </w:r>
      <w:r w:rsidRPr="00B63FF2">
        <w:rPr>
          <w:rFonts w:ascii="Times New Roman" w:hAnsi="Times New Roman"/>
          <w:sz w:val="28"/>
          <w:szCs w:val="28"/>
          <w:highlight w:val="white"/>
        </w:rPr>
        <w:t xml:space="preserve">к представителям кадрового состава, деятельность которых связана с осуществлением </w:t>
      </w:r>
      <w:r w:rsidRPr="00B63FF2">
        <w:rPr>
          <w:rFonts w:ascii="Times New Roman" w:hAnsi="Times New Roman"/>
          <w:sz w:val="28"/>
          <w:szCs w:val="28"/>
        </w:rPr>
        <w:t>цифровизации и цифровой трансформации (в том числе цифровой трансформации сферы услуг или</w:t>
      </w:r>
      <w:proofErr w:type="gramEnd"/>
      <w:r w:rsidRPr="00B63FF2">
        <w:rPr>
          <w:rFonts w:ascii="Times New Roman" w:hAnsi="Times New Roman"/>
          <w:sz w:val="28"/>
          <w:szCs w:val="28"/>
        </w:rPr>
        <w:t xml:space="preserve"> </w:t>
      </w:r>
      <w:proofErr w:type="gramStart"/>
      <w:r w:rsidRPr="00B63FF2">
        <w:rPr>
          <w:rFonts w:ascii="Times New Roman" w:hAnsi="Times New Roman"/>
          <w:sz w:val="28"/>
          <w:szCs w:val="28"/>
        </w:rPr>
        <w:t xml:space="preserve">какого-либо вида услуг). </w:t>
      </w:r>
      <w:proofErr w:type="gramEnd"/>
    </w:p>
    <w:p w14:paraId="54CC309D" w14:textId="335E3743"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3. </w:t>
      </w:r>
      <w:proofErr w:type="gramStart"/>
      <w:r w:rsidRPr="00B63FF2">
        <w:rPr>
          <w:rFonts w:ascii="Times New Roman" w:hAnsi="Times New Roman"/>
          <w:sz w:val="28"/>
          <w:szCs w:val="28"/>
        </w:rPr>
        <w:t>Если иное не предусмотрено национальным законодательством,</w:t>
      </w:r>
      <w:r w:rsidR="006D1C32" w:rsidRPr="00B63FF2">
        <w:rPr>
          <w:rFonts w:ascii="Times New Roman" w:hAnsi="Times New Roman"/>
          <w:sz w:val="28"/>
          <w:szCs w:val="28"/>
        </w:rPr>
        <w:t xml:space="preserve"> </w:t>
      </w:r>
      <w:r w:rsidRPr="00B63FF2">
        <w:rPr>
          <w:rFonts w:ascii="Times New Roman" w:hAnsi="Times New Roman"/>
          <w:sz w:val="28"/>
          <w:szCs w:val="28"/>
        </w:rPr>
        <w:t>до принятия в установленном порядке обязательных или рекомендательных технических (технологических) условий и (или) национальных (общегосударственных) технических (технологических) стандартов, указанных в части 1 настоящей статьи, для проведения цифровой трансформации сферы услуг и иной, связанной с этим деятельности, в</w:t>
      </w:r>
      <w:r w:rsidR="006D167E" w:rsidRPr="00B63FF2">
        <w:rPr>
          <w:rFonts w:ascii="Times New Roman" w:hAnsi="Times New Roman"/>
          <w:sz w:val="28"/>
          <w:szCs w:val="28"/>
        </w:rPr>
        <w:t> </w:t>
      </w:r>
      <w:r w:rsidRPr="00B63FF2">
        <w:rPr>
          <w:rFonts w:ascii="Times New Roman" w:hAnsi="Times New Roman"/>
          <w:sz w:val="28"/>
          <w:szCs w:val="28"/>
        </w:rPr>
        <w:t xml:space="preserve">государстве могут быть внедрены цифровые двойники с ориентацией на применяемый в данном государстве и других </w:t>
      </w:r>
      <w:r w:rsidRPr="00B63FF2">
        <w:rPr>
          <w:rFonts w:ascii="Times New Roman" w:eastAsia="Times New Roman" w:hAnsi="Times New Roman"/>
          <w:iCs/>
          <w:sz w:val="28"/>
          <w:szCs w:val="28"/>
          <w:lang w:eastAsia="ru-RU" w:bidi="ru-RU"/>
        </w:rPr>
        <w:t xml:space="preserve">государствах — </w:t>
      </w:r>
      <w:r w:rsidRPr="00B63FF2">
        <w:rPr>
          <w:rFonts w:ascii="Times New Roman" w:eastAsiaTheme="minorHAnsi" w:hAnsi="Times New Roman"/>
          <w:sz w:val="28"/>
          <w:szCs w:val="28"/>
        </w:rPr>
        <w:t>участниках</w:t>
      </w:r>
      <w:proofErr w:type="gramEnd"/>
      <w:r w:rsidRPr="00B63FF2">
        <w:rPr>
          <w:rFonts w:ascii="Times New Roman" w:eastAsiaTheme="minorHAnsi" w:hAnsi="Times New Roman"/>
          <w:sz w:val="28"/>
          <w:szCs w:val="28"/>
        </w:rPr>
        <w:t xml:space="preserve"> </w:t>
      </w:r>
      <w:proofErr w:type="gramStart"/>
      <w:r w:rsidRPr="00B63FF2">
        <w:rPr>
          <w:rFonts w:ascii="Times New Roman" w:eastAsiaTheme="minorHAnsi" w:hAnsi="Times New Roman"/>
          <w:sz w:val="28"/>
          <w:szCs w:val="28"/>
        </w:rPr>
        <w:t>С</w:t>
      </w:r>
      <w:r w:rsidRPr="00B63FF2">
        <w:rPr>
          <w:rFonts w:ascii="Times New Roman" w:eastAsia="Times New Roman" w:hAnsi="Times New Roman"/>
          <w:iCs/>
          <w:sz w:val="28"/>
          <w:szCs w:val="28"/>
          <w:lang w:eastAsia="ru-RU" w:bidi="ru-RU"/>
        </w:rPr>
        <w:t>одружества Независимых Государств</w:t>
      </w:r>
      <w:r w:rsidRPr="00B63FF2">
        <w:rPr>
          <w:rFonts w:ascii="Times New Roman" w:hAnsi="Times New Roman"/>
          <w:sz w:val="28"/>
          <w:szCs w:val="28"/>
        </w:rPr>
        <w:t xml:space="preserve"> стандарт с рабочим наименованием «умное производство» </w:t>
      </w:r>
      <w:r w:rsidRPr="00B63FF2">
        <w:rPr>
          <w:rFonts w:ascii="Times New Roman" w:eastAsiaTheme="minorHAnsi" w:hAnsi="Times New Roman"/>
          <w:sz w:val="28"/>
          <w:szCs w:val="28"/>
        </w:rPr>
        <w:t>либо прототипы или аналоги такого стандарта,</w:t>
      </w:r>
      <w:r w:rsidR="006D1C32" w:rsidRPr="00B63FF2">
        <w:rPr>
          <w:rFonts w:ascii="Times New Roman" w:eastAsiaTheme="minorHAnsi" w:hAnsi="Times New Roman"/>
          <w:sz w:val="28"/>
          <w:szCs w:val="28"/>
        </w:rPr>
        <w:t xml:space="preserve"> </w:t>
      </w:r>
      <w:r w:rsidRPr="00B63FF2">
        <w:rPr>
          <w:rFonts w:ascii="Times New Roman" w:eastAsiaTheme="minorHAnsi" w:hAnsi="Times New Roman"/>
          <w:sz w:val="28"/>
          <w:szCs w:val="28"/>
        </w:rPr>
        <w:t>а</w:t>
      </w:r>
      <w:r w:rsidR="006D167E" w:rsidRPr="00B63FF2">
        <w:rPr>
          <w:rFonts w:ascii="Times New Roman" w:eastAsiaTheme="minorHAnsi" w:hAnsi="Times New Roman"/>
          <w:sz w:val="28"/>
          <w:szCs w:val="28"/>
        </w:rPr>
        <w:t> </w:t>
      </w:r>
      <w:r w:rsidRPr="00B63FF2">
        <w:rPr>
          <w:rFonts w:ascii="Times New Roman" w:eastAsiaTheme="minorHAnsi" w:hAnsi="Times New Roman"/>
          <w:sz w:val="28"/>
          <w:szCs w:val="28"/>
        </w:rPr>
        <w:t xml:space="preserve">также </w:t>
      </w:r>
      <w:r w:rsidRPr="00B63FF2">
        <w:rPr>
          <w:rFonts w:ascii="Times New Roman" w:hAnsi="Times New Roman"/>
          <w:sz w:val="28"/>
          <w:szCs w:val="28"/>
        </w:rPr>
        <w:t xml:space="preserve">могут использоваться сложившиеся и применяемые в данном государстве и других </w:t>
      </w:r>
      <w:r w:rsidRPr="00B63FF2">
        <w:rPr>
          <w:rFonts w:ascii="Times New Roman" w:eastAsia="Times New Roman" w:hAnsi="Times New Roman"/>
          <w:iCs/>
          <w:sz w:val="28"/>
          <w:szCs w:val="28"/>
          <w:lang w:eastAsia="ru-RU" w:bidi="ru-RU"/>
        </w:rPr>
        <w:t xml:space="preserve">государствах — </w:t>
      </w:r>
      <w:r w:rsidRPr="00B63FF2">
        <w:rPr>
          <w:rFonts w:ascii="Times New Roman" w:eastAsiaTheme="minorHAnsi" w:hAnsi="Times New Roman"/>
          <w:sz w:val="28"/>
          <w:szCs w:val="28"/>
        </w:rPr>
        <w:t>участниках С</w:t>
      </w:r>
      <w:r w:rsidRPr="00B63FF2">
        <w:rPr>
          <w:rFonts w:ascii="Times New Roman" w:eastAsia="Times New Roman" w:hAnsi="Times New Roman"/>
          <w:iCs/>
          <w:sz w:val="28"/>
          <w:szCs w:val="28"/>
          <w:lang w:eastAsia="ru-RU" w:bidi="ru-RU"/>
        </w:rPr>
        <w:t>одружества Независимых Государств</w:t>
      </w:r>
      <w:r w:rsidRPr="00B63FF2">
        <w:rPr>
          <w:rFonts w:ascii="Times New Roman" w:hAnsi="Times New Roman"/>
          <w:sz w:val="28"/>
          <w:szCs w:val="28"/>
        </w:rPr>
        <w:t xml:space="preserve"> с учетом соответствующей мировой практики технические и технологические стандарты в области цифровых технологий, связанные с цифровой трансформацией ин</w:t>
      </w:r>
      <w:r w:rsidR="006D167E" w:rsidRPr="00B63FF2">
        <w:rPr>
          <w:rFonts w:ascii="Times New Roman" w:hAnsi="Times New Roman"/>
          <w:sz w:val="28"/>
          <w:szCs w:val="28"/>
        </w:rPr>
        <w:t>ых отраслей и сфер (в том числе</w:t>
      </w:r>
      <w:r w:rsidRPr="00B63FF2">
        <w:rPr>
          <w:rFonts w:ascii="Times New Roman" w:hAnsi="Times New Roman"/>
          <w:sz w:val="28"/>
          <w:szCs w:val="28"/>
        </w:rPr>
        <w:t xml:space="preserve"> стандарты по 3d-моделированию и</w:t>
      </w:r>
      <w:proofErr w:type="gramEnd"/>
      <w:r w:rsidRPr="00B63FF2">
        <w:rPr>
          <w:rFonts w:ascii="Times New Roman" w:hAnsi="Times New Roman"/>
          <w:sz w:val="28"/>
          <w:szCs w:val="28"/>
        </w:rPr>
        <w:t xml:space="preserve"> 3d-конструированию, стандарты в области поддержки жизненного цикла продукции, стандарты технологии виртуальной и дополненной реальностей, стандарты цифровых двойников соответствующего производства, блок стандартов по аддитивным технологиям, искусственному интеллекту, квантовым коммуникациям, а</w:t>
      </w:r>
      <w:r w:rsidR="006D167E" w:rsidRPr="00B63FF2">
        <w:rPr>
          <w:rFonts w:ascii="Times New Roman" w:hAnsi="Times New Roman"/>
          <w:sz w:val="28"/>
          <w:szCs w:val="28"/>
        </w:rPr>
        <w:t> </w:t>
      </w:r>
      <w:r w:rsidRPr="00B63FF2">
        <w:rPr>
          <w:rFonts w:ascii="Times New Roman" w:hAnsi="Times New Roman"/>
          <w:sz w:val="28"/>
          <w:szCs w:val="28"/>
        </w:rPr>
        <w:t xml:space="preserve">также системы распределенного хранения данных, </w:t>
      </w:r>
      <w:proofErr w:type="spellStart"/>
      <w:r w:rsidRPr="00B63FF2">
        <w:rPr>
          <w:rFonts w:ascii="Times New Roman" w:hAnsi="Times New Roman"/>
          <w:sz w:val="28"/>
          <w:szCs w:val="28"/>
        </w:rPr>
        <w:t>блокчей</w:t>
      </w:r>
      <w:proofErr w:type="gramStart"/>
      <w:r w:rsidRPr="00B63FF2">
        <w:rPr>
          <w:rFonts w:ascii="Times New Roman" w:hAnsi="Times New Roman"/>
          <w:sz w:val="28"/>
          <w:szCs w:val="28"/>
        </w:rPr>
        <w:t>н</w:t>
      </w:r>
      <w:proofErr w:type="spellEnd"/>
      <w:r w:rsidR="006D167E" w:rsidRPr="00B63FF2">
        <w:rPr>
          <w:rFonts w:ascii="Times New Roman" w:hAnsi="Times New Roman"/>
          <w:sz w:val="28"/>
          <w:szCs w:val="28"/>
        </w:rPr>
        <w:t>-</w:t>
      </w:r>
      <w:proofErr w:type="gramEnd"/>
      <w:r w:rsidRPr="00B63FF2">
        <w:rPr>
          <w:rFonts w:ascii="Times New Roman" w:hAnsi="Times New Roman"/>
          <w:sz w:val="28"/>
          <w:szCs w:val="28"/>
        </w:rPr>
        <w:t xml:space="preserve"> и </w:t>
      </w:r>
      <w:r w:rsidRPr="00B63FF2">
        <w:rPr>
          <w:rFonts w:ascii="Times New Roman" w:hAnsi="Times New Roman"/>
          <w:sz w:val="28"/>
          <w:szCs w:val="28"/>
          <w:lang w:val="en-US"/>
        </w:rPr>
        <w:t>NFT</w:t>
      </w:r>
      <w:r w:rsidRPr="00B63FF2">
        <w:rPr>
          <w:rFonts w:ascii="Times New Roman" w:hAnsi="Times New Roman"/>
          <w:sz w:val="28"/>
          <w:szCs w:val="28"/>
        </w:rPr>
        <w:t xml:space="preserve">-технологии (технологии </w:t>
      </w:r>
      <w:proofErr w:type="spellStart"/>
      <w:r w:rsidRPr="00B63FF2">
        <w:rPr>
          <w:rFonts w:ascii="Times New Roman" w:hAnsi="Times New Roman"/>
          <w:sz w:val="28"/>
          <w:szCs w:val="28"/>
        </w:rPr>
        <w:t>non</w:t>
      </w:r>
      <w:r w:rsidR="00796618" w:rsidRPr="00B63FF2">
        <w:rPr>
          <w:rFonts w:ascii="Times New Roman" w:hAnsi="Times New Roman"/>
          <w:sz w:val="28"/>
          <w:szCs w:val="28"/>
        </w:rPr>
        <w:t>-</w:t>
      </w:r>
      <w:r w:rsidRPr="00B63FF2">
        <w:rPr>
          <w:rFonts w:ascii="Times New Roman" w:hAnsi="Times New Roman"/>
          <w:sz w:val="28"/>
          <w:szCs w:val="28"/>
        </w:rPr>
        <w:t>fungible</w:t>
      </w:r>
      <w:proofErr w:type="spellEnd"/>
      <w:r w:rsidRPr="00B63FF2">
        <w:rPr>
          <w:rFonts w:ascii="Times New Roman" w:hAnsi="Times New Roman"/>
          <w:sz w:val="28"/>
          <w:szCs w:val="28"/>
        </w:rPr>
        <w:t xml:space="preserve"> </w:t>
      </w:r>
      <w:proofErr w:type="spellStart"/>
      <w:r w:rsidRPr="00B63FF2">
        <w:rPr>
          <w:rFonts w:ascii="Times New Roman" w:hAnsi="Times New Roman"/>
          <w:sz w:val="28"/>
          <w:szCs w:val="28"/>
        </w:rPr>
        <w:t>tokens</w:t>
      </w:r>
      <w:proofErr w:type="spellEnd"/>
      <w:r w:rsidRPr="00B63FF2">
        <w:rPr>
          <w:rFonts w:ascii="Times New Roman" w:hAnsi="Times New Roman"/>
          <w:sz w:val="28"/>
          <w:szCs w:val="28"/>
        </w:rPr>
        <w:t xml:space="preserve">), а также соответствующий указанным в настоящей части цифровым двойникам и техническим стандартам профессиональный стандарт. </w:t>
      </w:r>
    </w:p>
    <w:p w14:paraId="3871E9AD" w14:textId="6187BCDD"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4. Если иное не предусмотрено национальным законодательством, в профессиональном стандарте, указанном в части 3 настоящей статьи, должны быть установлены следующие квалификационные требования </w:t>
      </w:r>
      <w:r w:rsidRPr="00B63FF2">
        <w:rPr>
          <w:rFonts w:ascii="Times New Roman" w:hAnsi="Times New Roman"/>
          <w:sz w:val="28"/>
          <w:szCs w:val="28"/>
          <w:highlight w:val="white"/>
        </w:rPr>
        <w:t xml:space="preserve">к представителям кадрового состава, деятельность которых связана с осуществлением </w:t>
      </w:r>
      <w:r w:rsidRPr="00B63FF2">
        <w:rPr>
          <w:rFonts w:ascii="Times New Roman" w:hAnsi="Times New Roman"/>
          <w:sz w:val="28"/>
          <w:szCs w:val="28"/>
        </w:rPr>
        <w:t>цифровой трансформации сферы услуг или какого-либо их вида:</w:t>
      </w:r>
    </w:p>
    <w:p w14:paraId="051E683E" w14:textId="2F654A92" w:rsidR="009E2D30" w:rsidRPr="00B63FF2" w:rsidRDefault="009E2D30" w:rsidP="00B63FF2">
      <w:pPr>
        <w:widowControl w:val="0"/>
        <w:spacing w:after="0" w:line="240" w:lineRule="auto"/>
        <w:ind w:firstLine="709"/>
        <w:jc w:val="both"/>
        <w:rPr>
          <w:rFonts w:ascii="Times New Roman" w:eastAsia="Times New Roman" w:hAnsi="Times New Roman"/>
          <w:sz w:val="28"/>
          <w:szCs w:val="28"/>
        </w:rPr>
      </w:pPr>
      <w:r w:rsidRPr="00B63FF2">
        <w:rPr>
          <w:rFonts w:ascii="Times New Roman" w:eastAsia="Times New Roman" w:hAnsi="Times New Roman"/>
          <w:sz w:val="28"/>
          <w:szCs w:val="28"/>
        </w:rPr>
        <w:t xml:space="preserve">1) наличие высшего профессионального образования (в том числе по определенной профессии (специальности)); </w:t>
      </w:r>
    </w:p>
    <w:p w14:paraId="7A91D68E"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rPr>
      </w:pPr>
      <w:r w:rsidRPr="00B63FF2">
        <w:rPr>
          <w:rFonts w:ascii="Times New Roman" w:eastAsia="Times New Roman" w:hAnsi="Times New Roman"/>
          <w:sz w:val="28"/>
          <w:szCs w:val="28"/>
        </w:rPr>
        <w:t>2) кросс-функциональность и возможность выполнения работы (работ)</w:t>
      </w:r>
    </w:p>
    <w:p w14:paraId="47E10317" w14:textId="77777777" w:rsidR="009E2D30" w:rsidRPr="00B63FF2" w:rsidRDefault="009E2D30" w:rsidP="00B63FF2">
      <w:pPr>
        <w:widowControl w:val="0"/>
        <w:spacing w:after="0" w:line="240" w:lineRule="auto"/>
        <w:jc w:val="both"/>
        <w:rPr>
          <w:rFonts w:ascii="Times New Roman" w:hAnsi="Times New Roman"/>
          <w:sz w:val="28"/>
          <w:szCs w:val="28"/>
        </w:rPr>
      </w:pPr>
      <w:r w:rsidRPr="00B63FF2">
        <w:rPr>
          <w:rFonts w:ascii="Times New Roman" w:hAnsi="Times New Roman"/>
          <w:sz w:val="28"/>
          <w:szCs w:val="28"/>
        </w:rPr>
        <w:t xml:space="preserve"> по тематикам определенных смежных профессий (специальностей);</w:t>
      </w:r>
    </w:p>
    <w:p w14:paraId="1E406CCA" w14:textId="5D9D0070" w:rsidR="009E2D30" w:rsidRPr="00B63FF2" w:rsidRDefault="009E2D30" w:rsidP="00B63FF2">
      <w:pPr>
        <w:pStyle w:val="a7"/>
        <w:widowControl w:val="0"/>
        <w:spacing w:after="0" w:line="240" w:lineRule="auto"/>
        <w:ind w:left="0" w:firstLine="709"/>
        <w:jc w:val="both"/>
        <w:rPr>
          <w:rFonts w:ascii="Times New Roman" w:hAnsi="Times New Roman"/>
          <w:sz w:val="28"/>
          <w:szCs w:val="28"/>
        </w:rPr>
      </w:pPr>
      <w:r w:rsidRPr="00B63FF2">
        <w:rPr>
          <w:rFonts w:ascii="Times New Roman" w:eastAsia="Times New Roman" w:hAnsi="Times New Roman"/>
          <w:sz w:val="28"/>
          <w:szCs w:val="28"/>
        </w:rPr>
        <w:t>3)</w:t>
      </w:r>
      <w:r w:rsidR="00520D30" w:rsidRPr="00B63FF2">
        <w:rPr>
          <w:rFonts w:ascii="Times New Roman" w:eastAsia="Times New Roman" w:hAnsi="Times New Roman"/>
          <w:sz w:val="28"/>
          <w:szCs w:val="28"/>
        </w:rPr>
        <w:t> </w:t>
      </w:r>
      <w:r w:rsidRPr="00B63FF2">
        <w:rPr>
          <w:rFonts w:ascii="Times New Roman" w:eastAsia="Times New Roman" w:hAnsi="Times New Roman"/>
          <w:sz w:val="28"/>
          <w:szCs w:val="28"/>
        </w:rPr>
        <w:t xml:space="preserve">владение информационными, информационно-телекоммуникационными, </w:t>
      </w:r>
      <w:r w:rsidRPr="00B63FF2">
        <w:rPr>
          <w:rFonts w:ascii="Times New Roman" w:hAnsi="Times New Roman"/>
          <w:sz w:val="28"/>
          <w:szCs w:val="28"/>
        </w:rPr>
        <w:t>цифровыми и иными технологиями в сфере информатизации (информационные технологии) либо основами таких технологий на определенном фиксированном уровне;</w:t>
      </w:r>
    </w:p>
    <w:p w14:paraId="3F214B23" w14:textId="243A4930" w:rsidR="009E2D30" w:rsidRPr="00B63FF2" w:rsidRDefault="009E2D30" w:rsidP="00B63FF2">
      <w:pPr>
        <w:pStyle w:val="a7"/>
        <w:widowControl w:val="0"/>
        <w:spacing w:after="0" w:line="240" w:lineRule="auto"/>
        <w:ind w:left="0" w:firstLine="709"/>
        <w:jc w:val="both"/>
        <w:rPr>
          <w:rFonts w:ascii="Times New Roman" w:hAnsi="Times New Roman"/>
          <w:sz w:val="28"/>
          <w:szCs w:val="28"/>
          <w:highlight w:val="white"/>
        </w:rPr>
      </w:pPr>
      <w:r w:rsidRPr="00B63FF2">
        <w:rPr>
          <w:rFonts w:ascii="Times New Roman" w:eastAsia="Times New Roman" w:hAnsi="Times New Roman"/>
          <w:sz w:val="28"/>
          <w:szCs w:val="28"/>
          <w:highlight w:val="white"/>
        </w:rPr>
        <w:lastRenderedPageBreak/>
        <w:t>4) наличие профессиональной подготовки (переподготовки) в области</w:t>
      </w:r>
      <w:r w:rsidR="006D167E" w:rsidRPr="00B63FF2">
        <w:rPr>
          <w:rFonts w:ascii="Times New Roman" w:eastAsia="Times New Roman" w:hAnsi="Times New Roman"/>
          <w:sz w:val="28"/>
          <w:szCs w:val="28"/>
          <w:highlight w:val="white"/>
        </w:rPr>
        <w:t xml:space="preserve"> </w:t>
      </w:r>
      <w:r w:rsidRPr="00B63FF2">
        <w:rPr>
          <w:rFonts w:ascii="Times New Roman" w:hAnsi="Times New Roman"/>
          <w:sz w:val="28"/>
          <w:szCs w:val="28"/>
          <w:highlight w:val="white"/>
        </w:rPr>
        <w:t>юриспруденции со знанием национального законодательства об информации, информатизации</w:t>
      </w:r>
      <w:r w:rsidR="006D167E" w:rsidRPr="00B63FF2">
        <w:rPr>
          <w:rFonts w:ascii="Times New Roman" w:hAnsi="Times New Roman"/>
          <w:sz w:val="28"/>
          <w:szCs w:val="28"/>
          <w:highlight w:val="white"/>
        </w:rPr>
        <w:t>,</w:t>
      </w:r>
      <w:r w:rsidRPr="00B63FF2">
        <w:rPr>
          <w:rFonts w:ascii="Times New Roman" w:hAnsi="Times New Roman"/>
          <w:sz w:val="28"/>
          <w:szCs w:val="28"/>
          <w:highlight w:val="white"/>
        </w:rPr>
        <w:t xml:space="preserve"> информационных технологиях и о защите информации, о</w:t>
      </w:r>
      <w:r w:rsidR="006D167E" w:rsidRPr="00B63FF2">
        <w:rPr>
          <w:rFonts w:ascii="Times New Roman" w:hAnsi="Times New Roman"/>
          <w:sz w:val="28"/>
          <w:szCs w:val="28"/>
          <w:highlight w:val="white"/>
        </w:rPr>
        <w:t> </w:t>
      </w:r>
      <w:r w:rsidRPr="00B63FF2">
        <w:rPr>
          <w:rFonts w:ascii="Times New Roman" w:hAnsi="Times New Roman"/>
          <w:sz w:val="28"/>
          <w:szCs w:val="28"/>
          <w:highlight w:val="white"/>
        </w:rPr>
        <w:t>персональных данных</w:t>
      </w:r>
      <w:r w:rsidRPr="00B63FF2">
        <w:rPr>
          <w:rFonts w:ascii="Times New Roman" w:hAnsi="Times New Roman"/>
          <w:sz w:val="28"/>
          <w:szCs w:val="28"/>
        </w:rPr>
        <w:t xml:space="preserve">, </w:t>
      </w:r>
      <w:r w:rsidR="006D167E" w:rsidRPr="00B63FF2">
        <w:rPr>
          <w:rFonts w:ascii="Times New Roman" w:hAnsi="Times New Roman"/>
          <w:sz w:val="28"/>
          <w:szCs w:val="28"/>
        </w:rPr>
        <w:t>об интеллектуальной</w:t>
      </w:r>
      <w:r w:rsidRPr="00B63FF2">
        <w:rPr>
          <w:rFonts w:ascii="Times New Roman" w:hAnsi="Times New Roman"/>
          <w:sz w:val="28"/>
          <w:szCs w:val="28"/>
        </w:rPr>
        <w:t xml:space="preserve"> собственности </w:t>
      </w:r>
      <w:proofErr w:type="gramStart"/>
      <w:r w:rsidRPr="00B63FF2">
        <w:rPr>
          <w:rFonts w:ascii="Times New Roman" w:hAnsi="Times New Roman"/>
          <w:sz w:val="28"/>
          <w:szCs w:val="28"/>
        </w:rPr>
        <w:t>и</w:t>
      </w:r>
      <w:proofErr w:type="gramEnd"/>
      <w:r w:rsidRPr="00B63FF2">
        <w:rPr>
          <w:rFonts w:ascii="Times New Roman" w:hAnsi="Times New Roman"/>
          <w:sz w:val="28"/>
          <w:szCs w:val="28"/>
        </w:rPr>
        <w:t xml:space="preserve"> об информационной безопасности, а также основ иностранного законодательства определенных государств по указанным вопросам и базовых положений соответствующих международных договоров, в которых участвует соответствующее государство;</w:t>
      </w:r>
    </w:p>
    <w:p w14:paraId="3A7A17C0" w14:textId="58E18BE8" w:rsidR="009E2D30" w:rsidRPr="00B63FF2" w:rsidRDefault="009E2D30" w:rsidP="00B63FF2">
      <w:pPr>
        <w:pStyle w:val="a7"/>
        <w:widowControl w:val="0"/>
        <w:spacing w:after="0" w:line="240" w:lineRule="auto"/>
        <w:ind w:left="0" w:firstLine="709"/>
        <w:jc w:val="both"/>
        <w:rPr>
          <w:rFonts w:ascii="Times New Roman" w:eastAsia="Times New Roman" w:hAnsi="Times New Roman"/>
          <w:sz w:val="28"/>
          <w:szCs w:val="28"/>
          <w:highlight w:val="white"/>
        </w:rPr>
      </w:pPr>
      <w:r w:rsidRPr="00B63FF2">
        <w:rPr>
          <w:rFonts w:ascii="Times New Roman" w:eastAsia="Times New Roman" w:hAnsi="Times New Roman"/>
          <w:sz w:val="28"/>
          <w:szCs w:val="28"/>
        </w:rPr>
        <w:t>5) владение основами эксплуатации средств вычислительной техники и языков программирования, а также принципами организации информационных баз данных (в том числе по размещению и обновлению информационных материалов через систему управления контентом CMS (</w:t>
      </w:r>
      <w:proofErr w:type="spellStart"/>
      <w:r w:rsidRPr="00B63FF2">
        <w:rPr>
          <w:rFonts w:ascii="Times New Roman" w:eastAsia="Times New Roman" w:hAnsi="Times New Roman"/>
          <w:sz w:val="28"/>
          <w:szCs w:val="28"/>
        </w:rPr>
        <w:t>Content</w:t>
      </w:r>
      <w:proofErr w:type="spellEnd"/>
      <w:r w:rsidRPr="00B63FF2">
        <w:rPr>
          <w:rFonts w:ascii="Times New Roman" w:eastAsia="Times New Roman" w:hAnsi="Times New Roman"/>
          <w:sz w:val="28"/>
          <w:szCs w:val="28"/>
        </w:rPr>
        <w:t xml:space="preserve"> </w:t>
      </w:r>
      <w:proofErr w:type="spellStart"/>
      <w:r w:rsidRPr="00B63FF2">
        <w:rPr>
          <w:rFonts w:ascii="Times New Roman" w:eastAsia="Times New Roman" w:hAnsi="Times New Roman"/>
          <w:sz w:val="28"/>
          <w:szCs w:val="28"/>
        </w:rPr>
        <w:t>Management</w:t>
      </w:r>
      <w:proofErr w:type="spellEnd"/>
      <w:r w:rsidRPr="00B63FF2">
        <w:rPr>
          <w:rFonts w:ascii="Times New Roman" w:eastAsia="Times New Roman" w:hAnsi="Times New Roman"/>
          <w:sz w:val="28"/>
          <w:szCs w:val="28"/>
        </w:rPr>
        <w:t xml:space="preserve"> </w:t>
      </w:r>
      <w:proofErr w:type="spellStart"/>
      <w:r w:rsidRPr="00B63FF2">
        <w:rPr>
          <w:rFonts w:ascii="Times New Roman" w:eastAsia="Times New Roman" w:hAnsi="Times New Roman"/>
          <w:sz w:val="28"/>
          <w:szCs w:val="28"/>
        </w:rPr>
        <w:t>System</w:t>
      </w:r>
      <w:proofErr w:type="spellEnd"/>
      <w:r w:rsidRPr="00B63FF2">
        <w:rPr>
          <w:rFonts w:ascii="Times New Roman" w:eastAsia="Times New Roman" w:hAnsi="Times New Roman"/>
          <w:sz w:val="28"/>
          <w:szCs w:val="28"/>
        </w:rPr>
        <w:t>). Описание указанной системы и особенности ее применения устанавливаются компетентным (полномочным) государственным органом в порядке, определенном национальным законодательством;</w:t>
      </w:r>
    </w:p>
    <w:p w14:paraId="78EDF664" w14:textId="77777777" w:rsidR="009E2D30" w:rsidRPr="00B63FF2" w:rsidRDefault="009E2D30" w:rsidP="00B63FF2">
      <w:pPr>
        <w:pStyle w:val="a7"/>
        <w:widowControl w:val="0"/>
        <w:spacing w:after="0" w:line="240" w:lineRule="auto"/>
        <w:ind w:left="0" w:firstLine="709"/>
        <w:jc w:val="both"/>
        <w:rPr>
          <w:rFonts w:ascii="Times New Roman" w:eastAsia="Times New Roman" w:hAnsi="Times New Roman"/>
          <w:sz w:val="28"/>
          <w:szCs w:val="28"/>
          <w:highlight w:val="white"/>
        </w:rPr>
      </w:pPr>
      <w:r w:rsidRPr="00B63FF2">
        <w:rPr>
          <w:rFonts w:ascii="Times New Roman" w:eastAsia="Times New Roman" w:hAnsi="Times New Roman"/>
          <w:sz w:val="28"/>
          <w:szCs w:val="28"/>
        </w:rPr>
        <w:t>6) наличие профессиональной подготовки (переподготовки) по владению основными принципами технологий функционирования Интернета и по созданию веб-ресурсов.</w:t>
      </w:r>
    </w:p>
    <w:p w14:paraId="5C124BC5"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5. </w:t>
      </w:r>
      <w:proofErr w:type="gramStart"/>
      <w:r w:rsidRPr="00B63FF2">
        <w:rPr>
          <w:rFonts w:ascii="Times New Roman" w:hAnsi="Times New Roman"/>
          <w:sz w:val="28"/>
          <w:szCs w:val="28"/>
        </w:rPr>
        <w:t xml:space="preserve">Разъяснения содержания технических и технологических стандартов, указанных в частях 1 и 3 настоящей статьи, и определение порядка и особенностей их применения в целях проведения цифровой трансформации сферы услуг осуществляются </w:t>
      </w:r>
      <w:r w:rsidRPr="00B63FF2">
        <w:rPr>
          <w:rFonts w:ascii="Times New Roman" w:hAnsi="Times New Roman"/>
          <w:iCs/>
          <w:sz w:val="28"/>
          <w:szCs w:val="28"/>
          <w:highlight w:val="white"/>
        </w:rPr>
        <w:t>центром компетенций цифровой трансформации</w:t>
      </w:r>
      <w:r w:rsidRPr="00B63FF2">
        <w:rPr>
          <w:rFonts w:ascii="Times New Roman" w:hAnsi="Times New Roman"/>
          <w:iCs/>
          <w:sz w:val="28"/>
          <w:szCs w:val="28"/>
        </w:rPr>
        <w:t xml:space="preserve"> (а в случае его отсутствия — </w:t>
      </w:r>
      <w:r w:rsidRPr="00B63FF2">
        <w:rPr>
          <w:rFonts w:ascii="Times New Roman" w:hAnsi="Times New Roman"/>
          <w:sz w:val="28"/>
          <w:szCs w:val="28"/>
        </w:rPr>
        <w:t>иным компетентным общегосударственным органом исполнительной власти, ведающим вопросами стандартизации и (или) цифровизации) по согласованию с компетентным общегосударственным органом исполнительной власти, в сфере</w:t>
      </w:r>
      <w:proofErr w:type="gramEnd"/>
      <w:r w:rsidRPr="00B63FF2">
        <w:rPr>
          <w:rFonts w:ascii="Times New Roman" w:hAnsi="Times New Roman"/>
          <w:sz w:val="28"/>
          <w:szCs w:val="28"/>
        </w:rPr>
        <w:t xml:space="preserve"> </w:t>
      </w:r>
      <w:proofErr w:type="gramStart"/>
      <w:r w:rsidRPr="00B63FF2">
        <w:rPr>
          <w:rFonts w:ascii="Times New Roman" w:hAnsi="Times New Roman"/>
          <w:sz w:val="28"/>
          <w:szCs w:val="28"/>
        </w:rPr>
        <w:t>ведения</w:t>
      </w:r>
      <w:proofErr w:type="gramEnd"/>
      <w:r w:rsidRPr="00B63FF2">
        <w:rPr>
          <w:rFonts w:ascii="Times New Roman" w:hAnsi="Times New Roman"/>
          <w:sz w:val="28"/>
          <w:szCs w:val="28"/>
        </w:rPr>
        <w:t xml:space="preserve"> которого находится регулирование вопросов оказания соответствующего вида (соответствующих видов) услуг.</w:t>
      </w:r>
    </w:p>
    <w:p w14:paraId="44F19EB5" w14:textId="610A0CC0"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6. </w:t>
      </w:r>
      <w:proofErr w:type="gramStart"/>
      <w:r w:rsidRPr="00B63FF2">
        <w:rPr>
          <w:rFonts w:ascii="Times New Roman" w:hAnsi="Times New Roman"/>
          <w:sz w:val="28"/>
          <w:szCs w:val="28"/>
        </w:rPr>
        <w:t>Содержание указанных в части 4 настоящей статьи квалификационных требований профессионального стандарта</w:t>
      </w:r>
      <w:r w:rsidR="006D1C32" w:rsidRPr="00B63FF2">
        <w:rPr>
          <w:rFonts w:ascii="Times New Roman" w:hAnsi="Times New Roman"/>
          <w:sz w:val="28"/>
          <w:szCs w:val="28"/>
        </w:rPr>
        <w:t xml:space="preserve"> </w:t>
      </w:r>
      <w:r w:rsidRPr="00B63FF2">
        <w:rPr>
          <w:rFonts w:ascii="Times New Roman" w:hAnsi="Times New Roman"/>
          <w:sz w:val="28"/>
          <w:szCs w:val="28"/>
        </w:rPr>
        <w:t xml:space="preserve">и порядок их определения, а также особенности применения данного профессионального стандарта, указанного в части 3 настоящей статьи, в целях проведения цифровой трансформации сферы услуг устанавливаются </w:t>
      </w:r>
      <w:r w:rsidRPr="00B63FF2">
        <w:rPr>
          <w:rFonts w:ascii="Times New Roman" w:hAnsi="Times New Roman"/>
          <w:iCs/>
          <w:sz w:val="28"/>
          <w:szCs w:val="28"/>
          <w:highlight w:val="white"/>
        </w:rPr>
        <w:t>центром компетенций цифровой трансформации</w:t>
      </w:r>
      <w:r w:rsidRPr="00B63FF2">
        <w:rPr>
          <w:rFonts w:ascii="Times New Roman" w:hAnsi="Times New Roman"/>
          <w:iCs/>
          <w:sz w:val="28"/>
          <w:szCs w:val="28"/>
        </w:rPr>
        <w:t xml:space="preserve"> (а в случае его отсутствия — </w:t>
      </w:r>
      <w:r w:rsidRPr="00B63FF2">
        <w:rPr>
          <w:rFonts w:ascii="Times New Roman" w:hAnsi="Times New Roman"/>
          <w:sz w:val="28"/>
          <w:szCs w:val="28"/>
        </w:rPr>
        <w:t>иным компетентным общегосударственным органом исполнительной власти, ведающим вопросами стандартизации и (или) цифровизации) по согласованию с</w:t>
      </w:r>
      <w:proofErr w:type="gramEnd"/>
      <w:r w:rsidRPr="00B63FF2">
        <w:rPr>
          <w:rFonts w:ascii="Times New Roman" w:hAnsi="Times New Roman"/>
          <w:sz w:val="28"/>
          <w:szCs w:val="28"/>
        </w:rPr>
        <w:t xml:space="preserve"> компетентным общегосударственным органом исполнительной власти, в сфере ведения которого находится регулирование вопросов оказания соответствующего вида (соответствующих видов) услуг, и компетентным общегосударственным органом исполнительной власти, ведающим вопросами высшего образования.</w:t>
      </w:r>
    </w:p>
    <w:p w14:paraId="04624CF1" w14:textId="77777777"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 xml:space="preserve">7. </w:t>
      </w:r>
      <w:proofErr w:type="gramStart"/>
      <w:r w:rsidRPr="00B63FF2">
        <w:rPr>
          <w:rFonts w:ascii="Times New Roman" w:eastAsiaTheme="minorHAnsi" w:hAnsi="Times New Roman"/>
          <w:sz w:val="28"/>
          <w:szCs w:val="28"/>
        </w:rPr>
        <w:t xml:space="preserve">Если иное не установлено национальным законодательством, субъекты отношений в области цифровой трансформации сферы услуг по взаимному соглашению могут устанавливать дополнительные требования к отдельным совместно ими применяемым </w:t>
      </w:r>
      <w:r w:rsidRPr="00B63FF2">
        <w:rPr>
          <w:rFonts w:ascii="Times New Roman" w:eastAsiaTheme="minorHAnsi" w:hAnsi="Times New Roman"/>
          <w:iCs/>
          <w:sz w:val="28"/>
          <w:szCs w:val="28"/>
        </w:rPr>
        <w:t>сквозным цифровым технологиям, цифровым услугам, цифровым сервисам и цифровым платформам</w:t>
      </w:r>
      <w:r w:rsidRPr="00B63FF2">
        <w:rPr>
          <w:rFonts w:ascii="Times New Roman" w:eastAsiaTheme="minorHAnsi" w:hAnsi="Times New Roman"/>
          <w:sz w:val="28"/>
          <w:szCs w:val="28"/>
        </w:rPr>
        <w:t xml:space="preserve"> либо к условиям такого </w:t>
      </w:r>
      <w:r w:rsidRPr="00B63FF2">
        <w:rPr>
          <w:rFonts w:ascii="Times New Roman" w:eastAsiaTheme="minorHAnsi" w:hAnsi="Times New Roman"/>
          <w:sz w:val="28"/>
          <w:szCs w:val="28"/>
        </w:rPr>
        <w:lastRenderedPageBreak/>
        <w:t>применения (в том числе для обеспечения качества, безопасности и конкурентоспособности соответствующих услуг), а также определять дополнительные (в том числе внутрикорпоративные</w:t>
      </w:r>
      <w:proofErr w:type="gramEnd"/>
      <w:r w:rsidRPr="00B63FF2">
        <w:rPr>
          <w:rFonts w:ascii="Times New Roman" w:eastAsiaTheme="minorHAnsi" w:hAnsi="Times New Roman"/>
          <w:sz w:val="28"/>
          <w:szCs w:val="28"/>
        </w:rPr>
        <w:t xml:space="preserve">) правила работы на </w:t>
      </w:r>
      <w:r w:rsidRPr="00B63FF2">
        <w:rPr>
          <w:rFonts w:ascii="Times New Roman" w:eastAsiaTheme="minorHAnsi" w:hAnsi="Times New Roman"/>
          <w:iCs/>
          <w:sz w:val="28"/>
          <w:szCs w:val="28"/>
        </w:rPr>
        <w:t>цифровых рынках услуг</w:t>
      </w:r>
      <w:r w:rsidRPr="00B63FF2">
        <w:rPr>
          <w:rFonts w:ascii="Times New Roman" w:eastAsiaTheme="minorHAnsi" w:hAnsi="Times New Roman"/>
          <w:sz w:val="28"/>
          <w:szCs w:val="28"/>
        </w:rPr>
        <w:t>.</w:t>
      </w:r>
    </w:p>
    <w:p w14:paraId="4A2E5C18" w14:textId="77777777" w:rsidR="009E2D30" w:rsidRPr="00B63FF2" w:rsidRDefault="009E2D30" w:rsidP="00B63FF2">
      <w:pPr>
        <w:widowControl w:val="0"/>
        <w:spacing w:after="0" w:line="240" w:lineRule="auto"/>
        <w:ind w:firstLine="709"/>
        <w:jc w:val="both"/>
        <w:rPr>
          <w:rFonts w:ascii="Times New Roman" w:hAnsi="Times New Roman"/>
          <w:i/>
          <w:iCs/>
          <w:sz w:val="28"/>
          <w:szCs w:val="28"/>
        </w:rPr>
      </w:pPr>
    </w:p>
    <w:p w14:paraId="6F8FD471" w14:textId="77777777" w:rsidR="009E2D30" w:rsidRPr="00B63FF2" w:rsidRDefault="009E2D30" w:rsidP="00B63FF2">
      <w:pPr>
        <w:widowControl w:val="0"/>
        <w:spacing w:after="0" w:line="240" w:lineRule="auto"/>
        <w:ind w:firstLine="709"/>
        <w:jc w:val="both"/>
        <w:rPr>
          <w:rFonts w:ascii="Times New Roman" w:hAnsi="Times New Roman"/>
          <w:b/>
          <w:iCs/>
          <w:sz w:val="28"/>
          <w:szCs w:val="28"/>
        </w:rPr>
      </w:pPr>
      <w:r w:rsidRPr="00B63FF2">
        <w:rPr>
          <w:rFonts w:ascii="Times New Roman" w:hAnsi="Times New Roman"/>
          <w:iCs/>
          <w:sz w:val="28"/>
          <w:szCs w:val="28"/>
        </w:rPr>
        <w:t xml:space="preserve">Статья 16. </w:t>
      </w:r>
      <w:r w:rsidRPr="00B63FF2">
        <w:rPr>
          <w:rFonts w:ascii="Times New Roman" w:hAnsi="Times New Roman"/>
          <w:b/>
          <w:iCs/>
          <w:sz w:val="28"/>
          <w:szCs w:val="28"/>
        </w:rPr>
        <w:t>Государственные меры поддержки цифровой трансформации сферы услуг</w:t>
      </w:r>
    </w:p>
    <w:p w14:paraId="7BD5D714" w14:textId="581118D8"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 xml:space="preserve">1. </w:t>
      </w:r>
      <w:proofErr w:type="gramStart"/>
      <w:r w:rsidRPr="00B63FF2">
        <w:rPr>
          <w:rFonts w:ascii="Times New Roman" w:eastAsiaTheme="minorHAnsi" w:hAnsi="Times New Roman"/>
          <w:sz w:val="28"/>
          <w:szCs w:val="28"/>
        </w:rPr>
        <w:t>Если иное не предусмотрено национальным законодательством, основные государственные меры поддержки цифровой трансформации сферы услуг определяются правительством государства, которое создает необходимые организационные и экономические условия для участия субъектов предпринимательской и иной экономической деятельности (в том числе представителей государственного и</w:t>
      </w:r>
      <w:r w:rsidR="008B4B2A" w:rsidRPr="00B63FF2">
        <w:rPr>
          <w:rFonts w:ascii="Times New Roman" w:eastAsiaTheme="minorHAnsi" w:hAnsi="Times New Roman"/>
          <w:sz w:val="28"/>
          <w:szCs w:val="28"/>
        </w:rPr>
        <w:t xml:space="preserve"> частного секторов экономики, а </w:t>
      </w:r>
      <w:r w:rsidRPr="00B63FF2">
        <w:rPr>
          <w:rFonts w:ascii="Times New Roman" w:eastAsiaTheme="minorHAnsi" w:hAnsi="Times New Roman"/>
          <w:sz w:val="28"/>
          <w:szCs w:val="28"/>
        </w:rPr>
        <w:t xml:space="preserve">также имеющих соответствующие цели деятельности общественных объединений и иных некоммерческих организаций) в осуществлении и обеспечении </w:t>
      </w:r>
      <w:r w:rsidRPr="00B63FF2">
        <w:rPr>
          <w:rFonts w:ascii="Times New Roman" w:eastAsiaTheme="minorHAnsi" w:hAnsi="Times New Roman"/>
          <w:iCs/>
          <w:sz w:val="28"/>
          <w:szCs w:val="28"/>
        </w:rPr>
        <w:t>цифровой трансформации сферы</w:t>
      </w:r>
      <w:proofErr w:type="gramEnd"/>
      <w:r w:rsidRPr="00B63FF2">
        <w:rPr>
          <w:rFonts w:ascii="Times New Roman" w:eastAsiaTheme="minorHAnsi" w:hAnsi="Times New Roman"/>
          <w:iCs/>
          <w:sz w:val="28"/>
          <w:szCs w:val="28"/>
        </w:rPr>
        <w:t xml:space="preserve"> услуг</w:t>
      </w:r>
      <w:r w:rsidRPr="00B63FF2">
        <w:rPr>
          <w:rFonts w:ascii="Times New Roman" w:eastAsiaTheme="minorHAnsi" w:hAnsi="Times New Roman"/>
          <w:sz w:val="28"/>
          <w:szCs w:val="28"/>
        </w:rPr>
        <w:t xml:space="preserve"> по следующим основным направлениям:</w:t>
      </w:r>
    </w:p>
    <w:p w14:paraId="55A906FC" w14:textId="77777777"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proofErr w:type="gramStart"/>
      <w:r w:rsidRPr="00B63FF2">
        <w:rPr>
          <w:rFonts w:ascii="Times New Roman" w:eastAsiaTheme="minorHAnsi" w:hAnsi="Times New Roman"/>
          <w:sz w:val="28"/>
          <w:szCs w:val="28"/>
        </w:rPr>
        <w:t xml:space="preserve">1) определение приоритетных сквозных цифровых технологий и технологических решений на их основе, обеспечивающих более широкое и эффективное использование </w:t>
      </w:r>
      <w:r w:rsidRPr="00B63FF2">
        <w:rPr>
          <w:rFonts w:ascii="Times New Roman" w:eastAsiaTheme="minorHAnsi" w:hAnsi="Times New Roman"/>
          <w:iCs/>
          <w:sz w:val="28"/>
          <w:szCs w:val="28"/>
        </w:rPr>
        <w:t>цифровых услуг, цифровых технологий и цифровых сервисов</w:t>
      </w:r>
      <w:r w:rsidRPr="00B63FF2">
        <w:rPr>
          <w:rFonts w:ascii="Times New Roman" w:eastAsiaTheme="minorHAnsi" w:hAnsi="Times New Roman"/>
          <w:sz w:val="28"/>
          <w:szCs w:val="28"/>
        </w:rPr>
        <w:t xml:space="preserve"> всеми субъектами правоотношений в области </w:t>
      </w:r>
      <w:r w:rsidRPr="00B63FF2">
        <w:rPr>
          <w:rFonts w:ascii="Times New Roman" w:eastAsiaTheme="minorHAnsi" w:hAnsi="Times New Roman"/>
          <w:iCs/>
          <w:sz w:val="28"/>
          <w:szCs w:val="28"/>
        </w:rPr>
        <w:t>цифровой трансформации сферы услуг, а также определение условий использования указанных приоритетных сквозных цифровых технологий и технологических решений при реализации соответствующих национальных проектов развития</w:t>
      </w:r>
      <w:r w:rsidRPr="00B63FF2">
        <w:rPr>
          <w:rFonts w:ascii="Times New Roman" w:eastAsiaTheme="minorHAnsi" w:hAnsi="Times New Roman"/>
          <w:sz w:val="28"/>
          <w:szCs w:val="28"/>
        </w:rPr>
        <w:t>;</w:t>
      </w:r>
      <w:proofErr w:type="gramEnd"/>
    </w:p>
    <w:p w14:paraId="507DE0F7" w14:textId="34D5FD98"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 xml:space="preserve">2) определение источников финансирования за счет бюджетных и внебюджетных средств, обеспечивающих необходимые экономические условия для развития </w:t>
      </w:r>
      <w:r w:rsidRPr="00B63FF2">
        <w:rPr>
          <w:rFonts w:ascii="Times New Roman" w:eastAsiaTheme="minorHAnsi" w:hAnsi="Times New Roman"/>
          <w:iCs/>
          <w:sz w:val="28"/>
          <w:szCs w:val="28"/>
        </w:rPr>
        <w:t>цифровой трансформации сферы услуг</w:t>
      </w:r>
      <w:r w:rsidRPr="00B63FF2">
        <w:rPr>
          <w:rFonts w:ascii="Times New Roman" w:eastAsiaTheme="minorHAnsi" w:hAnsi="Times New Roman"/>
          <w:sz w:val="28"/>
          <w:szCs w:val="28"/>
        </w:rPr>
        <w:t xml:space="preserve"> на территории государства и реализации связанных с этим</w:t>
      </w:r>
      <w:r w:rsidRPr="00B63FF2">
        <w:rPr>
          <w:rFonts w:ascii="Times New Roman" w:eastAsiaTheme="minorHAnsi" w:hAnsi="Times New Roman"/>
          <w:iCs/>
          <w:sz w:val="28"/>
          <w:szCs w:val="28"/>
        </w:rPr>
        <w:t xml:space="preserve"> национальных проектов развития</w:t>
      </w:r>
      <w:r w:rsidRPr="00B63FF2">
        <w:rPr>
          <w:rFonts w:ascii="Times New Roman" w:eastAsiaTheme="minorHAnsi" w:hAnsi="Times New Roman"/>
          <w:sz w:val="28"/>
          <w:szCs w:val="28"/>
        </w:rPr>
        <w:t xml:space="preserve">, а в случаях, предусмотренных </w:t>
      </w:r>
      <w:r w:rsidR="008B4B2A" w:rsidRPr="00B63FF2">
        <w:rPr>
          <w:rFonts w:ascii="Times New Roman" w:eastAsiaTheme="minorHAnsi" w:hAnsi="Times New Roman"/>
          <w:sz w:val="28"/>
          <w:szCs w:val="28"/>
        </w:rPr>
        <w:t>национальным законодательством, </w:t>
      </w:r>
      <w:r w:rsidRPr="00B63FF2">
        <w:rPr>
          <w:rFonts w:ascii="Times New Roman" w:hAnsi="Times New Roman"/>
          <w:iCs/>
          <w:sz w:val="28"/>
          <w:szCs w:val="28"/>
        </w:rPr>
        <w:t xml:space="preserve">— </w:t>
      </w:r>
      <w:r w:rsidRPr="00B63FF2">
        <w:rPr>
          <w:rFonts w:ascii="Times New Roman" w:eastAsiaTheme="minorHAnsi" w:hAnsi="Times New Roman"/>
          <w:sz w:val="28"/>
          <w:szCs w:val="28"/>
        </w:rPr>
        <w:t>также формирование таких источников.</w:t>
      </w:r>
    </w:p>
    <w:p w14:paraId="082C4165" w14:textId="77777777"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 xml:space="preserve">2. </w:t>
      </w:r>
      <w:proofErr w:type="gramStart"/>
      <w:r w:rsidRPr="00B63FF2">
        <w:rPr>
          <w:rFonts w:ascii="Times New Roman" w:eastAsiaTheme="minorHAnsi" w:hAnsi="Times New Roman"/>
          <w:sz w:val="28"/>
          <w:szCs w:val="28"/>
        </w:rPr>
        <w:t xml:space="preserve">Государственные меры поддержки </w:t>
      </w:r>
      <w:r w:rsidRPr="00B63FF2">
        <w:rPr>
          <w:rFonts w:ascii="Times New Roman" w:eastAsiaTheme="minorHAnsi" w:hAnsi="Times New Roman"/>
          <w:iCs/>
          <w:sz w:val="28"/>
          <w:szCs w:val="28"/>
        </w:rPr>
        <w:t>цифровой трансформации сферы услуг, п</w:t>
      </w:r>
      <w:r w:rsidRPr="00B63FF2">
        <w:rPr>
          <w:rFonts w:ascii="Times New Roman" w:eastAsiaTheme="minorHAnsi" w:hAnsi="Times New Roman"/>
          <w:sz w:val="28"/>
          <w:szCs w:val="28"/>
        </w:rPr>
        <w:t xml:space="preserve">омимо указанных в части 1 настоящей статьи, также могут включать: </w:t>
      </w:r>
      <w:proofErr w:type="gramEnd"/>
    </w:p>
    <w:p w14:paraId="24D5751E" w14:textId="72AE3321"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1) применение компетентными (полномочными) государственными органами исполнительной власти в установленном порядке таких организационных и финансовых инструментов, как цифровой консалтинг, налоговые льготы, предоставление целевых субсидий кредитным организациям, целевая поддержка малого и среднего предпринимательства</w:t>
      </w:r>
      <w:r w:rsidR="006D1C32" w:rsidRPr="00B63FF2">
        <w:rPr>
          <w:rFonts w:ascii="Times New Roman" w:eastAsiaTheme="minorHAnsi" w:hAnsi="Times New Roman"/>
          <w:sz w:val="28"/>
          <w:szCs w:val="28"/>
        </w:rPr>
        <w:t xml:space="preserve"> </w:t>
      </w:r>
      <w:r w:rsidRPr="00B63FF2">
        <w:rPr>
          <w:rFonts w:ascii="Times New Roman" w:eastAsiaTheme="minorHAnsi" w:hAnsi="Times New Roman"/>
          <w:sz w:val="28"/>
          <w:szCs w:val="28"/>
        </w:rPr>
        <w:t>в форме грантов, субсидий и других действий с уч</w:t>
      </w:r>
      <w:r w:rsidR="00EB6AA1" w:rsidRPr="00B63FF2">
        <w:rPr>
          <w:rFonts w:ascii="Times New Roman" w:eastAsiaTheme="minorHAnsi" w:hAnsi="Times New Roman"/>
          <w:sz w:val="28"/>
          <w:szCs w:val="28"/>
        </w:rPr>
        <w:t>е</w:t>
      </w:r>
      <w:r w:rsidRPr="00B63FF2">
        <w:rPr>
          <w:rFonts w:ascii="Times New Roman" w:eastAsiaTheme="minorHAnsi" w:hAnsi="Times New Roman"/>
          <w:sz w:val="28"/>
          <w:szCs w:val="28"/>
        </w:rPr>
        <w:t>том стратегических национальных интересов государства;</w:t>
      </w:r>
    </w:p>
    <w:p w14:paraId="2BFAC6EF" w14:textId="77777777"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 xml:space="preserve">2) привлечение на основе публично-частного (в том числе государственно-частного) партнерства внебюджетного финансирования для выполнения работ по совершенствованию </w:t>
      </w:r>
      <w:proofErr w:type="gramStart"/>
      <w:r w:rsidRPr="00B63FF2">
        <w:rPr>
          <w:rFonts w:ascii="Times New Roman" w:eastAsiaTheme="minorHAnsi" w:hAnsi="Times New Roman"/>
          <w:sz w:val="28"/>
          <w:szCs w:val="28"/>
        </w:rPr>
        <w:t xml:space="preserve">системы мер государственной поддержки </w:t>
      </w:r>
      <w:r w:rsidRPr="00B63FF2">
        <w:rPr>
          <w:rFonts w:ascii="Times New Roman" w:eastAsiaTheme="minorHAnsi" w:hAnsi="Times New Roman"/>
          <w:iCs/>
          <w:sz w:val="28"/>
          <w:szCs w:val="28"/>
        </w:rPr>
        <w:t>цифровой трансформации сферы услуг</w:t>
      </w:r>
      <w:proofErr w:type="gramEnd"/>
      <w:r w:rsidRPr="00B63FF2">
        <w:rPr>
          <w:rFonts w:ascii="Times New Roman" w:eastAsiaTheme="minorHAnsi" w:hAnsi="Times New Roman"/>
          <w:sz w:val="28"/>
          <w:szCs w:val="28"/>
        </w:rPr>
        <w:t xml:space="preserve"> государства, а также по обеспечению эффективности таких мер;</w:t>
      </w:r>
    </w:p>
    <w:p w14:paraId="4EAE79CB" w14:textId="1424DDA9" w:rsidR="009E2D30" w:rsidRPr="00B63FF2" w:rsidRDefault="009E2D30" w:rsidP="00B63FF2">
      <w:pPr>
        <w:widowControl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 xml:space="preserve">3) иные государственные меры поддержки цифровой трансформации сферы услуг, </w:t>
      </w:r>
      <w:r w:rsidR="00F268AA" w:rsidRPr="00B63FF2">
        <w:rPr>
          <w:rFonts w:ascii="Times New Roman" w:eastAsiaTheme="minorHAnsi" w:hAnsi="Times New Roman"/>
          <w:sz w:val="28"/>
          <w:szCs w:val="28"/>
        </w:rPr>
        <w:t>определенные</w:t>
      </w:r>
      <w:r w:rsidRPr="00B63FF2">
        <w:rPr>
          <w:rFonts w:ascii="Times New Roman" w:eastAsiaTheme="minorHAnsi" w:hAnsi="Times New Roman"/>
          <w:sz w:val="28"/>
          <w:szCs w:val="28"/>
        </w:rPr>
        <w:t xml:space="preserve"> национальным законодательством, </w:t>
      </w:r>
      <w:r w:rsidR="00F268AA" w:rsidRPr="00B63FF2">
        <w:rPr>
          <w:rFonts w:ascii="Times New Roman" w:eastAsiaTheme="minorHAnsi" w:hAnsi="Times New Roman"/>
          <w:sz w:val="28"/>
          <w:szCs w:val="28"/>
        </w:rPr>
        <w:t xml:space="preserve">в том числе </w:t>
      </w:r>
      <w:r w:rsidR="00F268AA" w:rsidRPr="00B63FF2">
        <w:rPr>
          <w:rFonts w:ascii="Times New Roman" w:eastAsiaTheme="minorHAnsi" w:hAnsi="Times New Roman"/>
          <w:sz w:val="28"/>
          <w:szCs w:val="28"/>
        </w:rPr>
        <w:lastRenderedPageBreak/>
        <w:t xml:space="preserve">предусмотренные </w:t>
      </w:r>
      <w:r w:rsidRPr="00B63FF2">
        <w:rPr>
          <w:rFonts w:ascii="Times New Roman" w:eastAsiaTheme="minorHAnsi" w:hAnsi="Times New Roman"/>
          <w:sz w:val="28"/>
          <w:szCs w:val="28"/>
        </w:rPr>
        <w:t>настоящим Законом.</w:t>
      </w:r>
    </w:p>
    <w:p w14:paraId="168338B7" w14:textId="77777777" w:rsidR="009E2D30" w:rsidRPr="00B63FF2" w:rsidRDefault="009E2D30" w:rsidP="00B63FF2">
      <w:pPr>
        <w:pStyle w:val="a7"/>
        <w:widowControl w:val="0"/>
        <w:spacing w:after="0" w:line="240" w:lineRule="auto"/>
        <w:ind w:left="0" w:firstLine="709"/>
        <w:jc w:val="both"/>
        <w:rPr>
          <w:rFonts w:ascii="Times New Roman" w:eastAsiaTheme="minorHAnsi" w:hAnsi="Times New Roman"/>
          <w:iCs/>
          <w:sz w:val="28"/>
          <w:szCs w:val="28"/>
        </w:rPr>
      </w:pPr>
    </w:p>
    <w:p w14:paraId="43238166" w14:textId="77777777" w:rsidR="009E2D30" w:rsidRPr="00B63FF2" w:rsidRDefault="009E2D30" w:rsidP="00B63FF2">
      <w:pPr>
        <w:widowControl w:val="0"/>
        <w:spacing w:after="0" w:line="240" w:lineRule="auto"/>
        <w:ind w:firstLine="709"/>
        <w:contextualSpacing/>
        <w:jc w:val="both"/>
        <w:rPr>
          <w:rFonts w:ascii="Times New Roman" w:hAnsi="Times New Roman"/>
          <w:b/>
          <w:sz w:val="28"/>
          <w:szCs w:val="28"/>
        </w:rPr>
      </w:pPr>
      <w:r w:rsidRPr="00B63FF2">
        <w:rPr>
          <w:rFonts w:ascii="Times New Roman" w:hAnsi="Times New Roman"/>
          <w:iCs/>
          <w:sz w:val="28"/>
          <w:szCs w:val="28"/>
        </w:rPr>
        <w:t xml:space="preserve">Статья 17. </w:t>
      </w:r>
      <w:r w:rsidRPr="00B63FF2">
        <w:rPr>
          <w:rFonts w:ascii="Times New Roman" w:hAnsi="Times New Roman"/>
          <w:b/>
          <w:iCs/>
          <w:sz w:val="28"/>
          <w:szCs w:val="28"/>
        </w:rPr>
        <w:t>П</w:t>
      </w:r>
      <w:r w:rsidRPr="00B63FF2">
        <w:rPr>
          <w:rFonts w:ascii="Times New Roman" w:hAnsi="Times New Roman"/>
          <w:b/>
          <w:sz w:val="28"/>
          <w:szCs w:val="28"/>
        </w:rPr>
        <w:t>ервоначальные мероприятия цифровой трансформации сферы услуг</w:t>
      </w:r>
    </w:p>
    <w:p w14:paraId="4427F361" w14:textId="77777777" w:rsidR="009E2D30" w:rsidRPr="00B63FF2" w:rsidRDefault="009E2D30" w:rsidP="00B63FF2">
      <w:pPr>
        <w:pStyle w:val="a7"/>
        <w:widowControl w:val="0"/>
        <w:spacing w:after="0" w:line="240" w:lineRule="auto"/>
        <w:ind w:left="0" w:firstLine="709"/>
        <w:jc w:val="both"/>
        <w:rPr>
          <w:rFonts w:ascii="Times New Roman" w:hAnsi="Times New Roman"/>
          <w:sz w:val="28"/>
          <w:szCs w:val="28"/>
        </w:rPr>
      </w:pPr>
      <w:r w:rsidRPr="00B63FF2">
        <w:rPr>
          <w:rFonts w:ascii="Times New Roman" w:hAnsi="Times New Roman"/>
          <w:sz w:val="28"/>
          <w:szCs w:val="28"/>
        </w:rPr>
        <w:t>Если иное не предусмотрено национальным законодательством и (или) соответствующими решениями правительства государства либо иным компетентным (полномочным) государственным органом, в качестве первоначальных мероприятий цифровой трансформации сферы услуг в государстве определяются:</w:t>
      </w:r>
    </w:p>
    <w:p w14:paraId="4BB0BB76" w14:textId="407AC93A" w:rsidR="009E2D30" w:rsidRPr="00B63FF2" w:rsidRDefault="00796618" w:rsidP="00B63FF2">
      <w:pPr>
        <w:pStyle w:val="a7"/>
        <w:widowControl w:val="0"/>
        <w:spacing w:after="0" w:line="240" w:lineRule="auto"/>
        <w:ind w:left="0" w:firstLine="709"/>
        <w:jc w:val="both"/>
        <w:rPr>
          <w:rFonts w:ascii="Times New Roman" w:eastAsiaTheme="minorHAnsi" w:hAnsi="Times New Roman"/>
          <w:sz w:val="28"/>
          <w:szCs w:val="28"/>
        </w:rPr>
      </w:pPr>
      <w:r w:rsidRPr="00B63FF2">
        <w:rPr>
          <w:rFonts w:ascii="Times New Roman" w:eastAsiaTheme="minorHAnsi" w:hAnsi="Times New Roman"/>
          <w:sz w:val="28"/>
          <w:szCs w:val="28"/>
        </w:rPr>
        <w:t>1) </w:t>
      </w:r>
      <w:r w:rsidR="009E2D30" w:rsidRPr="00B63FF2">
        <w:rPr>
          <w:rFonts w:ascii="Times New Roman" w:eastAsiaTheme="minorHAnsi" w:hAnsi="Times New Roman"/>
          <w:sz w:val="28"/>
          <w:szCs w:val="28"/>
        </w:rPr>
        <w:t>создание центра компетенций цифровой трансформации и определение его функций и полномочий;</w:t>
      </w:r>
    </w:p>
    <w:p w14:paraId="561474EF" w14:textId="207A0A78" w:rsidR="009E2D30" w:rsidRPr="00B63FF2" w:rsidRDefault="009E2D30" w:rsidP="00B63FF2">
      <w:pPr>
        <w:pStyle w:val="a7"/>
        <w:widowControl w:val="0"/>
        <w:spacing w:after="0" w:line="240" w:lineRule="auto"/>
        <w:ind w:left="0" w:firstLine="709"/>
        <w:jc w:val="both"/>
        <w:rPr>
          <w:rFonts w:ascii="Times New Roman" w:eastAsiaTheme="minorHAnsi" w:hAnsi="Times New Roman"/>
          <w:sz w:val="28"/>
          <w:szCs w:val="28"/>
        </w:rPr>
      </w:pPr>
      <w:proofErr w:type="gramStart"/>
      <w:r w:rsidRPr="00B63FF2">
        <w:rPr>
          <w:rFonts w:ascii="Times New Roman" w:eastAsia="Times New Roman" w:hAnsi="Times New Roman"/>
          <w:sz w:val="28"/>
          <w:szCs w:val="28"/>
        </w:rPr>
        <w:t xml:space="preserve">2) проектирование, </w:t>
      </w:r>
      <w:r w:rsidRPr="00B63FF2">
        <w:rPr>
          <w:rFonts w:ascii="Times New Roman" w:eastAsiaTheme="minorHAnsi" w:hAnsi="Times New Roman"/>
          <w:sz w:val="28"/>
          <w:szCs w:val="28"/>
        </w:rPr>
        <w:t>выбор (из числа возможных спроектированных и предложенных вариантов) и утверждение в установленном порядке стратегии цифровой трансформации сферы услуг и связанных с ней приоритетных действий (приоритетов) данной цифровой трансформации и приоритетов общего развития указанной сферы, а также периодическая (в том числе</w:t>
      </w:r>
      <w:r w:rsidR="000B4FDA" w:rsidRPr="00B63FF2">
        <w:rPr>
          <w:rFonts w:ascii="Times New Roman" w:eastAsiaTheme="minorHAnsi" w:hAnsi="Times New Roman"/>
          <w:sz w:val="28"/>
          <w:szCs w:val="28"/>
        </w:rPr>
        <w:t>,</w:t>
      </w:r>
      <w:r w:rsidRPr="00B63FF2">
        <w:rPr>
          <w:rFonts w:ascii="Times New Roman" w:eastAsiaTheme="minorHAnsi" w:hAnsi="Times New Roman"/>
          <w:sz w:val="28"/>
          <w:szCs w:val="28"/>
        </w:rPr>
        <w:t xml:space="preserve"> при необходимости, оперативная) корректировка указанной стратегии и указанных приоритетов, осуществляемые в соответствии с результатами оценки уровня цифровой зрелости</w:t>
      </w:r>
      <w:proofErr w:type="gramEnd"/>
      <w:r w:rsidRPr="00B63FF2">
        <w:rPr>
          <w:rFonts w:ascii="Times New Roman" w:eastAsiaTheme="minorHAnsi" w:hAnsi="Times New Roman"/>
          <w:sz w:val="28"/>
          <w:szCs w:val="28"/>
        </w:rPr>
        <w:t xml:space="preserve"> сферы услуг и ожидаемой экономической и социальной значимости цифровизации и цифровой трансформации сферы услуг для государства;</w:t>
      </w:r>
    </w:p>
    <w:p w14:paraId="69D6D135" w14:textId="77777777" w:rsidR="009E2D30" w:rsidRPr="00B63FF2" w:rsidRDefault="009E2D30" w:rsidP="00B63FF2">
      <w:pPr>
        <w:pStyle w:val="a7"/>
        <w:widowControl w:val="0"/>
        <w:spacing w:after="0" w:line="240" w:lineRule="auto"/>
        <w:ind w:left="0" w:firstLine="709"/>
        <w:jc w:val="both"/>
        <w:rPr>
          <w:rFonts w:ascii="Times New Roman" w:eastAsia="Times New Roman" w:hAnsi="Times New Roman"/>
          <w:sz w:val="28"/>
          <w:szCs w:val="28"/>
        </w:rPr>
      </w:pPr>
      <w:r w:rsidRPr="00B63FF2">
        <w:rPr>
          <w:rFonts w:ascii="Times New Roman" w:eastAsia="Times New Roman" w:hAnsi="Times New Roman"/>
          <w:sz w:val="28"/>
          <w:szCs w:val="28"/>
        </w:rPr>
        <w:t xml:space="preserve">3) проектирование, </w:t>
      </w:r>
      <w:r w:rsidRPr="00B63FF2">
        <w:rPr>
          <w:rFonts w:ascii="Times New Roman" w:eastAsiaTheme="minorHAnsi" w:hAnsi="Times New Roman"/>
          <w:sz w:val="28"/>
          <w:szCs w:val="28"/>
        </w:rPr>
        <w:t>выбор (из числа возможных спроектированных и предложенных вариантов) и утверждение в установленном порядке д</w:t>
      </w:r>
      <w:r w:rsidRPr="00B63FF2">
        <w:rPr>
          <w:rFonts w:ascii="Times New Roman" w:eastAsia="Times New Roman" w:hAnsi="Times New Roman"/>
          <w:bCs/>
          <w:iCs/>
          <w:sz w:val="28"/>
          <w:szCs w:val="28"/>
          <w:lang w:eastAsia="ru-RU" w:bidi="ru-RU"/>
        </w:rPr>
        <w:t xml:space="preserve">орожной </w:t>
      </w:r>
      <w:proofErr w:type="gramStart"/>
      <w:r w:rsidRPr="00B63FF2">
        <w:rPr>
          <w:rFonts w:ascii="Times New Roman" w:eastAsia="Times New Roman" w:hAnsi="Times New Roman"/>
          <w:bCs/>
          <w:iCs/>
          <w:sz w:val="28"/>
          <w:szCs w:val="28"/>
          <w:lang w:eastAsia="ru-RU" w:bidi="ru-RU"/>
        </w:rPr>
        <w:t>карты стратегии цифровой трансформации сферы услуг</w:t>
      </w:r>
      <w:proofErr w:type="gramEnd"/>
      <w:r w:rsidRPr="00B63FF2">
        <w:rPr>
          <w:rFonts w:ascii="Times New Roman" w:eastAsia="Times New Roman" w:hAnsi="Times New Roman"/>
          <w:bCs/>
          <w:iCs/>
          <w:sz w:val="28"/>
          <w:szCs w:val="28"/>
          <w:lang w:eastAsia="ru-RU" w:bidi="ru-RU"/>
        </w:rPr>
        <w:t>;</w:t>
      </w:r>
    </w:p>
    <w:p w14:paraId="7124DD08" w14:textId="77777777" w:rsidR="009E2D30" w:rsidRPr="00B63FF2" w:rsidRDefault="009E2D30" w:rsidP="00B63FF2">
      <w:pPr>
        <w:pStyle w:val="a7"/>
        <w:widowControl w:val="0"/>
        <w:spacing w:after="0" w:line="240" w:lineRule="auto"/>
        <w:ind w:left="0" w:firstLine="709"/>
        <w:jc w:val="both"/>
        <w:rPr>
          <w:rFonts w:ascii="Times New Roman" w:eastAsia="Times New Roman" w:hAnsi="Times New Roman"/>
          <w:sz w:val="28"/>
          <w:szCs w:val="28"/>
        </w:rPr>
      </w:pPr>
      <w:r w:rsidRPr="00B63FF2">
        <w:rPr>
          <w:rFonts w:ascii="Times New Roman" w:eastAsia="Times New Roman" w:hAnsi="Times New Roman"/>
          <w:sz w:val="28"/>
          <w:szCs w:val="28"/>
        </w:rPr>
        <w:t xml:space="preserve">4) выбор (на обязательной альтернативной основе) и наделение соответствующими полномочиями в порядке, установленном национальным законодательством, для </w:t>
      </w:r>
      <w:r w:rsidRPr="00B63FF2">
        <w:rPr>
          <w:rFonts w:ascii="Times New Roman" w:eastAsia="Times New Roman" w:hAnsi="Times New Roman"/>
          <w:bCs/>
          <w:iCs/>
          <w:sz w:val="28"/>
          <w:szCs w:val="28"/>
          <w:lang w:eastAsia="ru-RU" w:bidi="ru-RU"/>
        </w:rPr>
        <w:t>контроля над экосистемой цифровой экономики регулятора (регуляторов) цифровых рынков государства (в том числе цифрового рынка услуг);</w:t>
      </w:r>
    </w:p>
    <w:p w14:paraId="2E4062A2" w14:textId="77777777" w:rsidR="009E2D30" w:rsidRPr="00B63FF2" w:rsidRDefault="009E2D30" w:rsidP="00B63FF2">
      <w:pPr>
        <w:pStyle w:val="a7"/>
        <w:widowControl w:val="0"/>
        <w:spacing w:after="0" w:line="240" w:lineRule="auto"/>
        <w:ind w:left="0" w:firstLine="709"/>
        <w:jc w:val="both"/>
        <w:rPr>
          <w:rFonts w:ascii="Times New Roman" w:eastAsia="Times New Roman" w:hAnsi="Times New Roman"/>
          <w:sz w:val="28"/>
          <w:szCs w:val="28"/>
        </w:rPr>
      </w:pPr>
      <w:r w:rsidRPr="00B63FF2">
        <w:rPr>
          <w:rFonts w:ascii="Times New Roman" w:eastAsia="Times New Roman" w:hAnsi="Times New Roman"/>
          <w:sz w:val="28"/>
          <w:szCs w:val="28"/>
        </w:rPr>
        <w:t>5) формирование базы знаний в сфере цифровых технологий;</w:t>
      </w:r>
    </w:p>
    <w:p w14:paraId="7714BBE3"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eastAsia="Times New Roman" w:hAnsi="Times New Roman"/>
          <w:sz w:val="28"/>
          <w:szCs w:val="28"/>
        </w:rPr>
        <w:t xml:space="preserve">6) </w:t>
      </w:r>
      <w:r w:rsidRPr="00B63FF2">
        <w:rPr>
          <w:rFonts w:ascii="Times New Roman" w:hAnsi="Times New Roman"/>
          <w:sz w:val="28"/>
          <w:szCs w:val="28"/>
        </w:rPr>
        <w:t xml:space="preserve">формирование системы обучения цифровым технологиям при оказании отдельных услуг и (или) для сферы услуг в целом, а также системы взаимодействия с образовательными организациями для подготовки персонала по соответствующим направлениям; </w:t>
      </w:r>
    </w:p>
    <w:p w14:paraId="7178E7E7" w14:textId="77777777" w:rsidR="009E2D30" w:rsidRPr="00B63FF2" w:rsidRDefault="009E2D30" w:rsidP="00B63FF2">
      <w:pPr>
        <w:pStyle w:val="a7"/>
        <w:widowControl w:val="0"/>
        <w:spacing w:after="0" w:line="240" w:lineRule="auto"/>
        <w:ind w:left="0" w:firstLine="709"/>
        <w:jc w:val="both"/>
        <w:rPr>
          <w:rFonts w:ascii="Times New Roman" w:eastAsia="Times New Roman" w:hAnsi="Times New Roman"/>
          <w:sz w:val="28"/>
          <w:szCs w:val="28"/>
        </w:rPr>
      </w:pPr>
      <w:r w:rsidRPr="00B63FF2">
        <w:rPr>
          <w:rFonts w:ascii="Times New Roman" w:eastAsia="Times New Roman" w:hAnsi="Times New Roman"/>
          <w:sz w:val="28"/>
          <w:szCs w:val="28"/>
        </w:rPr>
        <w:t xml:space="preserve">7) разработка единого реестра (каталога) цифровых продуктов; </w:t>
      </w:r>
    </w:p>
    <w:p w14:paraId="46656D3F" w14:textId="77777777" w:rsidR="009E2D30" w:rsidRPr="00B63FF2" w:rsidRDefault="009E2D30" w:rsidP="00B63FF2">
      <w:pPr>
        <w:pStyle w:val="a7"/>
        <w:widowControl w:val="0"/>
        <w:spacing w:after="0" w:line="240" w:lineRule="auto"/>
        <w:ind w:left="0" w:firstLine="709"/>
        <w:jc w:val="both"/>
        <w:rPr>
          <w:rFonts w:ascii="Times New Roman" w:hAnsi="Times New Roman"/>
          <w:sz w:val="28"/>
          <w:szCs w:val="28"/>
        </w:rPr>
      </w:pPr>
      <w:r w:rsidRPr="00B63FF2">
        <w:rPr>
          <w:rFonts w:ascii="Times New Roman" w:eastAsia="Times New Roman" w:hAnsi="Times New Roman"/>
          <w:sz w:val="28"/>
          <w:szCs w:val="28"/>
        </w:rPr>
        <w:t>8) создание и функционирование экспериментальных зон внедрения (отработки применения) цифровых технологий в сфере услуг.</w:t>
      </w:r>
      <w:r w:rsidRPr="00B63FF2">
        <w:rPr>
          <w:rFonts w:ascii="Times New Roman" w:hAnsi="Times New Roman"/>
          <w:sz w:val="28"/>
          <w:szCs w:val="28"/>
        </w:rPr>
        <w:t xml:space="preserve"> </w:t>
      </w:r>
    </w:p>
    <w:p w14:paraId="3C1CEC1E" w14:textId="77777777" w:rsidR="009E2D30" w:rsidRPr="00B63FF2" w:rsidRDefault="009E2D30" w:rsidP="00B63FF2">
      <w:pPr>
        <w:widowControl w:val="0"/>
        <w:spacing w:after="0" w:line="240" w:lineRule="auto"/>
        <w:jc w:val="center"/>
        <w:rPr>
          <w:rFonts w:ascii="Times New Roman" w:hAnsi="Times New Roman"/>
          <w:sz w:val="28"/>
          <w:szCs w:val="28"/>
        </w:rPr>
      </w:pPr>
    </w:p>
    <w:p w14:paraId="6FA8EE15" w14:textId="77777777" w:rsidR="00B63FF2" w:rsidRPr="00B63FF2" w:rsidRDefault="00B63FF2" w:rsidP="00B63FF2">
      <w:pPr>
        <w:widowControl w:val="0"/>
        <w:spacing w:after="0" w:line="240" w:lineRule="auto"/>
        <w:jc w:val="center"/>
        <w:rPr>
          <w:rFonts w:ascii="Times New Roman" w:hAnsi="Times New Roman"/>
          <w:sz w:val="28"/>
          <w:szCs w:val="28"/>
        </w:rPr>
      </w:pPr>
    </w:p>
    <w:p w14:paraId="3EC29649" w14:textId="77777777" w:rsidR="00B63FF2" w:rsidRPr="00B63FF2" w:rsidRDefault="00B63FF2" w:rsidP="00B63FF2">
      <w:pPr>
        <w:widowControl w:val="0"/>
        <w:spacing w:after="0" w:line="240" w:lineRule="auto"/>
        <w:jc w:val="center"/>
        <w:rPr>
          <w:rFonts w:ascii="Times New Roman" w:hAnsi="Times New Roman"/>
          <w:sz w:val="28"/>
          <w:szCs w:val="28"/>
        </w:rPr>
      </w:pPr>
    </w:p>
    <w:p w14:paraId="4A0C55B2" w14:textId="77777777" w:rsidR="00B63FF2" w:rsidRPr="00B63FF2" w:rsidRDefault="00B63FF2" w:rsidP="00B63FF2">
      <w:pPr>
        <w:widowControl w:val="0"/>
        <w:spacing w:after="0" w:line="240" w:lineRule="auto"/>
        <w:jc w:val="center"/>
        <w:rPr>
          <w:rFonts w:ascii="Times New Roman" w:hAnsi="Times New Roman"/>
          <w:sz w:val="28"/>
          <w:szCs w:val="28"/>
        </w:rPr>
      </w:pPr>
    </w:p>
    <w:p w14:paraId="56406C13" w14:textId="77777777" w:rsidR="00B63FF2" w:rsidRPr="00B63FF2" w:rsidRDefault="00B63FF2" w:rsidP="00B63FF2">
      <w:pPr>
        <w:widowControl w:val="0"/>
        <w:spacing w:after="0" w:line="240" w:lineRule="auto"/>
        <w:jc w:val="center"/>
        <w:rPr>
          <w:rFonts w:ascii="Times New Roman" w:hAnsi="Times New Roman"/>
          <w:sz w:val="28"/>
          <w:szCs w:val="28"/>
        </w:rPr>
      </w:pPr>
    </w:p>
    <w:p w14:paraId="007EE9A7" w14:textId="77777777" w:rsidR="00B63FF2" w:rsidRPr="00B63FF2" w:rsidRDefault="00B63FF2" w:rsidP="00B63FF2">
      <w:pPr>
        <w:widowControl w:val="0"/>
        <w:spacing w:after="0" w:line="240" w:lineRule="auto"/>
        <w:jc w:val="center"/>
        <w:rPr>
          <w:rFonts w:ascii="Times New Roman" w:hAnsi="Times New Roman"/>
          <w:sz w:val="28"/>
          <w:szCs w:val="28"/>
        </w:rPr>
      </w:pPr>
    </w:p>
    <w:p w14:paraId="1FD6497E" w14:textId="77777777" w:rsidR="00B63FF2" w:rsidRPr="00B63FF2" w:rsidRDefault="00B63FF2" w:rsidP="00B63FF2">
      <w:pPr>
        <w:widowControl w:val="0"/>
        <w:spacing w:after="0" w:line="240" w:lineRule="auto"/>
        <w:jc w:val="center"/>
        <w:rPr>
          <w:rFonts w:ascii="Times New Roman" w:hAnsi="Times New Roman"/>
          <w:sz w:val="28"/>
          <w:szCs w:val="28"/>
        </w:rPr>
      </w:pPr>
    </w:p>
    <w:p w14:paraId="7ACE257D" w14:textId="77777777" w:rsidR="00B63FF2" w:rsidRPr="00B63FF2" w:rsidRDefault="00B63FF2" w:rsidP="00B63FF2">
      <w:pPr>
        <w:widowControl w:val="0"/>
        <w:spacing w:after="0" w:line="240" w:lineRule="auto"/>
        <w:jc w:val="center"/>
        <w:rPr>
          <w:rFonts w:ascii="Times New Roman" w:hAnsi="Times New Roman"/>
          <w:sz w:val="28"/>
          <w:szCs w:val="28"/>
        </w:rPr>
      </w:pPr>
    </w:p>
    <w:p w14:paraId="3C9B19C2" w14:textId="77777777" w:rsidR="009E2D30" w:rsidRPr="00B63FF2" w:rsidRDefault="009E2D30" w:rsidP="00B63FF2">
      <w:pPr>
        <w:widowControl w:val="0"/>
        <w:spacing w:after="0" w:line="240" w:lineRule="auto"/>
        <w:jc w:val="center"/>
        <w:rPr>
          <w:rFonts w:ascii="Times New Roman" w:hAnsi="Times New Roman"/>
          <w:b/>
          <w:sz w:val="28"/>
          <w:szCs w:val="28"/>
        </w:rPr>
      </w:pPr>
      <w:r w:rsidRPr="00B63FF2">
        <w:rPr>
          <w:rFonts w:ascii="Times New Roman" w:hAnsi="Times New Roman"/>
          <w:b/>
          <w:sz w:val="28"/>
          <w:szCs w:val="28"/>
        </w:rPr>
        <w:lastRenderedPageBreak/>
        <w:t>Глава 4.</w:t>
      </w:r>
      <w:r w:rsidRPr="00B63FF2">
        <w:rPr>
          <w:rFonts w:ascii="Times New Roman" w:hAnsi="Times New Roman"/>
          <w:sz w:val="28"/>
          <w:szCs w:val="28"/>
        </w:rPr>
        <w:t xml:space="preserve"> </w:t>
      </w:r>
      <w:r w:rsidRPr="00B63FF2">
        <w:rPr>
          <w:rFonts w:ascii="Times New Roman" w:hAnsi="Times New Roman"/>
          <w:b/>
          <w:sz w:val="28"/>
          <w:szCs w:val="28"/>
        </w:rPr>
        <w:t>ОТДЕЛЬНЫЕ ВОПРОСЫ ОБЕСПЕЧЕНИЯ ИНФОРМАЦИОННОЙ БЕЗОПАСНОСТИ ПРИ ЦИФРОВОЙ ТРАНСФОРМАЦИИ СФЕРЫ УСЛУГ</w:t>
      </w:r>
    </w:p>
    <w:p w14:paraId="2537FFAB" w14:textId="77777777" w:rsidR="009E2D30" w:rsidRPr="00B63FF2" w:rsidRDefault="009E2D30" w:rsidP="00B63FF2">
      <w:pPr>
        <w:widowControl w:val="0"/>
        <w:spacing w:after="0" w:line="240" w:lineRule="auto"/>
        <w:ind w:firstLine="709"/>
        <w:jc w:val="both"/>
        <w:rPr>
          <w:rFonts w:ascii="Times New Roman" w:hAnsi="Times New Roman"/>
          <w:i/>
          <w:iCs/>
          <w:sz w:val="28"/>
          <w:szCs w:val="28"/>
        </w:rPr>
      </w:pPr>
    </w:p>
    <w:p w14:paraId="705814F1" w14:textId="77777777" w:rsidR="009E2D30" w:rsidRPr="00B63FF2" w:rsidRDefault="009E2D30" w:rsidP="00B63FF2">
      <w:pPr>
        <w:widowControl w:val="0"/>
        <w:spacing w:after="0" w:line="240" w:lineRule="auto"/>
        <w:ind w:firstLine="709"/>
        <w:jc w:val="both"/>
        <w:rPr>
          <w:rFonts w:ascii="Times New Roman" w:hAnsi="Times New Roman"/>
          <w:b/>
          <w:iCs/>
          <w:sz w:val="28"/>
          <w:szCs w:val="28"/>
        </w:rPr>
      </w:pPr>
      <w:r w:rsidRPr="00B63FF2">
        <w:rPr>
          <w:rFonts w:ascii="Times New Roman" w:hAnsi="Times New Roman"/>
          <w:iCs/>
          <w:sz w:val="28"/>
          <w:szCs w:val="28"/>
        </w:rPr>
        <w:t xml:space="preserve">Статья 18. </w:t>
      </w:r>
      <w:r w:rsidRPr="00B63FF2">
        <w:rPr>
          <w:rFonts w:ascii="Times New Roman" w:hAnsi="Times New Roman"/>
          <w:b/>
          <w:iCs/>
          <w:sz w:val="28"/>
          <w:szCs w:val="28"/>
        </w:rPr>
        <w:t xml:space="preserve">Основные критерии защиты информационной безопасности государств — участников </w:t>
      </w:r>
      <w:r w:rsidRPr="00B63FF2">
        <w:rPr>
          <w:rFonts w:ascii="Times New Roman" w:eastAsiaTheme="minorHAnsi" w:hAnsi="Times New Roman"/>
          <w:b/>
          <w:sz w:val="28"/>
          <w:szCs w:val="28"/>
        </w:rPr>
        <w:t>С</w:t>
      </w:r>
      <w:r w:rsidRPr="00B63FF2">
        <w:rPr>
          <w:rFonts w:ascii="Times New Roman" w:eastAsia="Times New Roman" w:hAnsi="Times New Roman"/>
          <w:b/>
          <w:iCs/>
          <w:sz w:val="28"/>
          <w:szCs w:val="28"/>
          <w:lang w:eastAsia="ru-RU" w:bidi="ru-RU"/>
        </w:rPr>
        <w:t>одружества Независимых Госуда</w:t>
      </w:r>
      <w:proofErr w:type="gramStart"/>
      <w:r w:rsidRPr="00B63FF2">
        <w:rPr>
          <w:rFonts w:ascii="Times New Roman" w:eastAsia="Times New Roman" w:hAnsi="Times New Roman"/>
          <w:b/>
          <w:iCs/>
          <w:sz w:val="28"/>
          <w:szCs w:val="28"/>
          <w:lang w:eastAsia="ru-RU" w:bidi="ru-RU"/>
        </w:rPr>
        <w:t>рств</w:t>
      </w:r>
      <w:r w:rsidRPr="00B63FF2">
        <w:rPr>
          <w:rFonts w:ascii="Times New Roman" w:hAnsi="Times New Roman"/>
          <w:b/>
          <w:iCs/>
          <w:sz w:val="28"/>
          <w:szCs w:val="28"/>
        </w:rPr>
        <w:t xml:space="preserve"> в пр</w:t>
      </w:r>
      <w:proofErr w:type="gramEnd"/>
      <w:r w:rsidRPr="00B63FF2">
        <w:rPr>
          <w:rFonts w:ascii="Times New Roman" w:hAnsi="Times New Roman"/>
          <w:b/>
          <w:iCs/>
          <w:sz w:val="28"/>
          <w:szCs w:val="28"/>
        </w:rPr>
        <w:t>оцессе цифровой трансформации сферы услуг</w:t>
      </w:r>
      <w:r w:rsidRPr="00B63FF2">
        <w:rPr>
          <w:rFonts w:ascii="Times New Roman" w:eastAsiaTheme="minorHAnsi" w:hAnsi="Times New Roman"/>
          <w:b/>
          <w:sz w:val="28"/>
          <w:szCs w:val="28"/>
        </w:rPr>
        <w:t xml:space="preserve"> </w:t>
      </w:r>
    </w:p>
    <w:p w14:paraId="7E2848E0" w14:textId="77777777" w:rsidR="009E2D30" w:rsidRPr="00B63FF2" w:rsidRDefault="009E2D30" w:rsidP="00B63FF2">
      <w:pPr>
        <w:widowControl w:val="0"/>
        <w:spacing w:after="0" w:line="240" w:lineRule="auto"/>
        <w:ind w:firstLine="709"/>
        <w:contextualSpacing/>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1. </w:t>
      </w:r>
      <w:proofErr w:type="gramStart"/>
      <w:r w:rsidRPr="00B63FF2">
        <w:rPr>
          <w:rFonts w:ascii="Times New Roman" w:eastAsia="Times New Roman" w:hAnsi="Times New Roman"/>
          <w:sz w:val="28"/>
          <w:szCs w:val="28"/>
          <w:lang w:eastAsia="ru-RU" w:bidi="ru-RU"/>
        </w:rPr>
        <w:t xml:space="preserve">Защита информационной безопасности государством — участником СНГ в процессе цифровой трансформации сферы услуг осуществляется исходя из необходимости обеспечения и удовлетворения осознанных и вместе с тем официально выраженных объективных интересов и потребностей граждан и других жителей данного государства и других государств — участников СНГ, вытекающих из их национальных ценностей и интересов, направленных на сохранение таких ценностей, на всем пространстве Содружества Независимых Государств. </w:t>
      </w:r>
      <w:proofErr w:type="gramEnd"/>
    </w:p>
    <w:p w14:paraId="6A80A5CB" w14:textId="77777777" w:rsidR="009E2D30" w:rsidRPr="00B63FF2" w:rsidRDefault="009E2D30" w:rsidP="00B63FF2">
      <w:pPr>
        <w:widowControl w:val="0"/>
        <w:spacing w:after="0" w:line="240" w:lineRule="auto"/>
        <w:ind w:firstLine="709"/>
        <w:contextualSpacing/>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2. </w:t>
      </w:r>
      <w:proofErr w:type="gramStart"/>
      <w:r w:rsidRPr="00B63FF2">
        <w:rPr>
          <w:rFonts w:ascii="Times New Roman" w:eastAsia="Times New Roman" w:hAnsi="Times New Roman"/>
          <w:sz w:val="28"/>
          <w:szCs w:val="28"/>
          <w:lang w:eastAsia="ru-RU" w:bidi="ru-RU"/>
        </w:rPr>
        <w:t>Если иное не предусмотрено национальным законодательством, в процессе защиты интересов национальной безопасности (в том числе информационной безопасности) государства при осуществлении цифровой трансформации сферы услуг государство в пределах своей территории в соответствии с конституцией и (или) национальными нормативными правовыми актами — наряду с обеспечением соблюдения основных прав, свобод и законных интересов человека и гражданина — также гарантирует соблюдение прав и законных интересов участников</w:t>
      </w:r>
      <w:proofErr w:type="gramEnd"/>
      <w:r w:rsidRPr="00B63FF2">
        <w:rPr>
          <w:rFonts w:ascii="Times New Roman" w:eastAsia="Times New Roman" w:hAnsi="Times New Roman"/>
          <w:sz w:val="28"/>
          <w:szCs w:val="28"/>
          <w:lang w:eastAsia="ru-RU" w:bidi="ru-RU"/>
        </w:rPr>
        <w:t xml:space="preserve"> цифрового рынка и иных субъектов отношений в области цифровой трансформации сферы услуг, личным законом которых является право другого государства — участника </w:t>
      </w:r>
      <w:r w:rsidRPr="00B63FF2">
        <w:rPr>
          <w:rFonts w:ascii="Times New Roman" w:eastAsiaTheme="minorHAnsi" w:hAnsi="Times New Roman"/>
          <w:sz w:val="28"/>
          <w:szCs w:val="28"/>
        </w:rPr>
        <w:t>С</w:t>
      </w:r>
      <w:r w:rsidRPr="00B63FF2">
        <w:rPr>
          <w:rFonts w:ascii="Times New Roman" w:eastAsia="Times New Roman" w:hAnsi="Times New Roman"/>
          <w:iCs/>
          <w:sz w:val="28"/>
          <w:szCs w:val="28"/>
          <w:lang w:eastAsia="ru-RU" w:bidi="ru-RU"/>
        </w:rPr>
        <w:t>одружества Независимых Государств</w:t>
      </w:r>
      <w:r w:rsidRPr="00B63FF2">
        <w:rPr>
          <w:rFonts w:ascii="Times New Roman" w:eastAsia="Times New Roman" w:hAnsi="Times New Roman"/>
          <w:sz w:val="28"/>
          <w:szCs w:val="28"/>
          <w:lang w:eastAsia="ru-RU" w:bidi="ru-RU"/>
        </w:rPr>
        <w:t xml:space="preserve">. </w:t>
      </w:r>
    </w:p>
    <w:p w14:paraId="646556A7" w14:textId="77777777" w:rsidR="009E2D30" w:rsidRPr="00B63FF2" w:rsidRDefault="009E2D30" w:rsidP="00B63FF2">
      <w:pPr>
        <w:widowControl w:val="0"/>
        <w:spacing w:after="0" w:line="240" w:lineRule="auto"/>
        <w:ind w:firstLine="709"/>
        <w:jc w:val="both"/>
        <w:rPr>
          <w:rFonts w:ascii="Times New Roman" w:hAnsi="Times New Roman"/>
          <w:b/>
          <w:iCs/>
          <w:sz w:val="28"/>
          <w:szCs w:val="28"/>
        </w:rPr>
      </w:pPr>
    </w:p>
    <w:p w14:paraId="1EBA32D1" w14:textId="77777777" w:rsidR="009E2D30" w:rsidRPr="00B63FF2" w:rsidRDefault="009E2D30" w:rsidP="00B63FF2">
      <w:pPr>
        <w:widowControl w:val="0"/>
        <w:spacing w:after="0" w:line="240" w:lineRule="auto"/>
        <w:ind w:firstLine="709"/>
        <w:jc w:val="both"/>
        <w:rPr>
          <w:rFonts w:ascii="Times New Roman" w:hAnsi="Times New Roman"/>
          <w:b/>
          <w:iCs/>
          <w:sz w:val="28"/>
          <w:szCs w:val="28"/>
        </w:rPr>
      </w:pPr>
      <w:r w:rsidRPr="00B63FF2">
        <w:rPr>
          <w:rFonts w:ascii="Times New Roman" w:hAnsi="Times New Roman"/>
          <w:iCs/>
          <w:sz w:val="28"/>
          <w:szCs w:val="28"/>
        </w:rPr>
        <w:t xml:space="preserve">Статья 19. </w:t>
      </w:r>
      <w:r w:rsidRPr="00B63FF2">
        <w:rPr>
          <w:rFonts w:ascii="Times New Roman" w:hAnsi="Times New Roman"/>
          <w:b/>
          <w:iCs/>
          <w:sz w:val="28"/>
          <w:szCs w:val="28"/>
        </w:rPr>
        <w:t>Особенности реализации отдельных вопросов обеспечения информационной безопасности при использовании цифровых технологий в сфере услуг</w:t>
      </w:r>
    </w:p>
    <w:p w14:paraId="683C2FD9"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1. </w:t>
      </w:r>
      <w:proofErr w:type="gramStart"/>
      <w:r w:rsidRPr="00B63FF2">
        <w:rPr>
          <w:rFonts w:ascii="Times New Roman" w:hAnsi="Times New Roman"/>
          <w:sz w:val="28"/>
          <w:szCs w:val="28"/>
        </w:rPr>
        <w:t>Регулирование вопросов информационной безопасности при использовании цифровых технологий в сфере услуг осуществляется государством исходя из необходимости обеспечения конфиденциальности и целостности информации, используемой и предоставляемой участниками цифрового рынка и иными субъектами отношений в области цифровой трансформации сферы услуг, а также недопущения несанкционированных действий с такой информацией (в том числе ее неправомерного использования, раскрытия, искажения, изменения, исследования или уничтожения).</w:t>
      </w:r>
      <w:proofErr w:type="gramEnd"/>
    </w:p>
    <w:p w14:paraId="68049350"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hAnsi="Times New Roman"/>
          <w:sz w:val="28"/>
          <w:szCs w:val="28"/>
        </w:rPr>
        <w:t xml:space="preserve">2. </w:t>
      </w:r>
      <w:r w:rsidRPr="00B63FF2">
        <w:rPr>
          <w:rFonts w:ascii="Times New Roman" w:eastAsia="Times New Roman" w:hAnsi="Times New Roman"/>
          <w:sz w:val="28"/>
          <w:szCs w:val="28"/>
          <w:lang w:eastAsia="ru-RU" w:bidi="ru-RU"/>
        </w:rPr>
        <w:t xml:space="preserve">Меры организационного и правового обеспечения в сфере информационной безопасности цифровой трансформации сферы услуг определяются государством с учетом укрепления межгосударственного информационного взаимодействия </w:t>
      </w:r>
      <w:r w:rsidRPr="00B63FF2">
        <w:rPr>
          <w:rFonts w:ascii="Times New Roman" w:eastAsia="Times New Roman" w:hAnsi="Times New Roman"/>
          <w:iCs/>
          <w:sz w:val="28"/>
          <w:szCs w:val="28"/>
          <w:lang w:eastAsia="ru-RU" w:bidi="ru-RU"/>
        </w:rPr>
        <w:t xml:space="preserve">государств — </w:t>
      </w:r>
      <w:r w:rsidRPr="00B63FF2">
        <w:rPr>
          <w:rFonts w:ascii="Times New Roman" w:eastAsiaTheme="minorHAnsi" w:hAnsi="Times New Roman"/>
          <w:sz w:val="28"/>
          <w:szCs w:val="28"/>
        </w:rPr>
        <w:t>участников С</w:t>
      </w:r>
      <w:r w:rsidRPr="00B63FF2">
        <w:rPr>
          <w:rFonts w:ascii="Times New Roman" w:eastAsia="Times New Roman" w:hAnsi="Times New Roman"/>
          <w:iCs/>
          <w:sz w:val="28"/>
          <w:szCs w:val="28"/>
          <w:lang w:eastAsia="ru-RU" w:bidi="ru-RU"/>
        </w:rPr>
        <w:t>одружества Независимых Государств</w:t>
      </w:r>
      <w:r w:rsidRPr="00B63FF2">
        <w:rPr>
          <w:rFonts w:ascii="Times New Roman" w:eastAsia="Times New Roman" w:hAnsi="Times New Roman"/>
          <w:sz w:val="28"/>
          <w:szCs w:val="28"/>
          <w:lang w:eastAsia="ru-RU" w:bidi="ru-RU"/>
        </w:rPr>
        <w:t xml:space="preserve"> и планируемых (либо прогнозируемых) направлений развития в указанных государствах цифрового рынка услуг.</w:t>
      </w:r>
    </w:p>
    <w:p w14:paraId="12944B18" w14:textId="77777777" w:rsidR="009E2D30" w:rsidRPr="00B63FF2" w:rsidRDefault="009E2D30" w:rsidP="00B63FF2">
      <w:pPr>
        <w:widowControl w:val="0"/>
        <w:spacing w:after="0" w:line="240" w:lineRule="auto"/>
        <w:ind w:firstLine="708"/>
        <w:jc w:val="both"/>
        <w:rPr>
          <w:rFonts w:ascii="Times New Roman" w:hAnsi="Times New Roman"/>
          <w:i/>
          <w:iCs/>
          <w:sz w:val="28"/>
          <w:szCs w:val="28"/>
          <w:shd w:val="clear" w:color="auto" w:fill="FFFFFF"/>
        </w:rPr>
      </w:pPr>
    </w:p>
    <w:p w14:paraId="5E1181D4" w14:textId="77777777" w:rsidR="009E2D30" w:rsidRPr="00B63FF2" w:rsidRDefault="009E2D30" w:rsidP="00B63FF2">
      <w:pPr>
        <w:widowControl w:val="0"/>
        <w:spacing w:after="0" w:line="240" w:lineRule="auto"/>
        <w:ind w:firstLine="709"/>
        <w:jc w:val="both"/>
        <w:rPr>
          <w:rFonts w:ascii="Times New Roman" w:hAnsi="Times New Roman"/>
          <w:sz w:val="28"/>
          <w:szCs w:val="28"/>
          <w:shd w:val="clear" w:color="auto" w:fill="FFFFFF"/>
        </w:rPr>
      </w:pPr>
      <w:r w:rsidRPr="00B63FF2">
        <w:rPr>
          <w:rFonts w:ascii="Times New Roman" w:hAnsi="Times New Roman"/>
          <w:iCs/>
          <w:sz w:val="28"/>
          <w:szCs w:val="28"/>
          <w:shd w:val="clear" w:color="auto" w:fill="FFFFFF"/>
        </w:rPr>
        <w:lastRenderedPageBreak/>
        <w:t xml:space="preserve">Статья 20. </w:t>
      </w:r>
      <w:r w:rsidRPr="00B63FF2">
        <w:rPr>
          <w:rFonts w:ascii="Times New Roman" w:hAnsi="Times New Roman"/>
          <w:b/>
          <w:iCs/>
          <w:sz w:val="28"/>
          <w:szCs w:val="28"/>
          <w:shd w:val="clear" w:color="auto" w:fill="FFFFFF"/>
        </w:rPr>
        <w:t xml:space="preserve">Меры обеспечения информационной безопасности при использовании в сфере услуг цифровых технологий </w:t>
      </w:r>
    </w:p>
    <w:p w14:paraId="60AE7F00"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1. Если иное не предусмотрено национальным законодательством, на территории государства в области информационной безопасности организационно-правовые меры охраны и защиты интересов участников цифрового рынка услуг и иных субъектов отношений по цифровой трансформации сферы </w:t>
      </w:r>
      <w:r w:rsidRPr="00B63FF2">
        <w:rPr>
          <w:rFonts w:ascii="Times New Roman" w:hAnsi="Times New Roman"/>
          <w:sz w:val="28"/>
          <w:szCs w:val="28"/>
        </w:rPr>
        <w:t>услуг</w:t>
      </w:r>
      <w:r w:rsidRPr="00B63FF2">
        <w:rPr>
          <w:rFonts w:ascii="Times New Roman" w:eastAsia="Times New Roman" w:hAnsi="Times New Roman"/>
          <w:sz w:val="28"/>
          <w:szCs w:val="28"/>
          <w:lang w:eastAsia="ru-RU" w:bidi="ru-RU"/>
        </w:rPr>
        <w:t xml:space="preserve"> включают:</w:t>
      </w:r>
    </w:p>
    <w:p w14:paraId="214B0CCD"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1) защиту прав и законных интересов потребителей и поставщиков цифровых услуг, продавцов цифровых услуг, провайдеров цифровых услуг в цифровом пространстве данного государства с учетом соблюдения установленных государством гарантий доступа к информации;</w:t>
      </w:r>
    </w:p>
    <w:p w14:paraId="5736DA3B"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2) защиту от распространения потребителями и поставщиками цифровых услуг по каналам массовых коммуникаций (включая социальные сети, СМИ, рекламу) информации, способной причинить вред обществу и человеку; </w:t>
      </w:r>
    </w:p>
    <w:p w14:paraId="6E5EE764"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3) защиту информационных систем, обеспечивающих предоставление цифровых услуг, с учетом их статуса и режима использования;</w:t>
      </w:r>
    </w:p>
    <w:p w14:paraId="49DFDEFD"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4) защиту для обеспечения устойчивого функционирования цифрового рынка услуг;</w:t>
      </w:r>
    </w:p>
    <w:p w14:paraId="2C7A6CE6" w14:textId="03B55E09"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5) охрану и технологическую защиту </w:t>
      </w:r>
      <w:r w:rsidRPr="00B63FF2">
        <w:rPr>
          <w:rFonts w:ascii="Times New Roman" w:hAnsi="Times New Roman"/>
          <w:sz w:val="28"/>
          <w:szCs w:val="28"/>
        </w:rPr>
        <w:t xml:space="preserve">объектов критической информационной инфраструктуры, обеспечивающих на территории государства устойчивое функционирование </w:t>
      </w:r>
      <w:r w:rsidRPr="00B63FF2">
        <w:rPr>
          <w:rFonts w:ascii="Times New Roman" w:eastAsia="Times New Roman" w:hAnsi="Times New Roman"/>
          <w:sz w:val="28"/>
          <w:szCs w:val="28"/>
          <w:lang w:eastAsia="ru-RU" w:bidi="ru-RU"/>
        </w:rPr>
        <w:t>цифровых сетей и цифровой среды</w:t>
      </w:r>
      <w:r w:rsidRPr="00B63FF2">
        <w:rPr>
          <w:rFonts w:ascii="Times New Roman" w:hAnsi="Times New Roman"/>
          <w:sz w:val="28"/>
          <w:szCs w:val="28"/>
        </w:rPr>
        <w:t>, с помощью которых осуществляется деятельность цифрового рынка услуг</w:t>
      </w:r>
      <w:r w:rsidR="00171449" w:rsidRPr="00B63FF2">
        <w:rPr>
          <w:rFonts w:ascii="Times New Roman" w:hAnsi="Times New Roman"/>
          <w:sz w:val="28"/>
          <w:szCs w:val="28"/>
        </w:rPr>
        <w:t>;</w:t>
      </w:r>
    </w:p>
    <w:p w14:paraId="6FB076FD" w14:textId="655E10A0"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6) предотвращение несанкционированного доступа к информационным ресурсам поставщиков и</w:t>
      </w:r>
      <w:r w:rsidR="00171449" w:rsidRPr="00B63FF2">
        <w:rPr>
          <w:rFonts w:ascii="Times New Roman" w:eastAsia="Times New Roman" w:hAnsi="Times New Roman"/>
          <w:sz w:val="28"/>
          <w:szCs w:val="28"/>
          <w:lang w:eastAsia="ru-RU" w:bidi="ru-RU"/>
        </w:rPr>
        <w:t xml:space="preserve"> потребителей цифровых услуг, а </w:t>
      </w:r>
      <w:r w:rsidRPr="00B63FF2">
        <w:rPr>
          <w:rFonts w:ascii="Times New Roman" w:eastAsia="Times New Roman" w:hAnsi="Times New Roman"/>
          <w:sz w:val="28"/>
          <w:szCs w:val="28"/>
          <w:lang w:eastAsia="ru-RU" w:bidi="ru-RU"/>
        </w:rPr>
        <w:t>также предотвращение и ликвидацию последствий возможных деструктивных последствий осуществления неправомерных деяний в информационной сфере, предусмотренных национальным законодательством;</w:t>
      </w:r>
    </w:p>
    <w:p w14:paraId="5FD1B408"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7) лицензирование отдельных видов деятельности по созданию и обслуживанию элементов цифровых среды и цифровых сетей и объектов </w:t>
      </w:r>
      <w:r w:rsidRPr="00B63FF2">
        <w:rPr>
          <w:rFonts w:ascii="Times New Roman" w:hAnsi="Times New Roman"/>
          <w:sz w:val="28"/>
          <w:szCs w:val="28"/>
        </w:rPr>
        <w:t>критической информационной инфраструктуры.</w:t>
      </w:r>
    </w:p>
    <w:p w14:paraId="0AF474F2"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2. Если иное не предусмотрено национальным законодательством, на территории государства в области информационной безопасности технические меры охраны и защиты интересов участников цифрового рынка услуг и иных субъектов отношений по цифровой трансформации сферы </w:t>
      </w:r>
      <w:r w:rsidRPr="00B63FF2">
        <w:rPr>
          <w:rFonts w:ascii="Times New Roman" w:hAnsi="Times New Roman"/>
          <w:sz w:val="28"/>
          <w:szCs w:val="28"/>
        </w:rPr>
        <w:t>услуг</w:t>
      </w:r>
      <w:r w:rsidRPr="00B63FF2">
        <w:rPr>
          <w:rFonts w:ascii="Times New Roman" w:eastAsia="Times New Roman" w:hAnsi="Times New Roman"/>
          <w:sz w:val="28"/>
          <w:szCs w:val="28"/>
          <w:lang w:eastAsia="ru-RU" w:bidi="ru-RU"/>
        </w:rPr>
        <w:t xml:space="preserve"> включают: </w:t>
      </w:r>
    </w:p>
    <w:p w14:paraId="5F3719D1"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1) установление и соблюдение требований к надежности и безопасности аппаратных и программных средств, сертификация таких средств и проверка их соответствия указанным требованиям; </w:t>
      </w:r>
    </w:p>
    <w:p w14:paraId="5FE63FB7"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2) установление и применение предписаний об обязательном использовании определенных средств, объектов и отдельных элементов цифровой среды и цифровой сети, связанных с обслуживанием цифрового рынка услуг;</w:t>
      </w:r>
    </w:p>
    <w:p w14:paraId="1F2732B0"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3) установление и обеспечение ограничения оборота отдельных видов аппаратных и программных средств, используемых на объектах </w:t>
      </w:r>
      <w:r w:rsidRPr="00B63FF2">
        <w:rPr>
          <w:rFonts w:ascii="Times New Roman" w:hAnsi="Times New Roman"/>
          <w:sz w:val="28"/>
          <w:szCs w:val="28"/>
        </w:rPr>
        <w:t xml:space="preserve">критической информационной инфраструктуры, а также на элементах и объектах </w:t>
      </w:r>
      <w:r w:rsidRPr="00B63FF2">
        <w:rPr>
          <w:rFonts w:ascii="Times New Roman" w:eastAsia="Times New Roman" w:hAnsi="Times New Roman"/>
          <w:sz w:val="28"/>
          <w:szCs w:val="28"/>
          <w:lang w:eastAsia="ru-RU" w:bidi="ru-RU"/>
        </w:rPr>
        <w:t>цифровой среды и цифровой сети, связанных с обслуживанием цифрового рынка услуг.</w:t>
      </w:r>
    </w:p>
    <w:p w14:paraId="7BA53C96" w14:textId="77777777" w:rsidR="009E2D30" w:rsidRPr="00B63FF2" w:rsidRDefault="009E2D30" w:rsidP="00B63FF2">
      <w:pPr>
        <w:widowControl w:val="0"/>
        <w:autoSpaceDE w:val="0"/>
        <w:autoSpaceDN w:val="0"/>
        <w:adjustRightInd w:val="0"/>
        <w:spacing w:after="0" w:line="240" w:lineRule="auto"/>
        <w:jc w:val="center"/>
        <w:rPr>
          <w:rFonts w:ascii="Times New Roman" w:hAnsi="Times New Roman"/>
          <w:b/>
          <w:sz w:val="28"/>
          <w:szCs w:val="28"/>
        </w:rPr>
      </w:pPr>
      <w:r w:rsidRPr="00B63FF2">
        <w:rPr>
          <w:rFonts w:ascii="Times New Roman" w:hAnsi="Times New Roman"/>
          <w:b/>
          <w:sz w:val="28"/>
          <w:szCs w:val="28"/>
        </w:rPr>
        <w:lastRenderedPageBreak/>
        <w:t>Глава 5. ОСНОВЫ РЕГУЛИРОВАНИЯ ОТНОШЕНИЙ ПО ЗАЩИТЕ ПРАВ И ЗАКОННЫХ ИНТЕРЕСОВ УЧАСТНИКОВ ЦИФРОВОЙ ТРАНСФОРМАЦИИ СФЕРЫ УСЛУГ</w:t>
      </w:r>
    </w:p>
    <w:p w14:paraId="12E5C9EB" w14:textId="77777777" w:rsidR="00171449" w:rsidRPr="00B63FF2" w:rsidRDefault="00171449" w:rsidP="00B63FF2">
      <w:pPr>
        <w:widowControl w:val="0"/>
        <w:autoSpaceDE w:val="0"/>
        <w:autoSpaceDN w:val="0"/>
        <w:adjustRightInd w:val="0"/>
        <w:spacing w:after="0" w:line="240" w:lineRule="auto"/>
        <w:jc w:val="center"/>
        <w:rPr>
          <w:rFonts w:ascii="Times New Roman" w:hAnsi="Times New Roman"/>
          <w:b/>
          <w:sz w:val="28"/>
          <w:szCs w:val="28"/>
        </w:rPr>
      </w:pPr>
    </w:p>
    <w:p w14:paraId="0D12438D" w14:textId="77777777" w:rsidR="009E2D30" w:rsidRPr="00B63FF2" w:rsidRDefault="009E2D30" w:rsidP="00B63FF2">
      <w:pPr>
        <w:widowControl w:val="0"/>
        <w:spacing w:after="0" w:line="240" w:lineRule="auto"/>
        <w:ind w:firstLine="709"/>
        <w:jc w:val="both"/>
        <w:rPr>
          <w:rFonts w:ascii="Times New Roman" w:eastAsia="Times New Roman" w:hAnsi="Times New Roman"/>
          <w:b/>
          <w:iCs/>
          <w:sz w:val="28"/>
          <w:szCs w:val="28"/>
          <w:lang w:eastAsia="ru-RU" w:bidi="ru-RU"/>
        </w:rPr>
      </w:pPr>
      <w:r w:rsidRPr="00B63FF2">
        <w:rPr>
          <w:rFonts w:ascii="Times New Roman" w:eastAsia="Times New Roman" w:hAnsi="Times New Roman"/>
          <w:iCs/>
          <w:sz w:val="28"/>
          <w:szCs w:val="28"/>
          <w:lang w:eastAsia="ru-RU" w:bidi="ru-RU"/>
        </w:rPr>
        <w:t>Статья 21.</w:t>
      </w:r>
      <w:r w:rsidRPr="00B63FF2">
        <w:rPr>
          <w:rFonts w:ascii="Times New Roman" w:eastAsia="Times New Roman" w:hAnsi="Times New Roman"/>
          <w:sz w:val="28"/>
          <w:szCs w:val="28"/>
          <w:lang w:eastAsia="ru-RU" w:bidi="ru-RU"/>
        </w:rPr>
        <w:t xml:space="preserve"> </w:t>
      </w:r>
      <w:r w:rsidRPr="00B63FF2">
        <w:rPr>
          <w:rFonts w:ascii="Times New Roman" w:eastAsia="Times New Roman" w:hAnsi="Times New Roman"/>
          <w:b/>
          <w:iCs/>
          <w:sz w:val="28"/>
          <w:szCs w:val="28"/>
          <w:lang w:eastAsia="ru-RU" w:bidi="ru-RU"/>
        </w:rPr>
        <w:t>Регулирование рисков цифровой трансформации сферы услуг</w:t>
      </w:r>
    </w:p>
    <w:p w14:paraId="10B631D9"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1. Если иное не предусмотрено национальным законодательством, при осуществлении цифровой трансформации сферы услуг выявление рисков такой цифровой трансформации осуществляется субъектами отношений в области цифровой трансформации сферы </w:t>
      </w:r>
      <w:r w:rsidRPr="00B63FF2">
        <w:rPr>
          <w:rFonts w:ascii="Times New Roman" w:hAnsi="Times New Roman"/>
          <w:sz w:val="28"/>
          <w:szCs w:val="28"/>
        </w:rPr>
        <w:t>услуг</w:t>
      </w:r>
      <w:r w:rsidRPr="00B63FF2">
        <w:rPr>
          <w:rFonts w:ascii="Times New Roman" w:eastAsia="Times New Roman" w:hAnsi="Times New Roman"/>
          <w:sz w:val="28"/>
          <w:szCs w:val="28"/>
          <w:lang w:eastAsia="ru-RU" w:bidi="ru-RU"/>
        </w:rPr>
        <w:t xml:space="preserve"> самостоятельно. </w:t>
      </w:r>
    </w:p>
    <w:p w14:paraId="38A2F918"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2. Для предотвращения (или смягчения) рисков цифровой трансформации сферы услуг заинтересованным субъектом соответствующих отношений в области цифровой трансформации сферы </w:t>
      </w:r>
      <w:r w:rsidRPr="00B63FF2">
        <w:rPr>
          <w:rFonts w:ascii="Times New Roman" w:hAnsi="Times New Roman"/>
          <w:sz w:val="28"/>
          <w:szCs w:val="28"/>
        </w:rPr>
        <w:t>услуг</w:t>
      </w:r>
      <w:r w:rsidRPr="00B63FF2">
        <w:rPr>
          <w:rFonts w:ascii="Times New Roman" w:eastAsia="Times New Roman" w:hAnsi="Times New Roman"/>
          <w:sz w:val="28"/>
          <w:szCs w:val="28"/>
          <w:lang w:eastAsia="ru-RU" w:bidi="ru-RU"/>
        </w:rPr>
        <w:t xml:space="preserve"> в порядке, установленном национальным законодательством, по согласованию и (или) во взаимодействии с центром компетенций цифровой трансформации применяются следующие меры:</w:t>
      </w:r>
    </w:p>
    <w:p w14:paraId="5F3AEE73"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1) создание интеллектуально-экспертных систем для национальных систем управления рисками цифровой трансформации сферы услуг в целях обеспечения национальной безопасности; </w:t>
      </w:r>
    </w:p>
    <w:p w14:paraId="72DA9EB8"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2) формирование элементов экосистемы цифровой экономики в целях предотвращения рисков и защиты от излишней зависимости от цифровых процессов в сфере услуг.</w:t>
      </w:r>
    </w:p>
    <w:p w14:paraId="4807FD18" w14:textId="77777777" w:rsidR="009E2D30" w:rsidRPr="00B63FF2" w:rsidRDefault="009E2D30" w:rsidP="00B63FF2">
      <w:pPr>
        <w:widowControl w:val="0"/>
        <w:spacing w:after="0" w:line="240" w:lineRule="auto"/>
        <w:ind w:firstLine="709"/>
        <w:jc w:val="both"/>
        <w:rPr>
          <w:rFonts w:ascii="Times New Roman" w:eastAsia="Times New Roman" w:hAnsi="Times New Roman"/>
          <w:iCs/>
          <w:sz w:val="28"/>
          <w:szCs w:val="28"/>
          <w:lang w:eastAsia="ru-RU" w:bidi="ru-RU"/>
        </w:rPr>
      </w:pPr>
    </w:p>
    <w:p w14:paraId="75854C1F" w14:textId="77777777" w:rsidR="009E2D30" w:rsidRPr="00B63FF2" w:rsidRDefault="009E2D30" w:rsidP="00B63FF2">
      <w:pPr>
        <w:widowControl w:val="0"/>
        <w:spacing w:after="0" w:line="240" w:lineRule="auto"/>
        <w:ind w:firstLine="709"/>
        <w:jc w:val="both"/>
        <w:rPr>
          <w:rFonts w:ascii="Times New Roman" w:eastAsia="Times New Roman" w:hAnsi="Times New Roman"/>
          <w:b/>
          <w:iCs/>
          <w:sz w:val="28"/>
          <w:szCs w:val="28"/>
          <w:lang w:eastAsia="ru-RU" w:bidi="ru-RU"/>
        </w:rPr>
      </w:pPr>
      <w:r w:rsidRPr="00B63FF2">
        <w:rPr>
          <w:rFonts w:ascii="Times New Roman" w:eastAsia="Times New Roman" w:hAnsi="Times New Roman"/>
          <w:iCs/>
          <w:sz w:val="28"/>
          <w:szCs w:val="28"/>
          <w:lang w:eastAsia="ru-RU" w:bidi="ru-RU"/>
        </w:rPr>
        <w:t xml:space="preserve">Статья 22. </w:t>
      </w:r>
      <w:r w:rsidRPr="00B63FF2">
        <w:rPr>
          <w:rFonts w:ascii="Times New Roman" w:eastAsia="Times New Roman" w:hAnsi="Times New Roman"/>
          <w:b/>
          <w:iCs/>
          <w:sz w:val="28"/>
          <w:szCs w:val="28"/>
          <w:lang w:eastAsia="ru-RU" w:bidi="ru-RU"/>
        </w:rPr>
        <w:t>Общие условия обеспечения охраны прав и законных интересов поставщиков, продавцов, провайдеров и потребителей цифровых услуг</w:t>
      </w:r>
    </w:p>
    <w:p w14:paraId="15C62944" w14:textId="762F257A"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1. В соответствии с</w:t>
      </w:r>
      <w:r w:rsidRPr="00B63FF2">
        <w:rPr>
          <w:rFonts w:ascii="Times New Roman" w:hAnsi="Times New Roman"/>
          <w:sz w:val="28"/>
          <w:szCs w:val="28"/>
        </w:rPr>
        <w:t xml:space="preserve"> национальным законодательством </w:t>
      </w:r>
      <w:r w:rsidRPr="00B63FF2">
        <w:rPr>
          <w:rFonts w:ascii="Times New Roman" w:eastAsia="Times New Roman" w:hAnsi="Times New Roman"/>
          <w:sz w:val="28"/>
          <w:szCs w:val="28"/>
          <w:lang w:eastAsia="ru-RU" w:bidi="ru-RU"/>
        </w:rPr>
        <w:t>в целях защиты и охраны прав и законных интересов потребителей услуг (в том числе потребителей цифровых услуг) поставщики, продавцы и провайдеры цифровых услуг обязаны:</w:t>
      </w:r>
    </w:p>
    <w:p w14:paraId="6E29CDAC" w14:textId="77777777" w:rsidR="009E2D30" w:rsidRPr="00B63FF2" w:rsidRDefault="009E2D30" w:rsidP="00B63FF2">
      <w:pPr>
        <w:pStyle w:val="a7"/>
        <w:widowControl w:val="0"/>
        <w:spacing w:after="0" w:line="240" w:lineRule="auto"/>
        <w:ind w:left="0"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1) </w:t>
      </w:r>
      <w:proofErr w:type="gramStart"/>
      <w:r w:rsidRPr="00B63FF2">
        <w:rPr>
          <w:rFonts w:ascii="Times New Roman" w:eastAsia="Times New Roman" w:hAnsi="Times New Roman"/>
          <w:sz w:val="28"/>
          <w:szCs w:val="28"/>
          <w:lang w:eastAsia="ru-RU" w:bidi="ru-RU"/>
        </w:rPr>
        <w:t>определять и обеспечивать</w:t>
      </w:r>
      <w:proofErr w:type="gramEnd"/>
      <w:r w:rsidRPr="00B63FF2">
        <w:rPr>
          <w:rFonts w:ascii="Times New Roman" w:eastAsia="Times New Roman" w:hAnsi="Times New Roman"/>
          <w:sz w:val="28"/>
          <w:szCs w:val="28"/>
          <w:lang w:eastAsia="ru-RU" w:bidi="ru-RU"/>
        </w:rPr>
        <w:t xml:space="preserve"> необходимый уровень защищенности своих информационных систем, баз данных, средств и среды хранения данных, а также определять способы обеспечения и проверки их достоверности;</w:t>
      </w:r>
    </w:p>
    <w:p w14:paraId="54C4339F" w14:textId="77777777" w:rsidR="009E2D30" w:rsidRPr="00B63FF2" w:rsidRDefault="009E2D30" w:rsidP="00B63FF2">
      <w:pPr>
        <w:pStyle w:val="a7"/>
        <w:widowControl w:val="0"/>
        <w:spacing w:after="0" w:line="240" w:lineRule="auto"/>
        <w:ind w:left="0"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2) предпринимать действия по снижению рисков, предотвращению угроз и конфликтов, а также соответствующих неправомерных действий в процессе осуществления цифровой трансформации сферы услуг за счет использования предусмотренных в соответствии с</w:t>
      </w:r>
      <w:r w:rsidRPr="00B63FF2">
        <w:rPr>
          <w:rFonts w:ascii="Times New Roman" w:hAnsi="Times New Roman"/>
          <w:sz w:val="28"/>
          <w:szCs w:val="28"/>
        </w:rPr>
        <w:t xml:space="preserve"> национальным законодательством </w:t>
      </w:r>
      <w:r w:rsidRPr="00B63FF2">
        <w:rPr>
          <w:rFonts w:ascii="Times New Roman" w:eastAsia="Times New Roman" w:hAnsi="Times New Roman"/>
          <w:sz w:val="28"/>
          <w:szCs w:val="28"/>
          <w:lang w:eastAsia="ru-RU" w:bidi="ru-RU"/>
        </w:rPr>
        <w:t>сре</w:t>
      </w:r>
      <w:proofErr w:type="gramStart"/>
      <w:r w:rsidRPr="00B63FF2">
        <w:rPr>
          <w:rFonts w:ascii="Times New Roman" w:eastAsia="Times New Roman" w:hAnsi="Times New Roman"/>
          <w:sz w:val="28"/>
          <w:szCs w:val="28"/>
          <w:lang w:eastAsia="ru-RU" w:bidi="ru-RU"/>
        </w:rPr>
        <w:t>дств пр</w:t>
      </w:r>
      <w:proofErr w:type="gramEnd"/>
      <w:r w:rsidRPr="00B63FF2">
        <w:rPr>
          <w:rFonts w:ascii="Times New Roman" w:eastAsia="Times New Roman" w:hAnsi="Times New Roman"/>
          <w:sz w:val="28"/>
          <w:szCs w:val="28"/>
          <w:lang w:eastAsia="ru-RU" w:bidi="ru-RU"/>
        </w:rPr>
        <w:t>офилактики и предупреждения правонарушений и путем периодического мониторинга правового и иного обеспечения своей деятельности.</w:t>
      </w:r>
    </w:p>
    <w:p w14:paraId="05FD4996" w14:textId="01465176" w:rsidR="009E2D30" w:rsidRPr="00B63FF2" w:rsidRDefault="009E2D30" w:rsidP="00B63FF2">
      <w:pPr>
        <w:pStyle w:val="a7"/>
        <w:widowControl w:val="0"/>
        <w:spacing w:after="0" w:line="240" w:lineRule="auto"/>
        <w:ind w:left="0"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2. </w:t>
      </w:r>
      <w:proofErr w:type="gramStart"/>
      <w:r w:rsidRPr="00B63FF2">
        <w:rPr>
          <w:rFonts w:ascii="Times New Roman" w:eastAsia="Times New Roman" w:hAnsi="Times New Roman"/>
          <w:sz w:val="28"/>
          <w:szCs w:val="28"/>
          <w:lang w:eastAsia="ru-RU" w:bidi="ru-RU"/>
        </w:rPr>
        <w:t xml:space="preserve">Охрана и защита прав и законных интересов потребителей цифровых услуг осуществляется в соответствии с национальным законодательством в области защиты прав потребителей с учетом особенностей, предусмотренных положениями национального законодательства о цифровизации и цифровой трансформации (в том числе о цифровой трансформации сферы услуг), а также определенных соответствующими международными договорами государств — </w:t>
      </w:r>
      <w:r w:rsidRPr="00B63FF2">
        <w:rPr>
          <w:rFonts w:ascii="Times New Roman" w:eastAsia="Times New Roman" w:hAnsi="Times New Roman"/>
          <w:sz w:val="28"/>
          <w:szCs w:val="28"/>
          <w:lang w:eastAsia="ru-RU" w:bidi="ru-RU"/>
        </w:rPr>
        <w:lastRenderedPageBreak/>
        <w:t>участников</w:t>
      </w:r>
      <w:r w:rsidR="006D1C32" w:rsidRPr="00B63FF2">
        <w:rPr>
          <w:rFonts w:ascii="Times New Roman" w:eastAsia="Times New Roman" w:hAnsi="Times New Roman"/>
          <w:sz w:val="28"/>
          <w:szCs w:val="28"/>
          <w:lang w:eastAsia="ru-RU" w:bidi="ru-RU"/>
        </w:rPr>
        <w:t xml:space="preserve"> </w:t>
      </w:r>
      <w:r w:rsidRPr="00B63FF2">
        <w:rPr>
          <w:rFonts w:ascii="Times New Roman" w:hAnsi="Times New Roman"/>
          <w:sz w:val="28"/>
          <w:szCs w:val="28"/>
        </w:rPr>
        <w:t>Содружества Независимых Государств</w:t>
      </w:r>
      <w:r w:rsidRPr="00B63FF2">
        <w:rPr>
          <w:rFonts w:ascii="Times New Roman" w:eastAsia="Times New Roman" w:hAnsi="Times New Roman"/>
          <w:sz w:val="28"/>
          <w:szCs w:val="28"/>
          <w:lang w:eastAsia="ru-RU" w:bidi="ru-RU"/>
        </w:rPr>
        <w:t>.</w:t>
      </w:r>
      <w:proofErr w:type="gramEnd"/>
    </w:p>
    <w:p w14:paraId="60FCA567" w14:textId="77777777" w:rsidR="009E2D30" w:rsidRPr="00B63FF2" w:rsidRDefault="009E2D30" w:rsidP="00B63FF2">
      <w:pPr>
        <w:pStyle w:val="a7"/>
        <w:widowControl w:val="0"/>
        <w:spacing w:after="0" w:line="240" w:lineRule="auto"/>
        <w:ind w:left="0"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3. </w:t>
      </w:r>
      <w:proofErr w:type="gramStart"/>
      <w:r w:rsidRPr="00B63FF2">
        <w:rPr>
          <w:rFonts w:ascii="Times New Roman" w:eastAsia="Times New Roman" w:hAnsi="Times New Roman"/>
          <w:sz w:val="28"/>
          <w:szCs w:val="28"/>
          <w:lang w:eastAsia="ru-RU" w:bidi="ru-RU"/>
        </w:rPr>
        <w:t xml:space="preserve">Если иное не предусмотрено международными договорами государства с другими государствами — участниками </w:t>
      </w:r>
      <w:r w:rsidRPr="00B63FF2">
        <w:rPr>
          <w:rFonts w:ascii="Times New Roman" w:hAnsi="Times New Roman"/>
          <w:sz w:val="28"/>
          <w:szCs w:val="28"/>
        </w:rPr>
        <w:t>Содружества Независимых Государств</w:t>
      </w:r>
      <w:r w:rsidRPr="00B63FF2">
        <w:rPr>
          <w:rFonts w:ascii="Times New Roman" w:eastAsia="Times New Roman" w:hAnsi="Times New Roman"/>
          <w:sz w:val="28"/>
          <w:szCs w:val="28"/>
          <w:lang w:eastAsia="ru-RU" w:bidi="ru-RU"/>
        </w:rPr>
        <w:t>, на территории указанного государства законодательство других государств — участников</w:t>
      </w:r>
      <w:r w:rsidRPr="00B63FF2">
        <w:rPr>
          <w:rFonts w:ascii="Times New Roman" w:hAnsi="Times New Roman"/>
          <w:sz w:val="28"/>
          <w:szCs w:val="28"/>
        </w:rPr>
        <w:t xml:space="preserve"> Содружества Независимых Государств</w:t>
      </w:r>
      <w:r w:rsidRPr="00B63FF2">
        <w:rPr>
          <w:rFonts w:ascii="Times New Roman" w:eastAsia="Times New Roman" w:hAnsi="Times New Roman"/>
          <w:sz w:val="28"/>
          <w:szCs w:val="28"/>
          <w:lang w:eastAsia="ru-RU" w:bidi="ru-RU"/>
        </w:rPr>
        <w:t xml:space="preserve"> в части положений о защите прав потребителей и поставщиков цифровых услуг может применяться только в случае, когда это предусмотрено соответствующими коллизионными нормами законодательства указанного государства применительно:</w:t>
      </w:r>
      <w:proofErr w:type="gramEnd"/>
    </w:p>
    <w:p w14:paraId="57625D2C" w14:textId="09BDB1A9"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1) к отношениям, возникающим при причинении потребителям цифровых услуг вреда или при осуществлении их права на безопасность жизни и здоровья, когда, если иное не предусмотрено законодательством указанного государства, подлежит применению закон государства, где рассматривается спор, а по ходатайству потребителя — закон государства, в котором был причинен вред;</w:t>
      </w:r>
    </w:p>
    <w:p w14:paraId="739D4B61"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2) к отношениям, основывающимся на иных предусмотренных законодательством указанного государства правах потребителей, когда, если иное не предусмотрено законодательством указанного государства, подлежит применению закон государства, где была приобретена цифровая услуга, а по ходатайству потребителя — закон государства его проживания. </w:t>
      </w:r>
    </w:p>
    <w:p w14:paraId="7461C5BE" w14:textId="5FDB74AD"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4. Вред, причиненный поставщиком цифровой услуги жизни, здоровью или имуществу ее потребителя</w:t>
      </w:r>
      <w:r w:rsidR="00454ADA" w:rsidRPr="00B63FF2">
        <w:rPr>
          <w:rFonts w:ascii="Times New Roman" w:eastAsia="Times New Roman" w:hAnsi="Times New Roman"/>
          <w:sz w:val="28"/>
          <w:szCs w:val="28"/>
          <w:lang w:eastAsia="ru-RU" w:bidi="ru-RU"/>
        </w:rPr>
        <w:t>,</w:t>
      </w:r>
      <w:r w:rsidRPr="00B63FF2">
        <w:rPr>
          <w:rFonts w:ascii="Times New Roman" w:eastAsia="Times New Roman" w:hAnsi="Times New Roman"/>
          <w:sz w:val="28"/>
          <w:szCs w:val="28"/>
          <w:lang w:eastAsia="ru-RU" w:bidi="ru-RU"/>
        </w:rPr>
        <w:t xml:space="preserve"> подлежит возмещению в полном объеме, если национальным законодательством не предусмотрен более высокий размер ответственности. Возмещение вреда осуществляется поставщиком цифровой услуги, если отсутствуют доказательства того, что вред причинен по вине продавца цифровой услуги. </w:t>
      </w:r>
    </w:p>
    <w:p w14:paraId="65EBED74"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5. Поставщик цифровой услуги может быть освобожден от ответственности при предоставлении доказательств того, что вред потребителю указанной услуги причинен вследствие непреодолимой силы, либо по вине продавца цифровой услуги, либо вследствие нарушения указанным потребителем правил использования услуги.</w:t>
      </w:r>
    </w:p>
    <w:p w14:paraId="2701567B"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p>
    <w:p w14:paraId="795F7044"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iCs/>
          <w:sz w:val="28"/>
          <w:szCs w:val="28"/>
        </w:rPr>
        <w:t xml:space="preserve">Статья 23. </w:t>
      </w:r>
      <w:r w:rsidRPr="00B63FF2">
        <w:rPr>
          <w:rFonts w:ascii="Times New Roman" w:hAnsi="Times New Roman"/>
          <w:b/>
          <w:iCs/>
          <w:sz w:val="28"/>
          <w:szCs w:val="28"/>
        </w:rPr>
        <w:t xml:space="preserve">Основы регулирования отношений в области цифровой трансформации сферы услуг, связанных с обработкой персональных данных </w:t>
      </w:r>
    </w:p>
    <w:p w14:paraId="5D62DAC3"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1. Обладатель информации и персональных данных, распространение которых может нанести ущерб интересам участников рынка цифровых услуг, является единственным субъектом, правомочным принимать решение о признании данной информации конфиденциальной либо о предоставлении кому-либо этой информации или сведений о ее нахождении в обороте, за исключением случаев, предусмотренных национальным законодательством либо нормами международного права.</w:t>
      </w:r>
    </w:p>
    <w:p w14:paraId="346F40A2"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2. Оборот, обработка персональных данных и обмен ими осуществляются исключительно с прямого согласия субъекта персональных данных на совершение указанных действий с его персональными данными. </w:t>
      </w:r>
    </w:p>
    <w:p w14:paraId="07DD9966" w14:textId="77777777" w:rsidR="009E2D30" w:rsidRPr="00B63FF2" w:rsidRDefault="009E2D30" w:rsidP="00B63FF2">
      <w:pPr>
        <w:widowControl w:val="0"/>
        <w:spacing w:after="0" w:line="240" w:lineRule="auto"/>
        <w:ind w:firstLine="709"/>
        <w:jc w:val="both"/>
        <w:rPr>
          <w:rFonts w:ascii="Times New Roman" w:hAnsi="Times New Roman"/>
          <w:b/>
          <w:sz w:val="28"/>
          <w:szCs w:val="28"/>
        </w:rPr>
      </w:pPr>
      <w:r w:rsidRPr="00B63FF2">
        <w:rPr>
          <w:rFonts w:ascii="Times New Roman" w:hAnsi="Times New Roman"/>
          <w:sz w:val="28"/>
          <w:szCs w:val="28"/>
        </w:rPr>
        <w:lastRenderedPageBreak/>
        <w:t xml:space="preserve">Статья 24. </w:t>
      </w:r>
      <w:r w:rsidRPr="00B63FF2">
        <w:rPr>
          <w:rFonts w:ascii="Times New Roman" w:hAnsi="Times New Roman"/>
          <w:b/>
          <w:sz w:val="28"/>
          <w:szCs w:val="28"/>
        </w:rPr>
        <w:t xml:space="preserve">Права иностранных граждан, лиц без гражданства, иностранных юридических лиц и международных организаций при осуществлении цифровизации и цифровой трансформации сферы услуг </w:t>
      </w:r>
    </w:p>
    <w:p w14:paraId="5B52980C" w14:textId="407C1870" w:rsidR="009E2D30" w:rsidRPr="00B63FF2" w:rsidRDefault="009E2D30" w:rsidP="00B63FF2">
      <w:pPr>
        <w:pStyle w:val="ConsPlusNormal"/>
        <w:ind w:firstLine="709"/>
        <w:jc w:val="both"/>
        <w:rPr>
          <w:rFonts w:ascii="Times New Roman" w:hAnsi="Times New Roman" w:cs="Times New Roman"/>
          <w:sz w:val="28"/>
          <w:szCs w:val="28"/>
        </w:rPr>
      </w:pPr>
      <w:r w:rsidRPr="00B63FF2">
        <w:rPr>
          <w:rFonts w:ascii="Times New Roman" w:hAnsi="Times New Roman" w:cs="Times New Roman"/>
          <w:sz w:val="28"/>
          <w:szCs w:val="28"/>
        </w:rPr>
        <w:t xml:space="preserve">1. </w:t>
      </w:r>
      <w:proofErr w:type="gramStart"/>
      <w:r w:rsidRPr="00B63FF2">
        <w:rPr>
          <w:rFonts w:ascii="Times New Roman" w:hAnsi="Times New Roman" w:cs="Times New Roman"/>
          <w:sz w:val="28"/>
          <w:szCs w:val="28"/>
        </w:rPr>
        <w:t>При осуществлении цифровизации и цифровой трансформации сферы услуг законно находящиеся на территории</w:t>
      </w:r>
      <w:r w:rsidR="006D1C32" w:rsidRPr="00B63FF2">
        <w:rPr>
          <w:rFonts w:ascii="Times New Roman" w:hAnsi="Times New Roman" w:cs="Times New Roman"/>
          <w:sz w:val="28"/>
          <w:szCs w:val="28"/>
        </w:rPr>
        <w:t xml:space="preserve"> </w:t>
      </w:r>
      <w:r w:rsidRPr="00B63FF2">
        <w:rPr>
          <w:rFonts w:ascii="Times New Roman" w:hAnsi="Times New Roman" w:cs="Times New Roman"/>
          <w:sz w:val="28"/>
          <w:szCs w:val="28"/>
        </w:rPr>
        <w:t>государства иностранные граждане и лица без гражданства, иностранные юридические лица и международные организации пользуются правами, определенными конституцией и (или) национальными нормативными правовыми актами, а</w:t>
      </w:r>
      <w:r w:rsidR="00407092" w:rsidRPr="00B63FF2">
        <w:rPr>
          <w:rFonts w:ascii="Times New Roman" w:hAnsi="Times New Roman" w:cs="Times New Roman"/>
          <w:sz w:val="28"/>
          <w:szCs w:val="28"/>
        </w:rPr>
        <w:t> </w:t>
      </w:r>
      <w:r w:rsidRPr="00B63FF2">
        <w:rPr>
          <w:rFonts w:ascii="Times New Roman" w:hAnsi="Times New Roman" w:cs="Times New Roman"/>
          <w:sz w:val="28"/>
          <w:szCs w:val="28"/>
        </w:rPr>
        <w:t>также имеют полномочия, предусмотренные настоящим Законом, и при этом несут соответствующие обязанности и (или) ответственность наравне с гражданами и юридическими лицами государства, если иное</w:t>
      </w:r>
      <w:proofErr w:type="gramEnd"/>
      <w:r w:rsidRPr="00B63FF2">
        <w:rPr>
          <w:rFonts w:ascii="Times New Roman" w:hAnsi="Times New Roman" w:cs="Times New Roman"/>
          <w:sz w:val="28"/>
          <w:szCs w:val="28"/>
        </w:rPr>
        <w:t xml:space="preserve"> не определено </w:t>
      </w:r>
      <w:r w:rsidR="00407092" w:rsidRPr="00B63FF2">
        <w:rPr>
          <w:rFonts w:ascii="Times New Roman" w:hAnsi="Times New Roman" w:cs="Times New Roman"/>
          <w:sz w:val="28"/>
          <w:szCs w:val="28"/>
        </w:rPr>
        <w:t xml:space="preserve">его конституцией, </w:t>
      </w:r>
      <w:r w:rsidRPr="00B63FF2">
        <w:rPr>
          <w:rFonts w:ascii="Times New Roman" w:hAnsi="Times New Roman" w:cs="Times New Roman"/>
          <w:sz w:val="28"/>
          <w:szCs w:val="28"/>
        </w:rPr>
        <w:t>национальными нормативными правовыми актами и международными договорами государства.</w:t>
      </w:r>
    </w:p>
    <w:p w14:paraId="0A9FF4D5" w14:textId="106C9CBA" w:rsidR="009E2D30" w:rsidRPr="00B63FF2" w:rsidRDefault="009E2D30" w:rsidP="00B63FF2">
      <w:pPr>
        <w:widowControl w:val="0"/>
        <w:autoSpaceDE w:val="0"/>
        <w:autoSpaceDN w:val="0"/>
        <w:adjustRightInd w:val="0"/>
        <w:spacing w:after="0" w:line="240" w:lineRule="auto"/>
        <w:ind w:firstLine="709"/>
        <w:jc w:val="both"/>
        <w:rPr>
          <w:rFonts w:ascii="Times New Roman" w:eastAsiaTheme="minorHAnsi" w:hAnsi="Times New Roman"/>
          <w:sz w:val="28"/>
          <w:szCs w:val="28"/>
        </w:rPr>
      </w:pPr>
      <w:r w:rsidRPr="00B63FF2">
        <w:rPr>
          <w:rFonts w:ascii="Times New Roman" w:hAnsi="Times New Roman"/>
          <w:sz w:val="28"/>
          <w:szCs w:val="28"/>
        </w:rPr>
        <w:t>2. Субъекты отношений в области цифровой трансформации сферы услуг вправе осуществлять трансграничный обмен (экспорт и импорт) сквозными цифровыми технологиями в соответствии с законодательством государств — уч</w:t>
      </w:r>
      <w:r w:rsidR="006167B6" w:rsidRPr="00B63FF2">
        <w:rPr>
          <w:rFonts w:ascii="Times New Roman" w:hAnsi="Times New Roman"/>
          <w:sz w:val="28"/>
          <w:szCs w:val="28"/>
        </w:rPr>
        <w:t>астников Содружества Н</w:t>
      </w:r>
      <w:r w:rsidRPr="00B63FF2">
        <w:rPr>
          <w:rFonts w:ascii="Times New Roman" w:hAnsi="Times New Roman"/>
          <w:sz w:val="28"/>
          <w:szCs w:val="28"/>
        </w:rPr>
        <w:t xml:space="preserve">езависимых Государств и международными договорами данных государств. При этом </w:t>
      </w:r>
      <w:proofErr w:type="gramStart"/>
      <w:r w:rsidRPr="00B63FF2">
        <w:rPr>
          <w:rFonts w:ascii="Times New Roman" w:hAnsi="Times New Roman"/>
          <w:sz w:val="28"/>
          <w:szCs w:val="28"/>
        </w:rPr>
        <w:t>контроль за</w:t>
      </w:r>
      <w:proofErr w:type="gramEnd"/>
      <w:r w:rsidRPr="00B63FF2">
        <w:rPr>
          <w:rFonts w:ascii="Times New Roman" w:hAnsi="Times New Roman"/>
          <w:sz w:val="28"/>
          <w:szCs w:val="28"/>
        </w:rPr>
        <w:t xml:space="preserve"> передачей сквозных цифровых технологий, цифровых услуг, а также данных за пределы территории соответствующего государства осуществляется в порядке, установленном законодательством этого государства.</w:t>
      </w:r>
      <w:r w:rsidRPr="00B63FF2">
        <w:rPr>
          <w:rFonts w:ascii="Times New Roman" w:eastAsiaTheme="minorHAnsi" w:hAnsi="Times New Roman"/>
          <w:sz w:val="28"/>
          <w:szCs w:val="28"/>
        </w:rPr>
        <w:t xml:space="preserve"> </w:t>
      </w:r>
    </w:p>
    <w:p w14:paraId="35803525" w14:textId="31C557A0"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3. </w:t>
      </w:r>
      <w:proofErr w:type="gramStart"/>
      <w:r w:rsidRPr="00B63FF2">
        <w:rPr>
          <w:rFonts w:ascii="Times New Roman" w:eastAsia="Times New Roman" w:hAnsi="Times New Roman"/>
          <w:sz w:val="28"/>
          <w:szCs w:val="28"/>
          <w:lang w:eastAsia="ru-RU" w:bidi="ru-RU"/>
        </w:rPr>
        <w:t xml:space="preserve">Если иное не установлено национальным законодательством, поставщики, продавцы, провайдеры и потребители цифровых услуг, участвующие в их производстве и потреблении, а также иные субъекты отношений в области цифровой трансформации сферы услуг, личным законом которых является право одного государства, вправе свободно обращаться в суды, государственные и общественные организации по защите прав потребителей и иные учреждения других </w:t>
      </w:r>
      <w:r w:rsidRPr="00B63FF2">
        <w:rPr>
          <w:rFonts w:ascii="Times New Roman" w:eastAsia="Times New Roman" w:hAnsi="Times New Roman"/>
          <w:iCs/>
          <w:sz w:val="28"/>
          <w:szCs w:val="28"/>
          <w:lang w:eastAsia="ru-RU" w:bidi="ru-RU"/>
        </w:rPr>
        <w:t xml:space="preserve">государств — </w:t>
      </w:r>
      <w:r w:rsidRPr="00B63FF2">
        <w:rPr>
          <w:rFonts w:ascii="Times New Roman" w:eastAsiaTheme="minorHAnsi" w:hAnsi="Times New Roman"/>
          <w:sz w:val="28"/>
          <w:szCs w:val="28"/>
        </w:rPr>
        <w:t>участников С</w:t>
      </w:r>
      <w:r w:rsidRPr="00B63FF2">
        <w:rPr>
          <w:rFonts w:ascii="Times New Roman" w:eastAsia="Times New Roman" w:hAnsi="Times New Roman"/>
          <w:iCs/>
          <w:sz w:val="28"/>
          <w:szCs w:val="28"/>
          <w:lang w:eastAsia="ru-RU" w:bidi="ru-RU"/>
        </w:rPr>
        <w:t>одружества Независимых Государств</w:t>
      </w:r>
      <w:r w:rsidRPr="00B63FF2">
        <w:rPr>
          <w:rFonts w:ascii="Times New Roman" w:eastAsia="Times New Roman" w:hAnsi="Times New Roman"/>
          <w:sz w:val="28"/>
          <w:szCs w:val="28"/>
          <w:lang w:eastAsia="ru-RU" w:bidi="ru-RU"/>
        </w:rPr>
        <w:t>, к</w:t>
      </w:r>
      <w:proofErr w:type="gramEnd"/>
      <w:r w:rsidRPr="00B63FF2">
        <w:rPr>
          <w:rFonts w:ascii="Times New Roman" w:eastAsia="Times New Roman" w:hAnsi="Times New Roman"/>
          <w:sz w:val="28"/>
          <w:szCs w:val="28"/>
          <w:lang w:eastAsia="ru-RU" w:bidi="ru-RU"/>
        </w:rPr>
        <w:t xml:space="preserve"> </w:t>
      </w:r>
      <w:proofErr w:type="gramStart"/>
      <w:r w:rsidRPr="00B63FF2">
        <w:rPr>
          <w:rFonts w:ascii="Times New Roman" w:eastAsia="Times New Roman" w:hAnsi="Times New Roman"/>
          <w:sz w:val="28"/>
          <w:szCs w:val="28"/>
          <w:lang w:eastAsia="ru-RU" w:bidi="ru-RU"/>
        </w:rPr>
        <w:t>компетенции</w:t>
      </w:r>
      <w:proofErr w:type="gramEnd"/>
      <w:r w:rsidRPr="00B63FF2">
        <w:rPr>
          <w:rFonts w:ascii="Times New Roman" w:eastAsia="Times New Roman" w:hAnsi="Times New Roman"/>
          <w:sz w:val="28"/>
          <w:szCs w:val="28"/>
          <w:lang w:eastAsia="ru-RU" w:bidi="ru-RU"/>
        </w:rPr>
        <w:t xml:space="preserve"> которых относится защита прав потребителей, а также могут выступать в указанных судах, организациях и учреждениях в качестве истца, ответчика, третьих лиц и лиц, имеющих иной процессуальный статус, и при этом подавать ходатайства, предъявлять иски и осуществлять иные процессуальные действия на тех же условиях, что и субъекты, личным законом которых является право других </w:t>
      </w:r>
      <w:r w:rsidRPr="00B63FF2">
        <w:rPr>
          <w:rFonts w:ascii="Times New Roman" w:eastAsia="Times New Roman" w:hAnsi="Times New Roman"/>
          <w:iCs/>
          <w:sz w:val="28"/>
          <w:szCs w:val="28"/>
          <w:lang w:eastAsia="ru-RU" w:bidi="ru-RU"/>
        </w:rPr>
        <w:t xml:space="preserve">государств — </w:t>
      </w:r>
      <w:r w:rsidRPr="00B63FF2">
        <w:rPr>
          <w:rFonts w:ascii="Times New Roman" w:eastAsiaTheme="minorHAnsi" w:hAnsi="Times New Roman"/>
          <w:sz w:val="28"/>
          <w:szCs w:val="28"/>
        </w:rPr>
        <w:t>участников С</w:t>
      </w:r>
      <w:r w:rsidRPr="00B63FF2">
        <w:rPr>
          <w:rFonts w:ascii="Times New Roman" w:eastAsia="Times New Roman" w:hAnsi="Times New Roman"/>
          <w:iCs/>
          <w:sz w:val="28"/>
          <w:szCs w:val="28"/>
          <w:lang w:eastAsia="ru-RU" w:bidi="ru-RU"/>
        </w:rPr>
        <w:t>одружества Независимых Государств</w:t>
      </w:r>
      <w:r w:rsidRPr="00B63FF2">
        <w:rPr>
          <w:rFonts w:ascii="Times New Roman" w:eastAsia="Times New Roman" w:hAnsi="Times New Roman"/>
          <w:sz w:val="28"/>
          <w:szCs w:val="28"/>
          <w:lang w:eastAsia="ru-RU" w:bidi="ru-RU"/>
        </w:rPr>
        <w:t xml:space="preserve">. </w:t>
      </w:r>
    </w:p>
    <w:p w14:paraId="128394E6" w14:textId="77777777" w:rsidR="009E2D30" w:rsidRPr="00EB50B1" w:rsidRDefault="009E2D30" w:rsidP="00B63FF2">
      <w:pPr>
        <w:widowControl w:val="0"/>
        <w:spacing w:after="0" w:line="240" w:lineRule="auto"/>
        <w:ind w:firstLine="709"/>
        <w:jc w:val="both"/>
        <w:rPr>
          <w:rFonts w:ascii="Times New Roman" w:eastAsia="Times New Roman" w:hAnsi="Times New Roman"/>
          <w:i/>
          <w:iCs/>
          <w:sz w:val="20"/>
          <w:szCs w:val="28"/>
          <w:lang w:eastAsia="ru-RU" w:bidi="ru-RU"/>
        </w:rPr>
      </w:pPr>
    </w:p>
    <w:p w14:paraId="162F87E7" w14:textId="77777777" w:rsidR="00B17CD5" w:rsidRPr="00B63FF2" w:rsidRDefault="009E2D30" w:rsidP="00B63FF2">
      <w:pPr>
        <w:widowControl w:val="0"/>
        <w:spacing w:after="0" w:line="240" w:lineRule="auto"/>
        <w:jc w:val="center"/>
        <w:rPr>
          <w:rFonts w:ascii="Times New Roman" w:eastAsia="Times New Roman" w:hAnsi="Times New Roman"/>
          <w:b/>
          <w:sz w:val="28"/>
          <w:szCs w:val="28"/>
          <w:lang w:eastAsia="ru-RU" w:bidi="ru-RU"/>
        </w:rPr>
      </w:pPr>
      <w:r w:rsidRPr="00B63FF2">
        <w:rPr>
          <w:rFonts w:ascii="Times New Roman" w:eastAsia="Times New Roman" w:hAnsi="Times New Roman"/>
          <w:b/>
          <w:sz w:val="28"/>
          <w:szCs w:val="28"/>
          <w:lang w:eastAsia="ru-RU" w:bidi="ru-RU"/>
        </w:rPr>
        <w:t>Глава 6.</w:t>
      </w:r>
      <w:r w:rsidRPr="00B63FF2">
        <w:rPr>
          <w:rFonts w:ascii="Times New Roman" w:eastAsia="Times New Roman" w:hAnsi="Times New Roman"/>
          <w:sz w:val="28"/>
          <w:szCs w:val="28"/>
          <w:lang w:eastAsia="ru-RU" w:bidi="ru-RU"/>
        </w:rPr>
        <w:t xml:space="preserve"> </w:t>
      </w:r>
      <w:r w:rsidRPr="00B63FF2">
        <w:rPr>
          <w:rFonts w:ascii="Times New Roman" w:eastAsia="Times New Roman" w:hAnsi="Times New Roman"/>
          <w:b/>
          <w:sz w:val="28"/>
          <w:szCs w:val="28"/>
          <w:lang w:eastAsia="ru-RU" w:bidi="ru-RU"/>
        </w:rPr>
        <w:t xml:space="preserve">МЕЖДУНАРОДНОЕ СОТРУДНИЧЕСТВО ГОСУДАРСТВ </w:t>
      </w:r>
    </w:p>
    <w:p w14:paraId="3DFEFCE6" w14:textId="77777777" w:rsidR="00B17CD5" w:rsidRPr="00B63FF2" w:rsidRDefault="009E2D30" w:rsidP="00B63FF2">
      <w:pPr>
        <w:widowControl w:val="0"/>
        <w:spacing w:after="0" w:line="240" w:lineRule="auto"/>
        <w:jc w:val="center"/>
        <w:rPr>
          <w:rFonts w:ascii="Times New Roman" w:eastAsia="Times New Roman" w:hAnsi="Times New Roman"/>
          <w:b/>
          <w:sz w:val="28"/>
          <w:szCs w:val="28"/>
          <w:lang w:eastAsia="ru-RU" w:bidi="ru-RU"/>
        </w:rPr>
      </w:pPr>
      <w:r w:rsidRPr="00B63FF2">
        <w:rPr>
          <w:rFonts w:ascii="Times New Roman" w:eastAsia="Times New Roman" w:hAnsi="Times New Roman"/>
          <w:b/>
          <w:sz w:val="28"/>
          <w:szCs w:val="28"/>
          <w:lang w:eastAsia="ru-RU" w:bidi="ru-RU"/>
        </w:rPr>
        <w:t xml:space="preserve">ПРИ ОСУЩЕСТВЛЕНИИ ЦИФРОВОЙ ТРАНСФОРМАЦИИ </w:t>
      </w:r>
    </w:p>
    <w:p w14:paraId="5CF407D5" w14:textId="7A38E9C1" w:rsidR="009E2D30" w:rsidRPr="00B63FF2" w:rsidRDefault="009E2D30" w:rsidP="00B63FF2">
      <w:pPr>
        <w:widowControl w:val="0"/>
        <w:spacing w:after="0" w:line="240" w:lineRule="auto"/>
        <w:jc w:val="center"/>
        <w:rPr>
          <w:rFonts w:ascii="Times New Roman" w:eastAsia="Times New Roman" w:hAnsi="Times New Roman"/>
          <w:b/>
          <w:sz w:val="28"/>
          <w:szCs w:val="28"/>
          <w:lang w:eastAsia="ru-RU" w:bidi="ru-RU"/>
        </w:rPr>
      </w:pPr>
      <w:r w:rsidRPr="00B63FF2">
        <w:rPr>
          <w:rFonts w:ascii="Times New Roman" w:eastAsia="Times New Roman" w:hAnsi="Times New Roman"/>
          <w:b/>
          <w:sz w:val="28"/>
          <w:szCs w:val="28"/>
          <w:lang w:eastAsia="ru-RU" w:bidi="ru-RU"/>
        </w:rPr>
        <w:t>СФЕРЫ УСЛУГ</w:t>
      </w:r>
    </w:p>
    <w:p w14:paraId="18DD4CC6" w14:textId="77777777" w:rsidR="009E2D30" w:rsidRPr="00B63FF2" w:rsidRDefault="009E2D30" w:rsidP="00B63FF2">
      <w:pPr>
        <w:widowControl w:val="0"/>
        <w:spacing w:after="0" w:line="240" w:lineRule="auto"/>
        <w:ind w:firstLine="709"/>
        <w:jc w:val="both"/>
        <w:rPr>
          <w:rFonts w:ascii="Times New Roman" w:eastAsia="Times New Roman" w:hAnsi="Times New Roman"/>
          <w:b/>
          <w:iCs/>
          <w:sz w:val="28"/>
          <w:szCs w:val="28"/>
          <w:lang w:eastAsia="ru-RU" w:bidi="ru-RU"/>
        </w:rPr>
      </w:pPr>
      <w:r w:rsidRPr="00B63FF2">
        <w:rPr>
          <w:rFonts w:ascii="Times New Roman" w:eastAsia="Times New Roman" w:hAnsi="Times New Roman"/>
          <w:iCs/>
          <w:sz w:val="28"/>
          <w:szCs w:val="28"/>
          <w:lang w:eastAsia="ru-RU" w:bidi="ru-RU"/>
        </w:rPr>
        <w:t xml:space="preserve">Статья 25. </w:t>
      </w:r>
      <w:r w:rsidRPr="00B63FF2">
        <w:rPr>
          <w:rFonts w:ascii="Times New Roman" w:eastAsia="Times New Roman" w:hAnsi="Times New Roman"/>
          <w:b/>
          <w:iCs/>
          <w:sz w:val="28"/>
          <w:szCs w:val="28"/>
          <w:lang w:eastAsia="ru-RU" w:bidi="ru-RU"/>
        </w:rPr>
        <w:t>Основы международного сотрудничества государств — участников Содружества Независимых Государств в области цифровой трансформации сферы услуг</w:t>
      </w:r>
    </w:p>
    <w:p w14:paraId="7CD70BF6" w14:textId="77777777" w:rsidR="009E2D30" w:rsidRPr="00B63FF2" w:rsidRDefault="009E2D30" w:rsidP="00B63FF2">
      <w:pPr>
        <w:widowControl w:val="0"/>
        <w:autoSpaceDE w:val="0"/>
        <w:autoSpaceDN w:val="0"/>
        <w:adjustRightInd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 xml:space="preserve">1. Международное сотрудничество </w:t>
      </w:r>
      <w:r w:rsidRPr="00B63FF2">
        <w:rPr>
          <w:rFonts w:ascii="Times New Roman" w:eastAsia="Times New Roman" w:hAnsi="Times New Roman"/>
          <w:iCs/>
          <w:sz w:val="28"/>
          <w:szCs w:val="28"/>
          <w:lang w:eastAsia="ru-RU" w:bidi="ru-RU"/>
        </w:rPr>
        <w:t xml:space="preserve">государств — </w:t>
      </w:r>
      <w:r w:rsidRPr="00B63FF2">
        <w:rPr>
          <w:rFonts w:ascii="Times New Roman" w:eastAsiaTheme="minorHAnsi" w:hAnsi="Times New Roman"/>
          <w:sz w:val="28"/>
          <w:szCs w:val="28"/>
        </w:rPr>
        <w:t>участников С</w:t>
      </w:r>
      <w:r w:rsidRPr="00B63FF2">
        <w:rPr>
          <w:rFonts w:ascii="Times New Roman" w:eastAsia="Times New Roman" w:hAnsi="Times New Roman"/>
          <w:iCs/>
          <w:sz w:val="28"/>
          <w:szCs w:val="28"/>
          <w:lang w:eastAsia="ru-RU" w:bidi="ru-RU"/>
        </w:rPr>
        <w:t xml:space="preserve">одружества Независимых Государств </w:t>
      </w:r>
      <w:r w:rsidRPr="00B63FF2">
        <w:rPr>
          <w:rFonts w:ascii="Times New Roman" w:eastAsiaTheme="minorHAnsi" w:hAnsi="Times New Roman"/>
          <w:sz w:val="28"/>
          <w:szCs w:val="28"/>
        </w:rPr>
        <w:t xml:space="preserve">в области цифровой трансформации сферы услуг осуществляется на основе соблюдения общепризнанных </w:t>
      </w:r>
      <w:r w:rsidRPr="00B63FF2">
        <w:rPr>
          <w:rFonts w:ascii="Times New Roman" w:eastAsiaTheme="minorHAnsi" w:hAnsi="Times New Roman"/>
          <w:sz w:val="28"/>
          <w:szCs w:val="28"/>
        </w:rPr>
        <w:lastRenderedPageBreak/>
        <w:t>принципов и норм международного права и на основе соответствующих международных договоров данных государств, при условии их вступления в силу в соответствии с внутригосударственными процедурами, предусмотренными законодательством данных государств.</w:t>
      </w:r>
    </w:p>
    <w:p w14:paraId="60F2D9DF" w14:textId="335129F3" w:rsidR="009E2D30" w:rsidRPr="00B63FF2" w:rsidRDefault="009E2D30" w:rsidP="00B63FF2">
      <w:pPr>
        <w:widowControl w:val="0"/>
        <w:autoSpaceDE w:val="0"/>
        <w:autoSpaceDN w:val="0"/>
        <w:adjustRightInd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2. Субъекты правоотношений в области цифровой трансформации сферы услуг осуществляют международное сотрудничество на основе их паритетного взаимодействия, которое предполагает соблюдение национальных интересов всех участников такого взаи</w:t>
      </w:r>
      <w:r w:rsidR="006167B6" w:rsidRPr="00B63FF2">
        <w:rPr>
          <w:rFonts w:ascii="Times New Roman" w:eastAsiaTheme="minorHAnsi" w:hAnsi="Times New Roman"/>
          <w:sz w:val="28"/>
          <w:szCs w:val="28"/>
        </w:rPr>
        <w:t xml:space="preserve">модействия и его соответствие </w:t>
      </w:r>
      <w:r w:rsidRPr="00B63FF2">
        <w:rPr>
          <w:rFonts w:ascii="Times New Roman" w:eastAsiaTheme="minorHAnsi" w:hAnsi="Times New Roman"/>
          <w:sz w:val="28"/>
          <w:szCs w:val="28"/>
        </w:rPr>
        <w:t xml:space="preserve">законодательству </w:t>
      </w:r>
      <w:r w:rsidRPr="00B63FF2">
        <w:rPr>
          <w:rFonts w:ascii="Times New Roman" w:eastAsia="Times New Roman" w:hAnsi="Times New Roman"/>
          <w:iCs/>
          <w:sz w:val="28"/>
          <w:szCs w:val="28"/>
          <w:lang w:eastAsia="ru-RU" w:bidi="ru-RU"/>
        </w:rPr>
        <w:t xml:space="preserve">государств — </w:t>
      </w:r>
      <w:r w:rsidRPr="00B63FF2">
        <w:rPr>
          <w:rFonts w:ascii="Times New Roman" w:eastAsiaTheme="minorHAnsi" w:hAnsi="Times New Roman"/>
          <w:sz w:val="28"/>
          <w:szCs w:val="28"/>
        </w:rPr>
        <w:t>участников С</w:t>
      </w:r>
      <w:r w:rsidRPr="00B63FF2">
        <w:rPr>
          <w:rFonts w:ascii="Times New Roman" w:eastAsia="Times New Roman" w:hAnsi="Times New Roman"/>
          <w:iCs/>
          <w:sz w:val="28"/>
          <w:szCs w:val="28"/>
          <w:lang w:eastAsia="ru-RU" w:bidi="ru-RU"/>
        </w:rPr>
        <w:t>одружества Независимых Государств</w:t>
      </w:r>
      <w:r w:rsidR="006D1C32" w:rsidRPr="00B63FF2">
        <w:rPr>
          <w:rFonts w:ascii="Times New Roman" w:eastAsia="Times New Roman" w:hAnsi="Times New Roman"/>
          <w:iCs/>
          <w:sz w:val="28"/>
          <w:szCs w:val="28"/>
          <w:lang w:eastAsia="ru-RU" w:bidi="ru-RU"/>
        </w:rPr>
        <w:t xml:space="preserve"> </w:t>
      </w:r>
      <w:r w:rsidRPr="00B63FF2">
        <w:rPr>
          <w:rFonts w:ascii="Times New Roman" w:eastAsiaTheme="minorHAnsi" w:hAnsi="Times New Roman"/>
          <w:sz w:val="28"/>
          <w:szCs w:val="28"/>
        </w:rPr>
        <w:t xml:space="preserve">и их международным договорам. </w:t>
      </w:r>
    </w:p>
    <w:p w14:paraId="5F9D2371" w14:textId="77777777" w:rsidR="009E2D30" w:rsidRPr="00B63FF2" w:rsidRDefault="009E2D30" w:rsidP="00B63FF2">
      <w:pPr>
        <w:widowControl w:val="0"/>
        <w:autoSpaceDE w:val="0"/>
        <w:autoSpaceDN w:val="0"/>
        <w:adjustRightInd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3. Д</w:t>
      </w:r>
      <w:r w:rsidRPr="00B63FF2">
        <w:rPr>
          <w:rFonts w:ascii="Times New Roman" w:eastAsia="Times New Roman" w:hAnsi="Times New Roman"/>
          <w:sz w:val="28"/>
          <w:szCs w:val="28"/>
        </w:rPr>
        <w:t xml:space="preserve">ля </w:t>
      </w:r>
      <w:r w:rsidRPr="00B63FF2">
        <w:rPr>
          <w:rFonts w:ascii="Times New Roman" w:eastAsia="Times New Roman" w:hAnsi="Times New Roman"/>
          <w:bCs/>
          <w:iCs/>
          <w:sz w:val="28"/>
          <w:szCs w:val="28"/>
          <w:lang w:eastAsia="ru-RU" w:bidi="ru-RU"/>
        </w:rPr>
        <w:t>контроля над экосистемой цифровой экономики</w:t>
      </w:r>
      <w:r w:rsidRPr="00B63FF2">
        <w:rPr>
          <w:rFonts w:ascii="Times New Roman" w:eastAsiaTheme="minorHAnsi" w:hAnsi="Times New Roman"/>
          <w:sz w:val="28"/>
          <w:szCs w:val="28"/>
        </w:rPr>
        <w:t xml:space="preserve"> </w:t>
      </w:r>
      <w:r w:rsidRPr="00B63FF2">
        <w:rPr>
          <w:rFonts w:ascii="Times New Roman" w:eastAsia="Times New Roman" w:hAnsi="Times New Roman"/>
          <w:iCs/>
          <w:sz w:val="28"/>
          <w:szCs w:val="28"/>
          <w:lang w:eastAsia="ru-RU" w:bidi="ru-RU"/>
        </w:rPr>
        <w:t xml:space="preserve">государств — </w:t>
      </w:r>
      <w:r w:rsidRPr="00B63FF2">
        <w:rPr>
          <w:rFonts w:ascii="Times New Roman" w:eastAsiaTheme="minorHAnsi" w:hAnsi="Times New Roman"/>
          <w:sz w:val="28"/>
          <w:szCs w:val="28"/>
        </w:rPr>
        <w:t>участников С</w:t>
      </w:r>
      <w:r w:rsidRPr="00B63FF2">
        <w:rPr>
          <w:rFonts w:ascii="Times New Roman" w:eastAsia="Times New Roman" w:hAnsi="Times New Roman"/>
          <w:iCs/>
          <w:sz w:val="28"/>
          <w:szCs w:val="28"/>
          <w:lang w:eastAsia="ru-RU" w:bidi="ru-RU"/>
        </w:rPr>
        <w:t>одружества Независимых Государств</w:t>
      </w:r>
      <w:r w:rsidRPr="00B63FF2">
        <w:rPr>
          <w:rFonts w:ascii="Times New Roman" w:eastAsiaTheme="minorHAnsi" w:hAnsi="Times New Roman"/>
          <w:sz w:val="28"/>
          <w:szCs w:val="28"/>
        </w:rPr>
        <w:t xml:space="preserve"> данные государства в порядке, установленном соответствующим международным договором, </w:t>
      </w:r>
      <w:r w:rsidRPr="00B63FF2">
        <w:rPr>
          <w:rFonts w:ascii="Times New Roman" w:eastAsia="Times New Roman" w:hAnsi="Times New Roman"/>
          <w:sz w:val="28"/>
          <w:szCs w:val="28"/>
        </w:rPr>
        <w:t>осуществляют выбор (на обязательной альтернативной основе) и наделение соответствующими полномочиями регулятора (регуляторов) межгосударственных цифровых рынков данных государств (в том числе межгосударственного цифрового рынка услуг).</w:t>
      </w:r>
    </w:p>
    <w:p w14:paraId="2A658151" w14:textId="77777777" w:rsidR="009E2D30" w:rsidRPr="00B63FF2" w:rsidRDefault="009E2D30" w:rsidP="00B63FF2">
      <w:pPr>
        <w:widowControl w:val="0"/>
        <w:autoSpaceDE w:val="0"/>
        <w:autoSpaceDN w:val="0"/>
        <w:adjustRightInd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 xml:space="preserve">4. Международное сотрудничество </w:t>
      </w:r>
      <w:r w:rsidRPr="00B63FF2">
        <w:rPr>
          <w:rFonts w:ascii="Times New Roman" w:eastAsia="Times New Roman" w:hAnsi="Times New Roman"/>
          <w:iCs/>
          <w:sz w:val="28"/>
          <w:szCs w:val="28"/>
          <w:lang w:eastAsia="ru-RU" w:bidi="ru-RU"/>
        </w:rPr>
        <w:t xml:space="preserve">государств — </w:t>
      </w:r>
      <w:r w:rsidRPr="00B63FF2">
        <w:rPr>
          <w:rFonts w:ascii="Times New Roman" w:eastAsiaTheme="minorHAnsi" w:hAnsi="Times New Roman"/>
          <w:sz w:val="28"/>
          <w:szCs w:val="28"/>
        </w:rPr>
        <w:t>участников С</w:t>
      </w:r>
      <w:r w:rsidRPr="00B63FF2">
        <w:rPr>
          <w:rFonts w:ascii="Times New Roman" w:eastAsia="Times New Roman" w:hAnsi="Times New Roman"/>
          <w:iCs/>
          <w:sz w:val="28"/>
          <w:szCs w:val="28"/>
          <w:lang w:eastAsia="ru-RU" w:bidi="ru-RU"/>
        </w:rPr>
        <w:t>одружества Независимых Государств</w:t>
      </w:r>
      <w:r w:rsidRPr="00B63FF2">
        <w:rPr>
          <w:rFonts w:ascii="Times New Roman" w:eastAsiaTheme="minorHAnsi" w:hAnsi="Times New Roman"/>
          <w:sz w:val="28"/>
          <w:szCs w:val="28"/>
        </w:rPr>
        <w:t xml:space="preserve"> в области цифровой трансформации сферы услуг может включать разработку и реализацию соответствующих межгосударственных целевых программ в области цифровизации и цифровой трансформации отдельных отраслей (групп, отраслей, секторов) сферы услуг, а также организацию соответствующего международного партнерства.</w:t>
      </w:r>
    </w:p>
    <w:p w14:paraId="131EBD0C" w14:textId="1FCB1F04" w:rsidR="009E2D30" w:rsidRPr="00B63FF2" w:rsidRDefault="009E2D30" w:rsidP="00B63FF2">
      <w:pPr>
        <w:widowControl w:val="0"/>
        <w:autoSpaceDE w:val="0"/>
        <w:autoSpaceDN w:val="0"/>
        <w:adjustRightInd w:val="0"/>
        <w:spacing w:after="0" w:line="240" w:lineRule="auto"/>
        <w:ind w:firstLine="709"/>
        <w:jc w:val="both"/>
        <w:rPr>
          <w:rFonts w:ascii="Times New Roman" w:eastAsiaTheme="minorHAnsi" w:hAnsi="Times New Roman"/>
          <w:sz w:val="28"/>
          <w:szCs w:val="28"/>
        </w:rPr>
      </w:pPr>
      <w:r w:rsidRPr="00B63FF2">
        <w:rPr>
          <w:rFonts w:ascii="Times New Roman" w:eastAsiaTheme="minorHAnsi" w:hAnsi="Times New Roman"/>
          <w:sz w:val="28"/>
          <w:szCs w:val="28"/>
        </w:rPr>
        <w:t>5. Иностранные инвестиции на территории государства в области цифровой трансформации сферы услуг, осуществляются другими государствами — участниками Содружества Независимых Госуда</w:t>
      </w:r>
      <w:proofErr w:type="gramStart"/>
      <w:r w:rsidRPr="00B63FF2">
        <w:rPr>
          <w:rFonts w:ascii="Times New Roman" w:eastAsiaTheme="minorHAnsi" w:hAnsi="Times New Roman"/>
          <w:sz w:val="28"/>
          <w:szCs w:val="28"/>
        </w:rPr>
        <w:t>рств в п</w:t>
      </w:r>
      <w:proofErr w:type="gramEnd"/>
      <w:r w:rsidRPr="00B63FF2">
        <w:rPr>
          <w:rFonts w:ascii="Times New Roman" w:eastAsiaTheme="minorHAnsi" w:hAnsi="Times New Roman"/>
          <w:sz w:val="28"/>
          <w:szCs w:val="28"/>
        </w:rPr>
        <w:t>орядке и формах, предусмотрен</w:t>
      </w:r>
      <w:r w:rsidR="00BA2C72" w:rsidRPr="00B63FF2">
        <w:rPr>
          <w:rFonts w:ascii="Times New Roman" w:eastAsiaTheme="minorHAnsi" w:hAnsi="Times New Roman"/>
          <w:sz w:val="28"/>
          <w:szCs w:val="28"/>
        </w:rPr>
        <w:t>н</w:t>
      </w:r>
      <w:r w:rsidRPr="00B63FF2">
        <w:rPr>
          <w:rFonts w:ascii="Times New Roman" w:eastAsiaTheme="minorHAnsi" w:hAnsi="Times New Roman"/>
          <w:sz w:val="28"/>
          <w:szCs w:val="28"/>
        </w:rPr>
        <w:t>ы</w:t>
      </w:r>
      <w:r w:rsidR="00BA2C72" w:rsidRPr="00B63FF2">
        <w:rPr>
          <w:rFonts w:ascii="Times New Roman" w:eastAsiaTheme="minorHAnsi" w:hAnsi="Times New Roman"/>
          <w:sz w:val="28"/>
          <w:szCs w:val="28"/>
        </w:rPr>
        <w:t>х</w:t>
      </w:r>
      <w:r w:rsidRPr="00B63FF2">
        <w:rPr>
          <w:rFonts w:ascii="Times New Roman" w:eastAsiaTheme="minorHAnsi" w:hAnsi="Times New Roman"/>
          <w:sz w:val="28"/>
          <w:szCs w:val="28"/>
        </w:rPr>
        <w:t xml:space="preserve"> законодательством данного государства и его международными договорами с указанными другими государствами. </w:t>
      </w:r>
    </w:p>
    <w:p w14:paraId="1D4726D1" w14:textId="77777777" w:rsidR="009E2D30" w:rsidRPr="00B63FF2" w:rsidRDefault="009E2D30" w:rsidP="00B63FF2">
      <w:pPr>
        <w:widowControl w:val="0"/>
        <w:tabs>
          <w:tab w:val="left" w:pos="851"/>
        </w:tabs>
        <w:spacing w:after="0" w:line="240" w:lineRule="auto"/>
        <w:ind w:firstLine="709"/>
        <w:jc w:val="both"/>
        <w:rPr>
          <w:rFonts w:ascii="Times New Roman" w:eastAsia="Times New Roman" w:hAnsi="Times New Roman"/>
          <w:iCs/>
          <w:sz w:val="28"/>
          <w:szCs w:val="28"/>
          <w:lang w:eastAsia="ru-RU" w:bidi="ru-RU"/>
        </w:rPr>
      </w:pPr>
    </w:p>
    <w:p w14:paraId="4DA8CEE8" w14:textId="77777777" w:rsidR="009E2D30" w:rsidRPr="00B63FF2" w:rsidRDefault="009E2D30" w:rsidP="00B63FF2">
      <w:pPr>
        <w:widowControl w:val="0"/>
        <w:spacing w:after="0" w:line="240" w:lineRule="auto"/>
        <w:ind w:firstLine="709"/>
        <w:jc w:val="both"/>
        <w:rPr>
          <w:rFonts w:ascii="Times New Roman" w:eastAsia="Times New Roman" w:hAnsi="Times New Roman"/>
          <w:b/>
          <w:iCs/>
          <w:sz w:val="28"/>
          <w:szCs w:val="28"/>
          <w:lang w:eastAsia="ru-RU" w:bidi="ru-RU"/>
        </w:rPr>
      </w:pPr>
      <w:r w:rsidRPr="00B63FF2">
        <w:rPr>
          <w:rFonts w:ascii="Times New Roman" w:eastAsia="Times New Roman" w:hAnsi="Times New Roman"/>
          <w:iCs/>
          <w:sz w:val="28"/>
          <w:szCs w:val="28"/>
          <w:lang w:eastAsia="ru-RU" w:bidi="ru-RU"/>
        </w:rPr>
        <w:t xml:space="preserve">Статья 26. </w:t>
      </w:r>
      <w:r w:rsidRPr="00B63FF2">
        <w:rPr>
          <w:rFonts w:ascii="Times New Roman" w:eastAsia="Times New Roman" w:hAnsi="Times New Roman"/>
          <w:b/>
          <w:iCs/>
          <w:sz w:val="28"/>
          <w:szCs w:val="28"/>
          <w:lang w:eastAsia="ru-RU" w:bidi="ru-RU"/>
        </w:rPr>
        <w:t>Взаимодействие государств — участников Содружества Независимых Государств по обеспечению цифровой трансформации сферы услуг</w:t>
      </w:r>
    </w:p>
    <w:p w14:paraId="60166FD9" w14:textId="64FD5C01"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hAnsi="Times New Roman"/>
          <w:sz w:val="28"/>
          <w:szCs w:val="28"/>
        </w:rPr>
        <w:t>1.</w:t>
      </w:r>
      <w:r w:rsidRPr="00B63FF2">
        <w:rPr>
          <w:rFonts w:ascii="Times New Roman" w:eastAsia="Times New Roman" w:hAnsi="Times New Roman"/>
          <w:sz w:val="28"/>
          <w:szCs w:val="28"/>
          <w:lang w:eastAsia="ru-RU" w:bidi="ru-RU"/>
        </w:rPr>
        <w:t xml:space="preserve"> Государство осуществляет взаимодействие с другими </w:t>
      </w:r>
      <w:r w:rsidR="00BA2C72" w:rsidRPr="00B63FF2">
        <w:rPr>
          <w:rFonts w:ascii="Times New Roman" w:eastAsia="Times New Roman" w:hAnsi="Times New Roman"/>
          <w:iCs/>
          <w:sz w:val="28"/>
          <w:szCs w:val="28"/>
          <w:lang w:eastAsia="ru-RU" w:bidi="ru-RU"/>
        </w:rPr>
        <w:t>государствами </w:t>
      </w:r>
      <w:r w:rsidRPr="00B63FF2">
        <w:rPr>
          <w:rFonts w:ascii="Times New Roman" w:eastAsia="Times New Roman" w:hAnsi="Times New Roman"/>
          <w:iCs/>
          <w:sz w:val="28"/>
          <w:szCs w:val="28"/>
          <w:lang w:eastAsia="ru-RU" w:bidi="ru-RU"/>
        </w:rPr>
        <w:t xml:space="preserve">— </w:t>
      </w:r>
      <w:r w:rsidRPr="00B63FF2">
        <w:rPr>
          <w:rFonts w:ascii="Times New Roman" w:eastAsiaTheme="minorHAnsi" w:hAnsi="Times New Roman"/>
          <w:sz w:val="28"/>
          <w:szCs w:val="28"/>
        </w:rPr>
        <w:t>участниками С</w:t>
      </w:r>
      <w:r w:rsidRPr="00B63FF2">
        <w:rPr>
          <w:rFonts w:ascii="Times New Roman" w:eastAsia="Times New Roman" w:hAnsi="Times New Roman"/>
          <w:iCs/>
          <w:sz w:val="28"/>
          <w:szCs w:val="28"/>
          <w:lang w:eastAsia="ru-RU" w:bidi="ru-RU"/>
        </w:rPr>
        <w:t>одружества Независимых Государств</w:t>
      </w:r>
      <w:r w:rsidRPr="00B63FF2">
        <w:rPr>
          <w:rFonts w:ascii="Times New Roman" w:eastAsia="Times New Roman" w:hAnsi="Times New Roman"/>
          <w:sz w:val="28"/>
          <w:szCs w:val="28"/>
          <w:lang w:eastAsia="ru-RU" w:bidi="ru-RU"/>
        </w:rPr>
        <w:t xml:space="preserve"> по вопросам цифровизации и цифровой трансформации (в том числе цифровой трансформации сферы услуг) в соответствии с общепризнанными принципами и нормами международного права и международными договорами данного государства с друг</w:t>
      </w:r>
      <w:r w:rsidR="00BA2C72" w:rsidRPr="00B63FF2">
        <w:rPr>
          <w:rFonts w:ascii="Times New Roman" w:eastAsia="Times New Roman" w:hAnsi="Times New Roman"/>
          <w:sz w:val="28"/>
          <w:szCs w:val="28"/>
          <w:lang w:eastAsia="ru-RU" w:bidi="ru-RU"/>
        </w:rPr>
        <w:t>ими указанными государствами, а </w:t>
      </w:r>
      <w:r w:rsidRPr="00B63FF2">
        <w:rPr>
          <w:rFonts w:ascii="Times New Roman" w:eastAsia="Times New Roman" w:hAnsi="Times New Roman"/>
          <w:sz w:val="28"/>
          <w:szCs w:val="28"/>
          <w:lang w:eastAsia="ru-RU" w:bidi="ru-RU"/>
        </w:rPr>
        <w:t>также с учетом положений настоящего Закона.</w:t>
      </w:r>
    </w:p>
    <w:p w14:paraId="57CDC24E" w14:textId="77777777"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 xml:space="preserve">2. </w:t>
      </w:r>
      <w:proofErr w:type="gramStart"/>
      <w:r w:rsidRPr="00B63FF2">
        <w:rPr>
          <w:rFonts w:ascii="Times New Roman" w:eastAsia="Times New Roman" w:hAnsi="Times New Roman"/>
          <w:sz w:val="28"/>
          <w:szCs w:val="28"/>
          <w:lang w:eastAsia="ru-RU" w:bidi="ru-RU"/>
        </w:rPr>
        <w:t xml:space="preserve">Определенные настоящим Законом и иными модельными законами, принятыми Межпарламентской Ассамблеей государств — участников Содружества Независимых Государств, приоритеты международного сотрудничества и взаимодействия государства с другими </w:t>
      </w:r>
      <w:r w:rsidRPr="00B63FF2">
        <w:rPr>
          <w:rFonts w:ascii="Times New Roman" w:eastAsia="Times New Roman" w:hAnsi="Times New Roman"/>
          <w:iCs/>
          <w:sz w:val="28"/>
          <w:szCs w:val="28"/>
          <w:lang w:eastAsia="ru-RU" w:bidi="ru-RU"/>
        </w:rPr>
        <w:t xml:space="preserve">государствами — </w:t>
      </w:r>
      <w:r w:rsidRPr="00B63FF2">
        <w:rPr>
          <w:rFonts w:ascii="Times New Roman" w:eastAsiaTheme="minorHAnsi" w:hAnsi="Times New Roman"/>
          <w:sz w:val="28"/>
          <w:szCs w:val="28"/>
        </w:rPr>
        <w:t>участниками С</w:t>
      </w:r>
      <w:r w:rsidRPr="00B63FF2">
        <w:rPr>
          <w:rFonts w:ascii="Times New Roman" w:eastAsia="Times New Roman" w:hAnsi="Times New Roman"/>
          <w:iCs/>
          <w:sz w:val="28"/>
          <w:szCs w:val="28"/>
          <w:lang w:eastAsia="ru-RU" w:bidi="ru-RU"/>
        </w:rPr>
        <w:t>одружества Независимых Государств</w:t>
      </w:r>
      <w:r w:rsidRPr="00B63FF2">
        <w:rPr>
          <w:rFonts w:ascii="Times New Roman" w:eastAsia="Times New Roman" w:hAnsi="Times New Roman"/>
          <w:sz w:val="28"/>
          <w:szCs w:val="28"/>
          <w:lang w:eastAsia="ru-RU" w:bidi="ru-RU"/>
        </w:rPr>
        <w:t xml:space="preserve"> по вопросам цифровизации и цифровой трансформации (в том числе цифровой </w:t>
      </w:r>
      <w:r w:rsidRPr="00B63FF2">
        <w:rPr>
          <w:rFonts w:ascii="Times New Roman" w:eastAsia="Times New Roman" w:hAnsi="Times New Roman"/>
          <w:sz w:val="28"/>
          <w:szCs w:val="28"/>
          <w:lang w:eastAsia="ru-RU" w:bidi="ru-RU"/>
        </w:rPr>
        <w:lastRenderedPageBreak/>
        <w:t>трансформации сферы услуг), а также по иным вопросам регулирования информационных процессов (отношений в информационной сфере) не препятствует организации и осуществлению взаимодействия данного</w:t>
      </w:r>
      <w:proofErr w:type="gramEnd"/>
      <w:r w:rsidRPr="00B63FF2">
        <w:rPr>
          <w:rFonts w:ascii="Times New Roman" w:eastAsia="Times New Roman" w:hAnsi="Times New Roman"/>
          <w:sz w:val="28"/>
          <w:szCs w:val="28"/>
          <w:lang w:eastAsia="ru-RU" w:bidi="ru-RU"/>
        </w:rPr>
        <w:t xml:space="preserve"> государства по указанным и другим вопросам с иными иностранными государствами. </w:t>
      </w:r>
    </w:p>
    <w:p w14:paraId="0BA40873" w14:textId="38CBCEB0" w:rsidR="009E2D30" w:rsidRPr="00B63FF2" w:rsidRDefault="009E2D30" w:rsidP="00B63FF2">
      <w:pPr>
        <w:widowControl w:val="0"/>
        <w:spacing w:after="0" w:line="240" w:lineRule="auto"/>
        <w:ind w:firstLine="709"/>
        <w:jc w:val="both"/>
        <w:rPr>
          <w:rFonts w:ascii="Times New Roman" w:eastAsia="Times New Roman" w:hAnsi="Times New Roman"/>
          <w:sz w:val="28"/>
          <w:szCs w:val="28"/>
          <w:lang w:eastAsia="ru-RU" w:bidi="ru-RU"/>
        </w:rPr>
      </w:pPr>
      <w:r w:rsidRPr="00B63FF2">
        <w:rPr>
          <w:rFonts w:ascii="Times New Roman" w:eastAsia="Times New Roman" w:hAnsi="Times New Roman"/>
          <w:sz w:val="28"/>
          <w:szCs w:val="28"/>
          <w:lang w:eastAsia="ru-RU" w:bidi="ru-RU"/>
        </w:rPr>
        <w:t>3. С учетом положений, указанных в частях 1 и 2 настоящей статьи, государство может осуществлять международное взаимодействие, в</w:t>
      </w:r>
      <w:r w:rsidR="00F24716" w:rsidRPr="00B63FF2">
        <w:rPr>
          <w:rFonts w:ascii="Times New Roman" w:eastAsia="Times New Roman" w:hAnsi="Times New Roman"/>
          <w:sz w:val="28"/>
          <w:szCs w:val="28"/>
          <w:lang w:eastAsia="ru-RU" w:bidi="ru-RU"/>
        </w:rPr>
        <w:t> </w:t>
      </w:r>
      <w:r w:rsidRPr="00B63FF2">
        <w:rPr>
          <w:rFonts w:ascii="Times New Roman" w:eastAsia="Times New Roman" w:hAnsi="Times New Roman"/>
          <w:sz w:val="28"/>
          <w:szCs w:val="28"/>
          <w:lang w:eastAsia="ru-RU" w:bidi="ru-RU"/>
        </w:rPr>
        <w:t>частности, по вопросам использования цифровых и сквозных цифровых технологий в сфере услуг, которое осуществляется в соответствии с общепризнанными принципами и нормами международного права и международными договорами государства в области цифровизации и цифровой экономики.</w:t>
      </w:r>
    </w:p>
    <w:p w14:paraId="2EE4DCA6" w14:textId="77777777"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4. </w:t>
      </w:r>
      <w:proofErr w:type="gramStart"/>
      <w:r w:rsidRPr="00B63FF2">
        <w:rPr>
          <w:rFonts w:ascii="Times New Roman" w:hAnsi="Times New Roman"/>
          <w:sz w:val="28"/>
          <w:szCs w:val="28"/>
        </w:rPr>
        <w:t xml:space="preserve">В соответствии с национальным законодательством компетентные (полномочные) общегосударственные органы исполнительной власти в области цифровизации и цифровой трансформации </w:t>
      </w:r>
      <w:r w:rsidRPr="00B63FF2">
        <w:rPr>
          <w:rFonts w:ascii="Times New Roman" w:eastAsia="Times New Roman" w:hAnsi="Times New Roman"/>
          <w:sz w:val="28"/>
          <w:szCs w:val="28"/>
          <w:lang w:eastAsia="ru-RU" w:bidi="ru-RU"/>
        </w:rPr>
        <w:t>(в том числе цифровой трансформации сферы услуг</w:t>
      </w:r>
      <w:r w:rsidRPr="00B63FF2">
        <w:rPr>
          <w:rFonts w:ascii="Times New Roman" w:hAnsi="Times New Roman"/>
          <w:sz w:val="28"/>
          <w:szCs w:val="28"/>
        </w:rPr>
        <w:t>), а также другие субъекты отношений в области цифровой трансформации сферы услуг имеют право устанавливать прямые связи с международными организациями и иностранными юридическими и физическими лицами, осуществлять международные образовательные, научные и научно-исследовательские работы и соответствующие программы в</w:t>
      </w:r>
      <w:proofErr w:type="gramEnd"/>
      <w:r w:rsidRPr="00B63FF2">
        <w:rPr>
          <w:rFonts w:ascii="Times New Roman" w:hAnsi="Times New Roman"/>
          <w:sz w:val="28"/>
          <w:szCs w:val="28"/>
        </w:rPr>
        <w:t xml:space="preserve"> </w:t>
      </w:r>
      <w:proofErr w:type="gramStart"/>
      <w:r w:rsidRPr="00B63FF2">
        <w:rPr>
          <w:rFonts w:ascii="Times New Roman" w:hAnsi="Times New Roman"/>
          <w:sz w:val="28"/>
          <w:szCs w:val="28"/>
        </w:rPr>
        <w:t>рамках развития цифровой трансформации сферы услуг, а также вступать в международные общественные (научные, образовательные, предпринимательские, финансовые, технические и иные) объединения в установленном национальным законодательством порядке с целью обмена опытом в части цифровых навыков и работ по внедрению сквозных цифровых сервисов и платформ в сфере услуг.</w:t>
      </w:r>
      <w:proofErr w:type="gramEnd"/>
    </w:p>
    <w:p w14:paraId="1CF1A0FA" w14:textId="1871DC9B"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 xml:space="preserve">5. </w:t>
      </w:r>
      <w:proofErr w:type="gramStart"/>
      <w:r w:rsidRPr="00B63FF2">
        <w:rPr>
          <w:rFonts w:ascii="Times New Roman" w:hAnsi="Times New Roman"/>
          <w:sz w:val="28"/>
          <w:szCs w:val="28"/>
        </w:rPr>
        <w:t xml:space="preserve">Международное сотрудничество в деятельности по цифровой трансформации сферы услуг и взаимодействие </w:t>
      </w:r>
      <w:r w:rsidRPr="00B63FF2">
        <w:rPr>
          <w:rFonts w:ascii="Times New Roman" w:eastAsia="Times New Roman" w:hAnsi="Times New Roman"/>
          <w:iCs/>
          <w:sz w:val="28"/>
          <w:szCs w:val="28"/>
          <w:lang w:eastAsia="ru-RU" w:bidi="ru-RU"/>
        </w:rPr>
        <w:t xml:space="preserve">государств — </w:t>
      </w:r>
      <w:r w:rsidRPr="00B63FF2">
        <w:rPr>
          <w:rFonts w:ascii="Times New Roman" w:eastAsiaTheme="minorHAnsi" w:hAnsi="Times New Roman"/>
          <w:sz w:val="28"/>
          <w:szCs w:val="28"/>
        </w:rPr>
        <w:t>участников С</w:t>
      </w:r>
      <w:r w:rsidRPr="00B63FF2">
        <w:rPr>
          <w:rFonts w:ascii="Times New Roman" w:eastAsia="Times New Roman" w:hAnsi="Times New Roman"/>
          <w:iCs/>
          <w:sz w:val="28"/>
          <w:szCs w:val="28"/>
          <w:lang w:eastAsia="ru-RU" w:bidi="ru-RU"/>
        </w:rPr>
        <w:t>одружества Независимых Государств</w:t>
      </w:r>
      <w:r w:rsidRPr="00B63FF2">
        <w:rPr>
          <w:rFonts w:ascii="Times New Roman" w:eastAsia="Times New Roman" w:hAnsi="Times New Roman"/>
          <w:sz w:val="28"/>
          <w:szCs w:val="28"/>
          <w:lang w:eastAsia="ru-RU" w:bidi="ru-RU"/>
        </w:rPr>
        <w:t xml:space="preserve"> </w:t>
      </w:r>
      <w:r w:rsidRPr="00B63FF2">
        <w:rPr>
          <w:rFonts w:ascii="Times New Roman" w:hAnsi="Times New Roman"/>
          <w:sz w:val="28"/>
          <w:szCs w:val="28"/>
        </w:rPr>
        <w:t>в осуществлении ук</w:t>
      </w:r>
      <w:r w:rsidR="00F24716" w:rsidRPr="00B63FF2">
        <w:rPr>
          <w:rFonts w:ascii="Times New Roman" w:hAnsi="Times New Roman"/>
          <w:sz w:val="28"/>
          <w:szCs w:val="28"/>
        </w:rPr>
        <w:t>азанной деятельности обеспечиваю</w:t>
      </w:r>
      <w:r w:rsidRPr="00B63FF2">
        <w:rPr>
          <w:rFonts w:ascii="Times New Roman" w:hAnsi="Times New Roman"/>
          <w:sz w:val="28"/>
          <w:szCs w:val="28"/>
        </w:rPr>
        <w:t>тся на основе совместного развития инфраструктуры сферы услуг и цифрового пространства и направлен</w:t>
      </w:r>
      <w:r w:rsidR="00F24716" w:rsidRPr="00B63FF2">
        <w:rPr>
          <w:rFonts w:ascii="Times New Roman" w:hAnsi="Times New Roman"/>
          <w:sz w:val="28"/>
          <w:szCs w:val="28"/>
        </w:rPr>
        <w:t>ы</w:t>
      </w:r>
      <w:r w:rsidRPr="00B63FF2">
        <w:rPr>
          <w:rFonts w:ascii="Times New Roman" w:hAnsi="Times New Roman"/>
          <w:sz w:val="28"/>
          <w:szCs w:val="28"/>
        </w:rPr>
        <w:t xml:space="preserve"> на сокращение цифрового неравенства в сфере формирования сквозных цифровых технологий, цифровых услуг и цифровых рынков между данными государствами. </w:t>
      </w:r>
      <w:proofErr w:type="gramEnd"/>
    </w:p>
    <w:p w14:paraId="7CB95409" w14:textId="6328EB8A" w:rsidR="009E2D30" w:rsidRPr="00B63FF2" w:rsidRDefault="009E2D30" w:rsidP="00B63FF2">
      <w:pPr>
        <w:widowControl w:val="0"/>
        <w:spacing w:after="0" w:line="240" w:lineRule="auto"/>
        <w:ind w:firstLine="709"/>
        <w:jc w:val="both"/>
        <w:rPr>
          <w:rFonts w:ascii="Times New Roman" w:hAnsi="Times New Roman"/>
          <w:sz w:val="28"/>
          <w:szCs w:val="28"/>
        </w:rPr>
      </w:pPr>
      <w:r w:rsidRPr="00B63FF2">
        <w:rPr>
          <w:rFonts w:ascii="Times New Roman" w:hAnsi="Times New Roman"/>
          <w:sz w:val="28"/>
          <w:szCs w:val="28"/>
        </w:rPr>
        <w:t>6. Государства</w:t>
      </w:r>
      <w:r w:rsidRPr="00B63FF2">
        <w:rPr>
          <w:rFonts w:ascii="Times New Roman" w:eastAsia="Times New Roman" w:hAnsi="Times New Roman"/>
          <w:iCs/>
          <w:sz w:val="28"/>
          <w:szCs w:val="28"/>
          <w:lang w:eastAsia="ru-RU" w:bidi="ru-RU"/>
        </w:rPr>
        <w:t xml:space="preserve"> — </w:t>
      </w:r>
      <w:r w:rsidRPr="00B63FF2">
        <w:rPr>
          <w:rFonts w:ascii="Times New Roman" w:eastAsiaTheme="minorHAnsi" w:hAnsi="Times New Roman"/>
          <w:sz w:val="28"/>
          <w:szCs w:val="28"/>
        </w:rPr>
        <w:t>участники С</w:t>
      </w:r>
      <w:r w:rsidRPr="00B63FF2">
        <w:rPr>
          <w:rFonts w:ascii="Times New Roman" w:eastAsia="Times New Roman" w:hAnsi="Times New Roman"/>
          <w:iCs/>
          <w:sz w:val="28"/>
          <w:szCs w:val="28"/>
          <w:lang w:eastAsia="ru-RU" w:bidi="ru-RU"/>
        </w:rPr>
        <w:t>одружества Независимых Государств</w:t>
      </w:r>
      <w:r w:rsidRPr="00B63FF2">
        <w:rPr>
          <w:rFonts w:ascii="Times New Roman" w:hAnsi="Times New Roman"/>
          <w:sz w:val="28"/>
          <w:szCs w:val="28"/>
        </w:rPr>
        <w:t xml:space="preserve"> оказывают согласованную поддержку исследовательской деятельности</w:t>
      </w:r>
      <w:r w:rsidR="00F24716" w:rsidRPr="00B63FF2">
        <w:rPr>
          <w:rFonts w:ascii="Times New Roman" w:hAnsi="Times New Roman"/>
          <w:sz w:val="28"/>
          <w:szCs w:val="28"/>
        </w:rPr>
        <w:t xml:space="preserve"> международных организаций</w:t>
      </w:r>
      <w:r w:rsidRPr="00B63FF2">
        <w:rPr>
          <w:rFonts w:ascii="Times New Roman" w:hAnsi="Times New Roman"/>
          <w:sz w:val="28"/>
          <w:szCs w:val="28"/>
        </w:rPr>
        <w:t>, обеспечивающей технологическую независимость по каждому из направлений конкурентоспособных цифровых технологий, применяемых в ходе цифровой трансформации сферы услуг в рамках их двусторонних и многосторонних международных договоров.</w:t>
      </w:r>
    </w:p>
    <w:p w14:paraId="6CD9C677" w14:textId="77777777" w:rsidR="009E2D30" w:rsidRPr="00B63FF2" w:rsidRDefault="009E2D30" w:rsidP="00B63FF2">
      <w:pPr>
        <w:widowControl w:val="0"/>
        <w:spacing w:after="0" w:line="240" w:lineRule="auto"/>
        <w:ind w:firstLine="709"/>
        <w:jc w:val="both"/>
        <w:rPr>
          <w:rFonts w:ascii="Times New Roman" w:eastAsia="Times New Roman" w:hAnsi="Times New Roman"/>
          <w:i/>
          <w:iCs/>
          <w:sz w:val="28"/>
          <w:szCs w:val="28"/>
          <w:lang w:eastAsia="ru-RU" w:bidi="ru-RU"/>
        </w:rPr>
      </w:pPr>
    </w:p>
    <w:p w14:paraId="799FC454" w14:textId="77777777" w:rsidR="009E2D30" w:rsidRPr="00B63FF2" w:rsidRDefault="009E2D30" w:rsidP="00EB50B1">
      <w:pPr>
        <w:widowControl w:val="0"/>
        <w:spacing w:after="0" w:line="235" w:lineRule="auto"/>
        <w:ind w:firstLine="709"/>
        <w:jc w:val="both"/>
        <w:rPr>
          <w:rFonts w:ascii="Times New Roman" w:hAnsi="Times New Roman"/>
          <w:b/>
          <w:sz w:val="28"/>
          <w:szCs w:val="28"/>
        </w:rPr>
      </w:pPr>
      <w:bookmarkStart w:id="7" w:name="_Toc86861596"/>
      <w:r w:rsidRPr="00B63FF2">
        <w:rPr>
          <w:rFonts w:ascii="Times New Roman" w:hAnsi="Times New Roman"/>
          <w:sz w:val="28"/>
          <w:szCs w:val="28"/>
        </w:rPr>
        <w:t xml:space="preserve">Статья 27. </w:t>
      </w:r>
      <w:r w:rsidRPr="00B63FF2">
        <w:rPr>
          <w:rFonts w:ascii="Times New Roman" w:hAnsi="Times New Roman"/>
          <w:b/>
          <w:sz w:val="28"/>
          <w:szCs w:val="28"/>
        </w:rPr>
        <w:t>Соотношение норм международных договоров и нормативных правовых актов государств по вопросам цифровой трансформации сферы услуг</w:t>
      </w:r>
    </w:p>
    <w:bookmarkEnd w:id="7"/>
    <w:p w14:paraId="013BC986" w14:textId="4D6544F5" w:rsidR="009E2D30" w:rsidRPr="00B63FF2" w:rsidRDefault="009E2D30" w:rsidP="00EB50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709"/>
        <w:jc w:val="both"/>
        <w:rPr>
          <w:rFonts w:ascii="Times New Roman" w:hAnsi="Times New Roman"/>
          <w:sz w:val="28"/>
          <w:szCs w:val="28"/>
        </w:rPr>
      </w:pPr>
      <w:r w:rsidRPr="00B63FF2">
        <w:rPr>
          <w:rFonts w:ascii="Times New Roman" w:hAnsi="Times New Roman"/>
          <w:sz w:val="28"/>
          <w:szCs w:val="28"/>
        </w:rPr>
        <w:t xml:space="preserve">1. Государство </w:t>
      </w:r>
      <w:proofErr w:type="gramStart"/>
      <w:r w:rsidRPr="00B63FF2">
        <w:rPr>
          <w:rFonts w:ascii="Times New Roman" w:hAnsi="Times New Roman"/>
          <w:sz w:val="28"/>
          <w:szCs w:val="28"/>
        </w:rPr>
        <w:t>призна</w:t>
      </w:r>
      <w:r w:rsidR="00EB6AA1" w:rsidRPr="00B63FF2">
        <w:rPr>
          <w:rFonts w:ascii="Times New Roman" w:hAnsi="Times New Roman"/>
          <w:sz w:val="28"/>
          <w:szCs w:val="28"/>
        </w:rPr>
        <w:t>е</w:t>
      </w:r>
      <w:r w:rsidRPr="00B63FF2">
        <w:rPr>
          <w:rFonts w:ascii="Times New Roman" w:hAnsi="Times New Roman"/>
          <w:sz w:val="28"/>
          <w:szCs w:val="28"/>
        </w:rPr>
        <w:t>т приоритет действующих принципов международного права и обеспечивает</w:t>
      </w:r>
      <w:proofErr w:type="gramEnd"/>
      <w:r w:rsidRPr="00B63FF2">
        <w:rPr>
          <w:rFonts w:ascii="Times New Roman" w:hAnsi="Times New Roman"/>
          <w:sz w:val="28"/>
          <w:szCs w:val="28"/>
        </w:rPr>
        <w:t xml:space="preserve"> соответствие данным принципам своего законодательства в области цифровизации и цифровой трансформации сферы </w:t>
      </w:r>
      <w:r w:rsidRPr="00B63FF2">
        <w:rPr>
          <w:rFonts w:ascii="Times New Roman" w:hAnsi="Times New Roman"/>
          <w:sz w:val="28"/>
          <w:szCs w:val="28"/>
        </w:rPr>
        <w:lastRenderedPageBreak/>
        <w:t>услуг за исключением случая, предусмотренного в части 4 настоящей статьи.</w:t>
      </w:r>
    </w:p>
    <w:p w14:paraId="6DAEC8A8" w14:textId="77777777" w:rsidR="009E2D30" w:rsidRPr="00B63FF2" w:rsidRDefault="009E2D30" w:rsidP="00EB50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709"/>
        <w:jc w:val="both"/>
        <w:rPr>
          <w:rFonts w:ascii="Times New Roman" w:hAnsi="Times New Roman"/>
          <w:sz w:val="28"/>
          <w:szCs w:val="28"/>
        </w:rPr>
      </w:pPr>
      <w:r w:rsidRPr="00B63FF2">
        <w:rPr>
          <w:rFonts w:ascii="Times New Roman" w:hAnsi="Times New Roman"/>
          <w:sz w:val="28"/>
          <w:szCs w:val="28"/>
        </w:rPr>
        <w:t xml:space="preserve">2. </w:t>
      </w:r>
      <w:proofErr w:type="gramStart"/>
      <w:r w:rsidRPr="00B63FF2">
        <w:rPr>
          <w:rFonts w:ascii="Times New Roman" w:hAnsi="Times New Roman"/>
          <w:sz w:val="28"/>
          <w:szCs w:val="28"/>
        </w:rPr>
        <w:t>Нормы права в области цифровизации и цифровой трансформации сферы услуг, содержащиеся в международных договорах государства, вступивших в силу, являются частью соответствующей отрасли (сферы) национального законодательства, действующего на территории государства, подлежат непосредственному применению и имеют силу того нормативного правового акта, которым выражено согласие данного государства на обязательность для него соответствующего международного договора, за исключением случаев, предусмотренных в частях 3 и 4</w:t>
      </w:r>
      <w:proofErr w:type="gramEnd"/>
      <w:r w:rsidRPr="00B63FF2">
        <w:rPr>
          <w:rFonts w:ascii="Times New Roman" w:hAnsi="Times New Roman"/>
          <w:sz w:val="28"/>
          <w:szCs w:val="28"/>
        </w:rPr>
        <w:t xml:space="preserve"> настоящей статьи.</w:t>
      </w:r>
    </w:p>
    <w:p w14:paraId="6554D0F6" w14:textId="77777777" w:rsidR="009E2D30" w:rsidRPr="00B63FF2" w:rsidRDefault="009E2D30" w:rsidP="00EB50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709"/>
        <w:jc w:val="both"/>
        <w:rPr>
          <w:rFonts w:ascii="Times New Roman" w:hAnsi="Times New Roman"/>
          <w:sz w:val="28"/>
          <w:szCs w:val="28"/>
        </w:rPr>
      </w:pPr>
      <w:r w:rsidRPr="00B63FF2">
        <w:rPr>
          <w:rFonts w:ascii="Times New Roman" w:hAnsi="Times New Roman"/>
          <w:sz w:val="28"/>
          <w:szCs w:val="28"/>
        </w:rPr>
        <w:t xml:space="preserve">3. </w:t>
      </w:r>
      <w:proofErr w:type="gramStart"/>
      <w:r w:rsidRPr="00B63FF2">
        <w:rPr>
          <w:rFonts w:ascii="Times New Roman" w:hAnsi="Times New Roman"/>
          <w:sz w:val="28"/>
          <w:szCs w:val="28"/>
        </w:rPr>
        <w:t>В случае если из конституции государства или его международного договора следует, что для применения норм права по вопросам цифровизации и цифровой трансформации (в том числе цифровой трансформации сферы услуг), содержащихся в международных договорах, требуется издание внутригосударственного нормативного правового акта, указанные нормы применяются после издания и вступления в силу соответствующего внутригосударственного нормативного правового акта.</w:t>
      </w:r>
      <w:proofErr w:type="gramEnd"/>
    </w:p>
    <w:p w14:paraId="01E16362" w14:textId="07BC502F" w:rsidR="009E2D30" w:rsidRPr="00B63FF2" w:rsidRDefault="009E2D30" w:rsidP="00EB50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709"/>
        <w:jc w:val="both"/>
        <w:rPr>
          <w:rFonts w:ascii="Times New Roman" w:hAnsi="Times New Roman"/>
          <w:sz w:val="28"/>
          <w:szCs w:val="28"/>
        </w:rPr>
      </w:pPr>
      <w:r w:rsidRPr="00B63FF2">
        <w:rPr>
          <w:rFonts w:ascii="Times New Roman" w:hAnsi="Times New Roman"/>
          <w:sz w:val="28"/>
          <w:szCs w:val="28"/>
        </w:rPr>
        <w:t xml:space="preserve">4. В случае если это предусмотрено конституцией и (или) нормативными правовыми актами государства, на его территории не допускается применение принципов международного права и норм международных договоров данного государства по вопросам цифровизации и цифровой трансформации </w:t>
      </w:r>
      <w:r w:rsidRPr="00B63FF2">
        <w:rPr>
          <w:rFonts w:ascii="Times New Roman" w:eastAsia="Times New Roman" w:hAnsi="Times New Roman"/>
          <w:sz w:val="28"/>
          <w:szCs w:val="28"/>
          <w:lang w:eastAsia="ru-RU" w:bidi="ru-RU"/>
        </w:rPr>
        <w:t>(в том числе цифровой трансформации сферы услуг</w:t>
      </w:r>
      <w:r w:rsidRPr="00B63FF2">
        <w:rPr>
          <w:rFonts w:ascii="Times New Roman" w:hAnsi="Times New Roman"/>
          <w:sz w:val="28"/>
          <w:szCs w:val="28"/>
        </w:rPr>
        <w:t xml:space="preserve">) в истолковании указанных принципов и норм, противоречащем конституции данного государства. Такое истолкование может быть установлено в порядке, определенном конституцией и (или) нормативными правовыми актами государства. </w:t>
      </w:r>
    </w:p>
    <w:p w14:paraId="63F9EAE0" w14:textId="77777777" w:rsidR="009E2D30" w:rsidRPr="00EB50B1" w:rsidRDefault="009E2D30" w:rsidP="00EB50B1">
      <w:pPr>
        <w:widowControl w:val="0"/>
        <w:spacing w:after="0" w:line="235" w:lineRule="auto"/>
        <w:ind w:firstLine="709"/>
        <w:jc w:val="both"/>
        <w:rPr>
          <w:rFonts w:ascii="Times New Roman" w:eastAsia="Times New Roman" w:hAnsi="Times New Roman"/>
          <w:sz w:val="20"/>
          <w:szCs w:val="28"/>
          <w:lang w:eastAsia="ru-RU" w:bidi="ru-RU"/>
        </w:rPr>
      </w:pPr>
    </w:p>
    <w:p w14:paraId="5A3574BF" w14:textId="4D93F21A" w:rsidR="009E2D30" w:rsidRPr="00B63FF2" w:rsidRDefault="009E2D30" w:rsidP="00EB50B1">
      <w:pPr>
        <w:widowControl w:val="0"/>
        <w:spacing w:after="0" w:line="235" w:lineRule="auto"/>
        <w:jc w:val="center"/>
        <w:rPr>
          <w:rFonts w:ascii="Times New Roman" w:eastAsia="Times New Roman" w:hAnsi="Times New Roman"/>
          <w:i/>
          <w:sz w:val="28"/>
          <w:szCs w:val="28"/>
          <w:lang w:eastAsia="ru-RU"/>
        </w:rPr>
      </w:pPr>
      <w:r w:rsidRPr="00B63FF2">
        <w:rPr>
          <w:rFonts w:ascii="Times New Roman" w:eastAsia="Times New Roman" w:hAnsi="Times New Roman"/>
          <w:b/>
          <w:sz w:val="28"/>
          <w:szCs w:val="28"/>
          <w:lang w:eastAsia="ru-RU" w:bidi="ru-RU"/>
        </w:rPr>
        <w:t>Глава 7.</w:t>
      </w:r>
      <w:r w:rsidRPr="00B63FF2">
        <w:rPr>
          <w:rFonts w:ascii="Times New Roman" w:eastAsia="Times New Roman" w:hAnsi="Times New Roman"/>
          <w:sz w:val="28"/>
          <w:szCs w:val="28"/>
          <w:lang w:eastAsia="ru-RU" w:bidi="ru-RU"/>
        </w:rPr>
        <w:t xml:space="preserve"> </w:t>
      </w:r>
      <w:r w:rsidRPr="00B63FF2">
        <w:rPr>
          <w:rFonts w:ascii="Times New Roman" w:eastAsia="Times New Roman" w:hAnsi="Times New Roman"/>
          <w:b/>
          <w:sz w:val="28"/>
          <w:szCs w:val="28"/>
          <w:lang w:eastAsia="ru-RU" w:bidi="ru-RU"/>
        </w:rPr>
        <w:t>ЗАКЛЮЧИТЕЛЬНЫЕ ПОЛОЖЕНИЯ</w:t>
      </w:r>
      <w:bookmarkStart w:id="8" w:name="_Hlk68630280"/>
    </w:p>
    <w:p w14:paraId="4FCCA11F" w14:textId="77777777" w:rsidR="009E2D30" w:rsidRPr="00EB50B1" w:rsidRDefault="009E2D30" w:rsidP="00EB50B1">
      <w:pPr>
        <w:widowControl w:val="0"/>
        <w:spacing w:after="0" w:line="235" w:lineRule="auto"/>
        <w:ind w:firstLine="709"/>
        <w:jc w:val="both"/>
        <w:rPr>
          <w:rFonts w:ascii="Times New Roman" w:eastAsia="Times New Roman" w:hAnsi="Times New Roman"/>
          <w:sz w:val="20"/>
          <w:szCs w:val="28"/>
          <w:lang w:eastAsia="ru-RU"/>
        </w:rPr>
      </w:pPr>
    </w:p>
    <w:p w14:paraId="784E0504" w14:textId="77777777" w:rsidR="009E2D30" w:rsidRPr="00B63FF2" w:rsidRDefault="009E2D30" w:rsidP="00EB50B1">
      <w:pPr>
        <w:widowControl w:val="0"/>
        <w:spacing w:after="0" w:line="235" w:lineRule="auto"/>
        <w:ind w:firstLine="709"/>
        <w:jc w:val="both"/>
        <w:rPr>
          <w:rFonts w:ascii="Times New Roman" w:eastAsia="Times New Roman" w:hAnsi="Times New Roman"/>
          <w:b/>
          <w:iCs/>
          <w:sz w:val="28"/>
          <w:szCs w:val="28"/>
          <w:lang w:eastAsia="ru-RU" w:bidi="ru-RU"/>
        </w:rPr>
      </w:pPr>
      <w:r w:rsidRPr="00B63FF2">
        <w:rPr>
          <w:rFonts w:ascii="Times New Roman" w:eastAsia="Times New Roman" w:hAnsi="Times New Roman"/>
          <w:sz w:val="28"/>
          <w:szCs w:val="28"/>
          <w:lang w:eastAsia="ru-RU"/>
        </w:rPr>
        <w:t xml:space="preserve">Статья 28. </w:t>
      </w:r>
      <w:r w:rsidRPr="00B63FF2">
        <w:rPr>
          <w:rFonts w:ascii="Times New Roman" w:eastAsia="Times New Roman" w:hAnsi="Times New Roman"/>
          <w:b/>
          <w:iCs/>
          <w:sz w:val="28"/>
          <w:szCs w:val="28"/>
          <w:lang w:eastAsia="ru-RU" w:bidi="ru-RU"/>
        </w:rPr>
        <w:t>Использование настоящего Закона в национальном законодательстве</w:t>
      </w:r>
    </w:p>
    <w:p w14:paraId="642353BA" w14:textId="77777777" w:rsidR="009E2D30" w:rsidRPr="00B63FF2" w:rsidRDefault="009E2D30" w:rsidP="00EB50B1">
      <w:pPr>
        <w:widowControl w:val="0"/>
        <w:spacing w:after="0" w:line="235" w:lineRule="auto"/>
        <w:ind w:firstLine="709"/>
        <w:jc w:val="both"/>
        <w:rPr>
          <w:rFonts w:ascii="Times New Roman" w:eastAsia="Times New Roman" w:hAnsi="Times New Roman"/>
          <w:i/>
          <w:iCs/>
          <w:sz w:val="28"/>
          <w:szCs w:val="28"/>
          <w:lang w:eastAsia="ru-RU" w:bidi="ru-RU"/>
        </w:rPr>
      </w:pPr>
      <w:r w:rsidRPr="00B63FF2">
        <w:rPr>
          <w:rFonts w:ascii="Times New Roman" w:eastAsia="Times New Roman" w:hAnsi="Times New Roman"/>
          <w:sz w:val="28"/>
          <w:szCs w:val="28"/>
          <w:lang w:eastAsia="ru-RU" w:bidi="ru-RU"/>
        </w:rPr>
        <w:t>Настоящий Закон в национальном законодательстве государств — участников Содружества Независимых Государств используется как рамочный документ, положения которого развиваются в законодательных и иных нормативных правовых актах указанных государств с учетом уровня развития в указанных государствах цифровых и сквозных цифровых технологий, а также нормативно-правового регулирования соответствующих отношений в области цифровой трансформации сферы услуг.</w:t>
      </w:r>
      <w:r w:rsidRPr="00B63FF2">
        <w:rPr>
          <w:rFonts w:ascii="Times New Roman" w:eastAsia="Times New Roman" w:hAnsi="Times New Roman"/>
          <w:i/>
          <w:iCs/>
          <w:sz w:val="28"/>
          <w:szCs w:val="28"/>
          <w:lang w:eastAsia="ru-RU" w:bidi="ru-RU"/>
        </w:rPr>
        <w:t xml:space="preserve"> </w:t>
      </w:r>
    </w:p>
    <w:p w14:paraId="5999238F" w14:textId="77777777" w:rsidR="00B63FF2" w:rsidRPr="00EB50B1" w:rsidRDefault="00B63FF2" w:rsidP="00EB50B1">
      <w:pPr>
        <w:widowControl w:val="0"/>
        <w:spacing w:after="0" w:line="235" w:lineRule="auto"/>
        <w:ind w:firstLine="709"/>
        <w:jc w:val="both"/>
        <w:rPr>
          <w:rFonts w:ascii="Times New Roman" w:eastAsia="Times New Roman" w:hAnsi="Times New Roman"/>
          <w:sz w:val="20"/>
          <w:szCs w:val="28"/>
          <w:lang w:eastAsia="ru-RU"/>
        </w:rPr>
      </w:pPr>
    </w:p>
    <w:p w14:paraId="3A4FE85A" w14:textId="77777777" w:rsidR="009E2D30" w:rsidRPr="00B63FF2" w:rsidRDefault="009E2D30" w:rsidP="00EB50B1">
      <w:pPr>
        <w:widowControl w:val="0"/>
        <w:spacing w:after="0" w:line="235" w:lineRule="auto"/>
        <w:ind w:firstLine="709"/>
        <w:jc w:val="both"/>
        <w:rPr>
          <w:rFonts w:ascii="Times New Roman" w:eastAsia="Times New Roman" w:hAnsi="Times New Roman"/>
          <w:sz w:val="28"/>
          <w:szCs w:val="28"/>
          <w:lang w:eastAsia="ru-RU"/>
        </w:rPr>
      </w:pPr>
      <w:r w:rsidRPr="00B63FF2">
        <w:rPr>
          <w:rFonts w:ascii="Times New Roman" w:eastAsia="Times New Roman" w:hAnsi="Times New Roman"/>
          <w:sz w:val="28"/>
          <w:szCs w:val="28"/>
          <w:lang w:eastAsia="ru-RU"/>
        </w:rPr>
        <w:t xml:space="preserve">Статья 29. </w:t>
      </w:r>
      <w:r w:rsidRPr="00B63FF2">
        <w:rPr>
          <w:rFonts w:ascii="Times New Roman" w:eastAsia="Times New Roman" w:hAnsi="Times New Roman"/>
          <w:b/>
          <w:sz w:val="28"/>
          <w:szCs w:val="28"/>
          <w:lang w:eastAsia="ru-RU"/>
        </w:rPr>
        <w:t xml:space="preserve">Вступление в силу настоящего Закона </w:t>
      </w:r>
    </w:p>
    <w:p w14:paraId="62E8DBE7" w14:textId="6B81BC16" w:rsidR="00487AE3" w:rsidRDefault="009E2D30" w:rsidP="00EB50B1">
      <w:pPr>
        <w:widowControl w:val="0"/>
        <w:spacing w:after="0" w:line="235" w:lineRule="auto"/>
        <w:ind w:firstLine="709"/>
        <w:jc w:val="both"/>
        <w:rPr>
          <w:rFonts w:ascii="Times New Roman" w:eastAsia="Times New Roman" w:hAnsi="Times New Roman"/>
          <w:sz w:val="28"/>
          <w:szCs w:val="28"/>
          <w:lang w:eastAsia="ru-RU"/>
        </w:rPr>
      </w:pPr>
      <w:r w:rsidRPr="00B63FF2">
        <w:rPr>
          <w:rFonts w:ascii="Times New Roman" w:eastAsia="Times New Roman" w:hAnsi="Times New Roman"/>
          <w:sz w:val="28"/>
          <w:szCs w:val="28"/>
          <w:lang w:eastAsia="ru-RU"/>
        </w:rPr>
        <w:t>Настоящий Закон вступает в силу со дня его официального опубликования,</w:t>
      </w:r>
      <w:r w:rsidRPr="00B63FF2">
        <w:rPr>
          <w:rFonts w:ascii="Times New Roman" w:hAnsi="Times New Roman"/>
          <w:sz w:val="28"/>
          <w:szCs w:val="28"/>
        </w:rPr>
        <w:t xml:space="preserve"> если иное не предусмотрено международным договором государств — участников Содружества Независимых Государств.</w:t>
      </w:r>
      <w:r w:rsidRPr="00B63FF2">
        <w:rPr>
          <w:rFonts w:ascii="Times New Roman" w:eastAsia="Times New Roman" w:hAnsi="Times New Roman"/>
          <w:sz w:val="28"/>
          <w:szCs w:val="28"/>
          <w:lang w:eastAsia="ru-RU"/>
        </w:rPr>
        <w:t xml:space="preserve"> </w:t>
      </w:r>
      <w:bookmarkEnd w:id="0"/>
      <w:bookmarkEnd w:id="8"/>
    </w:p>
    <w:p w14:paraId="7A50444E" w14:textId="77777777" w:rsidR="00EB50B1" w:rsidRPr="00EB50B1" w:rsidRDefault="00EB50B1" w:rsidP="00EB50B1">
      <w:pPr>
        <w:widowControl w:val="0"/>
        <w:spacing w:after="0" w:line="235" w:lineRule="auto"/>
        <w:ind w:firstLine="709"/>
        <w:jc w:val="both"/>
        <w:rPr>
          <w:rFonts w:ascii="Times New Roman" w:eastAsia="Times New Roman" w:hAnsi="Times New Roman"/>
          <w:szCs w:val="28"/>
          <w:lang w:eastAsia="ru-RU"/>
        </w:rPr>
      </w:pPr>
    </w:p>
    <w:p w14:paraId="141ED521" w14:textId="77777777" w:rsidR="00EB50B1" w:rsidRPr="00EB50B1" w:rsidRDefault="00EB50B1" w:rsidP="00EB50B1">
      <w:pPr>
        <w:spacing w:after="0" w:line="235" w:lineRule="auto"/>
        <w:ind w:firstLine="4820"/>
        <w:rPr>
          <w:rFonts w:ascii="Times New Roman" w:hAnsi="Times New Roman"/>
          <w:sz w:val="28"/>
          <w:szCs w:val="28"/>
        </w:rPr>
      </w:pPr>
      <w:proofErr w:type="gramStart"/>
      <w:r w:rsidRPr="00EB50B1">
        <w:rPr>
          <w:rFonts w:ascii="Times New Roman" w:hAnsi="Times New Roman"/>
          <w:sz w:val="28"/>
          <w:szCs w:val="28"/>
        </w:rPr>
        <w:t>Принят</w:t>
      </w:r>
      <w:proofErr w:type="gramEnd"/>
      <w:r w:rsidRPr="00EB50B1">
        <w:rPr>
          <w:rFonts w:ascii="Times New Roman" w:hAnsi="Times New Roman"/>
          <w:sz w:val="28"/>
          <w:szCs w:val="28"/>
        </w:rPr>
        <w:t xml:space="preserve"> на пятьдесят пятом</w:t>
      </w:r>
    </w:p>
    <w:p w14:paraId="7DE314C6" w14:textId="77777777" w:rsidR="00EB50B1" w:rsidRPr="00EB50B1" w:rsidRDefault="00EB50B1" w:rsidP="00EB50B1">
      <w:pPr>
        <w:spacing w:after="0" w:line="235" w:lineRule="auto"/>
        <w:ind w:firstLine="4820"/>
        <w:rPr>
          <w:rFonts w:ascii="Times New Roman" w:hAnsi="Times New Roman"/>
          <w:sz w:val="28"/>
          <w:szCs w:val="28"/>
        </w:rPr>
      </w:pPr>
      <w:bookmarkStart w:id="9" w:name="_GoBack"/>
      <w:bookmarkEnd w:id="9"/>
      <w:r w:rsidRPr="00EB50B1">
        <w:rPr>
          <w:rFonts w:ascii="Times New Roman" w:hAnsi="Times New Roman"/>
          <w:sz w:val="28"/>
          <w:szCs w:val="28"/>
        </w:rPr>
        <w:t xml:space="preserve">пленарном </w:t>
      </w:r>
      <w:proofErr w:type="gramStart"/>
      <w:r w:rsidRPr="00EB50B1">
        <w:rPr>
          <w:rFonts w:ascii="Times New Roman" w:hAnsi="Times New Roman"/>
          <w:sz w:val="28"/>
          <w:szCs w:val="28"/>
        </w:rPr>
        <w:t>заседании</w:t>
      </w:r>
      <w:proofErr w:type="gramEnd"/>
    </w:p>
    <w:p w14:paraId="0BA0DC34" w14:textId="77777777" w:rsidR="00EB50B1" w:rsidRPr="00EB50B1" w:rsidRDefault="00EB50B1" w:rsidP="00EB50B1">
      <w:pPr>
        <w:spacing w:after="0" w:line="235" w:lineRule="auto"/>
        <w:ind w:firstLine="4820"/>
        <w:rPr>
          <w:rFonts w:ascii="Times New Roman" w:hAnsi="Times New Roman"/>
          <w:sz w:val="28"/>
          <w:szCs w:val="28"/>
        </w:rPr>
      </w:pPr>
      <w:r w:rsidRPr="00EB50B1">
        <w:rPr>
          <w:rFonts w:ascii="Times New Roman" w:hAnsi="Times New Roman"/>
          <w:sz w:val="28"/>
          <w:szCs w:val="28"/>
        </w:rPr>
        <w:t>Межпарламентской Ассамблеи</w:t>
      </w:r>
    </w:p>
    <w:p w14:paraId="352C7C80" w14:textId="77777777" w:rsidR="00EB50B1" w:rsidRPr="00EB50B1" w:rsidRDefault="00EB50B1" w:rsidP="00EB50B1">
      <w:pPr>
        <w:spacing w:after="0" w:line="235" w:lineRule="auto"/>
        <w:ind w:firstLine="4820"/>
        <w:rPr>
          <w:rFonts w:ascii="Times New Roman" w:hAnsi="Times New Roman"/>
          <w:sz w:val="28"/>
          <w:szCs w:val="28"/>
        </w:rPr>
      </w:pPr>
      <w:r w:rsidRPr="00EB50B1">
        <w:rPr>
          <w:rFonts w:ascii="Times New Roman" w:hAnsi="Times New Roman"/>
          <w:sz w:val="28"/>
          <w:szCs w:val="28"/>
        </w:rPr>
        <w:t>государств — участников СНГ</w:t>
      </w:r>
    </w:p>
    <w:p w14:paraId="74596F66" w14:textId="719F209D" w:rsidR="00EB50B1" w:rsidRPr="00EB50B1" w:rsidRDefault="00EB50B1" w:rsidP="00EB50B1">
      <w:pPr>
        <w:spacing w:after="0" w:line="235" w:lineRule="auto"/>
        <w:ind w:firstLine="4820"/>
        <w:rPr>
          <w:rFonts w:ascii="Times New Roman" w:hAnsi="Times New Roman"/>
          <w:sz w:val="28"/>
          <w:szCs w:val="28"/>
        </w:rPr>
      </w:pPr>
      <w:r>
        <w:rPr>
          <w:rFonts w:ascii="Times New Roman" w:hAnsi="Times New Roman"/>
          <w:sz w:val="28"/>
          <w:szCs w:val="28"/>
        </w:rPr>
        <w:t>(постановление № 55-10</w:t>
      </w:r>
      <w:r w:rsidRPr="00EB50B1">
        <w:rPr>
          <w:rFonts w:ascii="Times New Roman" w:hAnsi="Times New Roman"/>
          <w:sz w:val="28"/>
          <w:szCs w:val="28"/>
        </w:rPr>
        <w:t xml:space="preserve"> от 14.04.2023)</w:t>
      </w:r>
    </w:p>
    <w:sectPr w:rsidR="00EB50B1" w:rsidRPr="00EB50B1" w:rsidSect="00B17CD5">
      <w:headerReference w:type="default" r:id="rId9"/>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205F55" w14:textId="77777777" w:rsidR="00FA29AA" w:rsidRDefault="00FA29AA" w:rsidP="00D45C54">
      <w:pPr>
        <w:spacing w:after="0" w:line="240" w:lineRule="auto"/>
      </w:pPr>
      <w:r>
        <w:separator/>
      </w:r>
    </w:p>
  </w:endnote>
  <w:endnote w:type="continuationSeparator" w:id="0">
    <w:p w14:paraId="07A45540" w14:textId="77777777" w:rsidR="00FA29AA" w:rsidRDefault="00FA29AA" w:rsidP="00D45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Minion Pro">
    <w:altName w:val="Minion Pro"/>
    <w:panose1 w:val="00000000000000000000"/>
    <w:charset w:val="CC"/>
    <w:family w:val="roman"/>
    <w:notTrueType/>
    <w:pitch w:val="default"/>
    <w:sig w:usb0="00000201"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A6DA94" w14:textId="77777777" w:rsidR="00FA29AA" w:rsidRDefault="00FA29AA" w:rsidP="00D45C54">
      <w:pPr>
        <w:spacing w:after="0" w:line="240" w:lineRule="auto"/>
      </w:pPr>
      <w:r>
        <w:separator/>
      </w:r>
    </w:p>
  </w:footnote>
  <w:footnote w:type="continuationSeparator" w:id="0">
    <w:p w14:paraId="56D83821" w14:textId="77777777" w:rsidR="00FA29AA" w:rsidRDefault="00FA29AA" w:rsidP="00D45C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4"/>
      </w:rPr>
      <w:id w:val="-2078114790"/>
      <w:docPartObj>
        <w:docPartGallery w:val="Page Numbers (Top of Page)"/>
        <w:docPartUnique/>
      </w:docPartObj>
    </w:sdtPr>
    <w:sdtEndPr/>
    <w:sdtContent>
      <w:p w14:paraId="3BF0A905" w14:textId="34049773" w:rsidR="0075270D" w:rsidRPr="00B17CD5" w:rsidRDefault="0075270D" w:rsidP="00B17CD5">
        <w:pPr>
          <w:pStyle w:val="aa"/>
          <w:jc w:val="center"/>
          <w:rPr>
            <w:rFonts w:ascii="Times New Roman" w:hAnsi="Times New Roman"/>
            <w:sz w:val="24"/>
          </w:rPr>
        </w:pPr>
        <w:r w:rsidRPr="00B17CD5">
          <w:rPr>
            <w:rFonts w:ascii="Times New Roman" w:hAnsi="Times New Roman"/>
            <w:sz w:val="24"/>
          </w:rPr>
          <w:fldChar w:fldCharType="begin"/>
        </w:r>
        <w:r w:rsidRPr="00B17CD5">
          <w:rPr>
            <w:rFonts w:ascii="Times New Roman" w:hAnsi="Times New Roman"/>
            <w:sz w:val="24"/>
          </w:rPr>
          <w:instrText>PAGE   \* MERGEFORMAT</w:instrText>
        </w:r>
        <w:r w:rsidRPr="00B17CD5">
          <w:rPr>
            <w:rFonts w:ascii="Times New Roman" w:hAnsi="Times New Roman"/>
            <w:sz w:val="24"/>
          </w:rPr>
          <w:fldChar w:fldCharType="separate"/>
        </w:r>
        <w:r w:rsidR="00EB50B1">
          <w:rPr>
            <w:rFonts w:ascii="Times New Roman" w:hAnsi="Times New Roman"/>
            <w:noProof/>
            <w:sz w:val="24"/>
          </w:rPr>
          <w:t>36</w:t>
        </w:r>
        <w:r w:rsidRPr="00B17CD5">
          <w:rPr>
            <w:rFonts w:ascii="Times New Roman" w:hAnsi="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F2A72"/>
    <w:multiLevelType w:val="hybridMultilevel"/>
    <w:tmpl w:val="2CC034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923001"/>
    <w:multiLevelType w:val="hybridMultilevel"/>
    <w:tmpl w:val="B3B48DAE"/>
    <w:lvl w:ilvl="0" w:tplc="F788AAB6">
      <w:numFmt w:val="bullet"/>
      <w:lvlText w:val="•"/>
      <w:lvlJc w:val="left"/>
      <w:pPr>
        <w:ind w:left="1429" w:hanging="360"/>
      </w:pPr>
      <w:rPr>
        <w:rFonts w:ascii="Calibri" w:eastAsiaTheme="minorHAnsi" w:hAnsi="Calibri" w:cs="Calibr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423FB8"/>
    <w:multiLevelType w:val="hybridMultilevel"/>
    <w:tmpl w:val="D51AFA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DF65826"/>
    <w:multiLevelType w:val="hybridMultilevel"/>
    <w:tmpl w:val="E640C7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7B48F5"/>
    <w:multiLevelType w:val="hybridMultilevel"/>
    <w:tmpl w:val="487AD248"/>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2805A62"/>
    <w:multiLevelType w:val="hybridMultilevel"/>
    <w:tmpl w:val="20B04872"/>
    <w:lvl w:ilvl="0" w:tplc="1DBE6834">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nsid w:val="12AE633C"/>
    <w:multiLevelType w:val="hybridMultilevel"/>
    <w:tmpl w:val="604837E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5A51AA6"/>
    <w:multiLevelType w:val="hybridMultilevel"/>
    <w:tmpl w:val="D51AFA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B44587"/>
    <w:multiLevelType w:val="hybridMultilevel"/>
    <w:tmpl w:val="D51AFA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09B13F5"/>
    <w:multiLevelType w:val="hybridMultilevel"/>
    <w:tmpl w:val="9A7618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38D1186"/>
    <w:multiLevelType w:val="hybridMultilevel"/>
    <w:tmpl w:val="73EEE5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77F62DE"/>
    <w:multiLevelType w:val="hybridMultilevel"/>
    <w:tmpl w:val="600C2F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A6474E2"/>
    <w:multiLevelType w:val="hybridMultilevel"/>
    <w:tmpl w:val="03C04D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CA2330"/>
    <w:multiLevelType w:val="hybridMultilevel"/>
    <w:tmpl w:val="3704DF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449078E"/>
    <w:multiLevelType w:val="hybridMultilevel"/>
    <w:tmpl w:val="EA9E4502"/>
    <w:lvl w:ilvl="0" w:tplc="F788AAB6">
      <w:numFmt w:val="bullet"/>
      <w:lvlText w:val="•"/>
      <w:lvlJc w:val="left"/>
      <w:pPr>
        <w:ind w:left="1429" w:hanging="360"/>
      </w:pPr>
      <w:rPr>
        <w:rFonts w:ascii="Calibri" w:eastAsiaTheme="minorHAnsi" w:hAnsi="Calibri" w:cs="Calibr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347D60E9"/>
    <w:multiLevelType w:val="hybridMultilevel"/>
    <w:tmpl w:val="1ED2E2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9A41446"/>
    <w:multiLevelType w:val="hybridMultilevel"/>
    <w:tmpl w:val="E92836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AEC22FA"/>
    <w:multiLevelType w:val="hybridMultilevel"/>
    <w:tmpl w:val="0B0C1D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03E58E7"/>
    <w:multiLevelType w:val="hybridMultilevel"/>
    <w:tmpl w:val="D7D480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3C2276C"/>
    <w:multiLevelType w:val="hybridMultilevel"/>
    <w:tmpl w:val="086EB6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5E10611"/>
    <w:multiLevelType w:val="hybridMultilevel"/>
    <w:tmpl w:val="B9C66F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4B304704"/>
    <w:multiLevelType w:val="hybridMultilevel"/>
    <w:tmpl w:val="49106D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4C564532"/>
    <w:multiLevelType w:val="hybridMultilevel"/>
    <w:tmpl w:val="B0ECDE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C620BB5"/>
    <w:multiLevelType w:val="multilevel"/>
    <w:tmpl w:val="7F1266C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D0C1254"/>
    <w:multiLevelType w:val="hybridMultilevel"/>
    <w:tmpl w:val="4FBC63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FE24B04"/>
    <w:multiLevelType w:val="hybridMultilevel"/>
    <w:tmpl w:val="4DD2C1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37C1294"/>
    <w:multiLevelType w:val="hybridMultilevel"/>
    <w:tmpl w:val="4B1E2870"/>
    <w:lvl w:ilvl="0" w:tplc="1E68D3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40B7D97"/>
    <w:multiLevelType w:val="hybridMultilevel"/>
    <w:tmpl w:val="03FAFDB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5CAD1534"/>
    <w:multiLevelType w:val="hybridMultilevel"/>
    <w:tmpl w:val="D51AFA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EC56B9"/>
    <w:multiLevelType w:val="hybridMultilevel"/>
    <w:tmpl w:val="5CAEF8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7B66B99"/>
    <w:multiLevelType w:val="hybridMultilevel"/>
    <w:tmpl w:val="2108A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B0C7312"/>
    <w:multiLevelType w:val="hybridMultilevel"/>
    <w:tmpl w:val="7158D79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nsid w:val="73E618E3"/>
    <w:multiLevelType w:val="hybridMultilevel"/>
    <w:tmpl w:val="DF88E9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56F6F65"/>
    <w:multiLevelType w:val="hybridMultilevel"/>
    <w:tmpl w:val="72A81B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8A81623"/>
    <w:multiLevelType w:val="hybridMultilevel"/>
    <w:tmpl w:val="602AA394"/>
    <w:lvl w:ilvl="0" w:tplc="64D843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9841AE6"/>
    <w:multiLevelType w:val="hybridMultilevel"/>
    <w:tmpl w:val="03C04D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B536E04"/>
    <w:multiLevelType w:val="hybridMultilevel"/>
    <w:tmpl w:val="C2C238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D8117A4"/>
    <w:multiLevelType w:val="hybridMultilevel"/>
    <w:tmpl w:val="D51AFA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7DA45D46"/>
    <w:multiLevelType w:val="hybridMultilevel"/>
    <w:tmpl w:val="BA921866"/>
    <w:lvl w:ilvl="0" w:tplc="7F567E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7FEC65E2"/>
    <w:multiLevelType w:val="multilevel"/>
    <w:tmpl w:val="AEC438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14"/>
  </w:num>
  <w:num w:numId="3">
    <w:abstractNumId w:val="33"/>
  </w:num>
  <w:num w:numId="4">
    <w:abstractNumId w:val="39"/>
  </w:num>
  <w:num w:numId="5">
    <w:abstractNumId w:val="21"/>
  </w:num>
  <w:num w:numId="6">
    <w:abstractNumId w:val="24"/>
  </w:num>
  <w:num w:numId="7">
    <w:abstractNumId w:val="9"/>
  </w:num>
  <w:num w:numId="8">
    <w:abstractNumId w:val="16"/>
  </w:num>
  <w:num w:numId="9">
    <w:abstractNumId w:val="17"/>
  </w:num>
  <w:num w:numId="10">
    <w:abstractNumId w:val="3"/>
  </w:num>
  <w:num w:numId="11">
    <w:abstractNumId w:val="25"/>
  </w:num>
  <w:num w:numId="12">
    <w:abstractNumId w:val="0"/>
  </w:num>
  <w:num w:numId="13">
    <w:abstractNumId w:val="32"/>
  </w:num>
  <w:num w:numId="14">
    <w:abstractNumId w:val="30"/>
  </w:num>
  <w:num w:numId="15">
    <w:abstractNumId w:val="12"/>
  </w:num>
  <w:num w:numId="16">
    <w:abstractNumId w:val="36"/>
  </w:num>
  <w:num w:numId="17">
    <w:abstractNumId w:val="18"/>
  </w:num>
  <w:num w:numId="18">
    <w:abstractNumId w:val="13"/>
  </w:num>
  <w:num w:numId="19">
    <w:abstractNumId w:val="35"/>
  </w:num>
  <w:num w:numId="20">
    <w:abstractNumId w:val="15"/>
  </w:num>
  <w:num w:numId="21">
    <w:abstractNumId w:val="4"/>
  </w:num>
  <w:num w:numId="22">
    <w:abstractNumId w:val="11"/>
  </w:num>
  <w:num w:numId="23">
    <w:abstractNumId w:val="10"/>
  </w:num>
  <w:num w:numId="24">
    <w:abstractNumId w:val="29"/>
  </w:num>
  <w:num w:numId="25">
    <w:abstractNumId w:val="22"/>
  </w:num>
  <w:num w:numId="26">
    <w:abstractNumId w:val="19"/>
  </w:num>
  <w:num w:numId="27">
    <w:abstractNumId w:val="31"/>
  </w:num>
  <w:num w:numId="28">
    <w:abstractNumId w:val="6"/>
  </w:num>
  <w:num w:numId="29">
    <w:abstractNumId w:val="20"/>
  </w:num>
  <w:num w:numId="30">
    <w:abstractNumId w:val="27"/>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23"/>
  </w:num>
  <w:num w:numId="41">
    <w:abstractNumId w:val="2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E96"/>
    <w:rsid w:val="0000638D"/>
    <w:rsid w:val="000076F7"/>
    <w:rsid w:val="0001074D"/>
    <w:rsid w:val="00012054"/>
    <w:rsid w:val="0001695F"/>
    <w:rsid w:val="00020688"/>
    <w:rsid w:val="00026286"/>
    <w:rsid w:val="00030308"/>
    <w:rsid w:val="00037533"/>
    <w:rsid w:val="00041C73"/>
    <w:rsid w:val="00042490"/>
    <w:rsid w:val="00042D42"/>
    <w:rsid w:val="00043E8D"/>
    <w:rsid w:val="00044523"/>
    <w:rsid w:val="00045C17"/>
    <w:rsid w:val="000526AA"/>
    <w:rsid w:val="000614A3"/>
    <w:rsid w:val="000654DB"/>
    <w:rsid w:val="0007045D"/>
    <w:rsid w:val="00071240"/>
    <w:rsid w:val="00077C5D"/>
    <w:rsid w:val="0008611D"/>
    <w:rsid w:val="00090BC0"/>
    <w:rsid w:val="00092FB2"/>
    <w:rsid w:val="000959A7"/>
    <w:rsid w:val="00095C97"/>
    <w:rsid w:val="0009751C"/>
    <w:rsid w:val="000A2FF9"/>
    <w:rsid w:val="000A342D"/>
    <w:rsid w:val="000A44B5"/>
    <w:rsid w:val="000B447C"/>
    <w:rsid w:val="000B4C9E"/>
    <w:rsid w:val="000B4FDA"/>
    <w:rsid w:val="000C07D6"/>
    <w:rsid w:val="000C278D"/>
    <w:rsid w:val="000C2C9D"/>
    <w:rsid w:val="000C428B"/>
    <w:rsid w:val="000C63CD"/>
    <w:rsid w:val="000C71E1"/>
    <w:rsid w:val="000C7F75"/>
    <w:rsid w:val="000D4ACF"/>
    <w:rsid w:val="000E187E"/>
    <w:rsid w:val="000E683A"/>
    <w:rsid w:val="000E72DF"/>
    <w:rsid w:val="000F13BF"/>
    <w:rsid w:val="000F205B"/>
    <w:rsid w:val="000F3431"/>
    <w:rsid w:val="000F7A71"/>
    <w:rsid w:val="0010243B"/>
    <w:rsid w:val="00102C6E"/>
    <w:rsid w:val="00104E70"/>
    <w:rsid w:val="00111C28"/>
    <w:rsid w:val="00113247"/>
    <w:rsid w:val="001154D6"/>
    <w:rsid w:val="00117564"/>
    <w:rsid w:val="001231ED"/>
    <w:rsid w:val="001273D4"/>
    <w:rsid w:val="00127F8E"/>
    <w:rsid w:val="00136321"/>
    <w:rsid w:val="00137995"/>
    <w:rsid w:val="00145BF0"/>
    <w:rsid w:val="00146CB1"/>
    <w:rsid w:val="00150FAA"/>
    <w:rsid w:val="001512DC"/>
    <w:rsid w:val="00151F0C"/>
    <w:rsid w:val="00166BFF"/>
    <w:rsid w:val="00171449"/>
    <w:rsid w:val="00172ED5"/>
    <w:rsid w:val="00177873"/>
    <w:rsid w:val="00180B3F"/>
    <w:rsid w:val="00182005"/>
    <w:rsid w:val="0018255A"/>
    <w:rsid w:val="00184B4C"/>
    <w:rsid w:val="001855F1"/>
    <w:rsid w:val="00187D2A"/>
    <w:rsid w:val="001915F8"/>
    <w:rsid w:val="00191683"/>
    <w:rsid w:val="00191AE1"/>
    <w:rsid w:val="00193C10"/>
    <w:rsid w:val="001958FD"/>
    <w:rsid w:val="00196EBF"/>
    <w:rsid w:val="001976E9"/>
    <w:rsid w:val="001A1A9D"/>
    <w:rsid w:val="001A2C32"/>
    <w:rsid w:val="001A2F47"/>
    <w:rsid w:val="001A35AF"/>
    <w:rsid w:val="001A41B9"/>
    <w:rsid w:val="001A72FC"/>
    <w:rsid w:val="001B6D10"/>
    <w:rsid w:val="001C10E1"/>
    <w:rsid w:val="001C6172"/>
    <w:rsid w:val="001C74EF"/>
    <w:rsid w:val="001D0A77"/>
    <w:rsid w:val="001D0BF4"/>
    <w:rsid w:val="001D3943"/>
    <w:rsid w:val="001D412E"/>
    <w:rsid w:val="001D5013"/>
    <w:rsid w:val="001D5AD8"/>
    <w:rsid w:val="001D712C"/>
    <w:rsid w:val="001E051F"/>
    <w:rsid w:val="001F135B"/>
    <w:rsid w:val="001F1D51"/>
    <w:rsid w:val="00203FA7"/>
    <w:rsid w:val="0020556D"/>
    <w:rsid w:val="00206970"/>
    <w:rsid w:val="00210425"/>
    <w:rsid w:val="00211861"/>
    <w:rsid w:val="00213EB1"/>
    <w:rsid w:val="00214A21"/>
    <w:rsid w:val="00214D5C"/>
    <w:rsid w:val="002204DD"/>
    <w:rsid w:val="002229E1"/>
    <w:rsid w:val="00223038"/>
    <w:rsid w:val="0022460E"/>
    <w:rsid w:val="002262CF"/>
    <w:rsid w:val="0023176D"/>
    <w:rsid w:val="00231B8A"/>
    <w:rsid w:val="0023292E"/>
    <w:rsid w:val="00234403"/>
    <w:rsid w:val="00236E88"/>
    <w:rsid w:val="00237D84"/>
    <w:rsid w:val="00237E31"/>
    <w:rsid w:val="00240920"/>
    <w:rsid w:val="00243571"/>
    <w:rsid w:val="0024461E"/>
    <w:rsid w:val="00245C9A"/>
    <w:rsid w:val="00246537"/>
    <w:rsid w:val="00246D8F"/>
    <w:rsid w:val="00250B36"/>
    <w:rsid w:val="00251B87"/>
    <w:rsid w:val="00255639"/>
    <w:rsid w:val="00257114"/>
    <w:rsid w:val="00266943"/>
    <w:rsid w:val="00267E7E"/>
    <w:rsid w:val="00273112"/>
    <w:rsid w:val="002750FE"/>
    <w:rsid w:val="00275BFE"/>
    <w:rsid w:val="00276151"/>
    <w:rsid w:val="00277394"/>
    <w:rsid w:val="00277794"/>
    <w:rsid w:val="0028132F"/>
    <w:rsid w:val="00282978"/>
    <w:rsid w:val="00282DC3"/>
    <w:rsid w:val="00284362"/>
    <w:rsid w:val="00287885"/>
    <w:rsid w:val="002909E7"/>
    <w:rsid w:val="002925AB"/>
    <w:rsid w:val="00292DEB"/>
    <w:rsid w:val="00295144"/>
    <w:rsid w:val="002965AF"/>
    <w:rsid w:val="00296896"/>
    <w:rsid w:val="002A4DBE"/>
    <w:rsid w:val="002A4DE1"/>
    <w:rsid w:val="002A540D"/>
    <w:rsid w:val="002C0738"/>
    <w:rsid w:val="002C10CC"/>
    <w:rsid w:val="002C265F"/>
    <w:rsid w:val="002C33D4"/>
    <w:rsid w:val="002C5814"/>
    <w:rsid w:val="002C5C08"/>
    <w:rsid w:val="002C6C97"/>
    <w:rsid w:val="002D10DE"/>
    <w:rsid w:val="002D33F9"/>
    <w:rsid w:val="002D34E6"/>
    <w:rsid w:val="002E213D"/>
    <w:rsid w:val="002E3A0C"/>
    <w:rsid w:val="002E61AE"/>
    <w:rsid w:val="002F0F0C"/>
    <w:rsid w:val="002F3CE5"/>
    <w:rsid w:val="002F47D3"/>
    <w:rsid w:val="002F7E83"/>
    <w:rsid w:val="00304A9F"/>
    <w:rsid w:val="00304D36"/>
    <w:rsid w:val="003054C7"/>
    <w:rsid w:val="00305CE4"/>
    <w:rsid w:val="0031059A"/>
    <w:rsid w:val="00313831"/>
    <w:rsid w:val="00316096"/>
    <w:rsid w:val="00321338"/>
    <w:rsid w:val="00321CF9"/>
    <w:rsid w:val="003225A4"/>
    <w:rsid w:val="00323BF0"/>
    <w:rsid w:val="00326BD3"/>
    <w:rsid w:val="003272B9"/>
    <w:rsid w:val="00330C0B"/>
    <w:rsid w:val="003325EA"/>
    <w:rsid w:val="003328A4"/>
    <w:rsid w:val="003435AA"/>
    <w:rsid w:val="003456FC"/>
    <w:rsid w:val="003468AA"/>
    <w:rsid w:val="00350FED"/>
    <w:rsid w:val="0035464D"/>
    <w:rsid w:val="00360671"/>
    <w:rsid w:val="0036768B"/>
    <w:rsid w:val="00367851"/>
    <w:rsid w:val="003701DF"/>
    <w:rsid w:val="0037452F"/>
    <w:rsid w:val="00376F3F"/>
    <w:rsid w:val="0037770F"/>
    <w:rsid w:val="00380896"/>
    <w:rsid w:val="0038210E"/>
    <w:rsid w:val="00384500"/>
    <w:rsid w:val="0038518D"/>
    <w:rsid w:val="00390B63"/>
    <w:rsid w:val="00391AC2"/>
    <w:rsid w:val="003939A9"/>
    <w:rsid w:val="00397927"/>
    <w:rsid w:val="003A43E9"/>
    <w:rsid w:val="003B4E96"/>
    <w:rsid w:val="003B6F13"/>
    <w:rsid w:val="003C05A5"/>
    <w:rsid w:val="003C243A"/>
    <w:rsid w:val="003D2573"/>
    <w:rsid w:val="003E2A70"/>
    <w:rsid w:val="003E2C44"/>
    <w:rsid w:val="003E3263"/>
    <w:rsid w:val="003E3A40"/>
    <w:rsid w:val="003F0414"/>
    <w:rsid w:val="003F3219"/>
    <w:rsid w:val="003F5D2F"/>
    <w:rsid w:val="004007DF"/>
    <w:rsid w:val="004014B2"/>
    <w:rsid w:val="00403162"/>
    <w:rsid w:val="004044CF"/>
    <w:rsid w:val="0040475A"/>
    <w:rsid w:val="00404F7F"/>
    <w:rsid w:val="00407092"/>
    <w:rsid w:val="0041334A"/>
    <w:rsid w:val="004153EC"/>
    <w:rsid w:val="00415D87"/>
    <w:rsid w:val="0042006B"/>
    <w:rsid w:val="00423FD5"/>
    <w:rsid w:val="00426191"/>
    <w:rsid w:val="00427F84"/>
    <w:rsid w:val="00430CFE"/>
    <w:rsid w:val="00431AA5"/>
    <w:rsid w:val="00432CAB"/>
    <w:rsid w:val="00432CFA"/>
    <w:rsid w:val="004458CA"/>
    <w:rsid w:val="00446EC0"/>
    <w:rsid w:val="00451285"/>
    <w:rsid w:val="00454ADA"/>
    <w:rsid w:val="0046349B"/>
    <w:rsid w:val="00464FC3"/>
    <w:rsid w:val="00487AE3"/>
    <w:rsid w:val="004927D2"/>
    <w:rsid w:val="00492DA4"/>
    <w:rsid w:val="004935B2"/>
    <w:rsid w:val="00497238"/>
    <w:rsid w:val="004A14BB"/>
    <w:rsid w:val="004A2586"/>
    <w:rsid w:val="004A71CB"/>
    <w:rsid w:val="004B1510"/>
    <w:rsid w:val="004B32B2"/>
    <w:rsid w:val="004C0587"/>
    <w:rsid w:val="004C071E"/>
    <w:rsid w:val="004C488C"/>
    <w:rsid w:val="004D05BE"/>
    <w:rsid w:val="004D1518"/>
    <w:rsid w:val="004D3B90"/>
    <w:rsid w:val="004D5BEE"/>
    <w:rsid w:val="004D64DA"/>
    <w:rsid w:val="004E17DA"/>
    <w:rsid w:val="004F693A"/>
    <w:rsid w:val="0050045E"/>
    <w:rsid w:val="00502D62"/>
    <w:rsid w:val="0051318B"/>
    <w:rsid w:val="00513BDA"/>
    <w:rsid w:val="00513E9B"/>
    <w:rsid w:val="00516542"/>
    <w:rsid w:val="00520D30"/>
    <w:rsid w:val="00521755"/>
    <w:rsid w:val="00521CA3"/>
    <w:rsid w:val="005234A8"/>
    <w:rsid w:val="00533DCE"/>
    <w:rsid w:val="00534DFA"/>
    <w:rsid w:val="005356DB"/>
    <w:rsid w:val="005410BA"/>
    <w:rsid w:val="00541A67"/>
    <w:rsid w:val="00543C83"/>
    <w:rsid w:val="005468C1"/>
    <w:rsid w:val="00550104"/>
    <w:rsid w:val="005513CD"/>
    <w:rsid w:val="005513DF"/>
    <w:rsid w:val="00551CAE"/>
    <w:rsid w:val="005525D6"/>
    <w:rsid w:val="005531B3"/>
    <w:rsid w:val="005603FA"/>
    <w:rsid w:val="005617CA"/>
    <w:rsid w:val="00561B9A"/>
    <w:rsid w:val="00563213"/>
    <w:rsid w:val="00563562"/>
    <w:rsid w:val="00564E84"/>
    <w:rsid w:val="0056551B"/>
    <w:rsid w:val="00570766"/>
    <w:rsid w:val="00570C34"/>
    <w:rsid w:val="0057147A"/>
    <w:rsid w:val="00582276"/>
    <w:rsid w:val="00582976"/>
    <w:rsid w:val="00583D39"/>
    <w:rsid w:val="00590885"/>
    <w:rsid w:val="00595D14"/>
    <w:rsid w:val="00596003"/>
    <w:rsid w:val="005963A2"/>
    <w:rsid w:val="00597450"/>
    <w:rsid w:val="005B2950"/>
    <w:rsid w:val="005B4F7B"/>
    <w:rsid w:val="005B5091"/>
    <w:rsid w:val="005B514C"/>
    <w:rsid w:val="005C044A"/>
    <w:rsid w:val="005C1502"/>
    <w:rsid w:val="005C2649"/>
    <w:rsid w:val="005C6DFA"/>
    <w:rsid w:val="005D0E80"/>
    <w:rsid w:val="005D2DF6"/>
    <w:rsid w:val="005D620B"/>
    <w:rsid w:val="005E42B4"/>
    <w:rsid w:val="005E45AA"/>
    <w:rsid w:val="005E4FB4"/>
    <w:rsid w:val="005E530F"/>
    <w:rsid w:val="005E69BE"/>
    <w:rsid w:val="005E70DF"/>
    <w:rsid w:val="005E7E08"/>
    <w:rsid w:val="005F0DC0"/>
    <w:rsid w:val="005F4734"/>
    <w:rsid w:val="0060085F"/>
    <w:rsid w:val="00601F4B"/>
    <w:rsid w:val="00606233"/>
    <w:rsid w:val="00607AB4"/>
    <w:rsid w:val="00610FEC"/>
    <w:rsid w:val="00612D75"/>
    <w:rsid w:val="006132DF"/>
    <w:rsid w:val="0061629A"/>
    <w:rsid w:val="006167B6"/>
    <w:rsid w:val="00616EE1"/>
    <w:rsid w:val="006202A6"/>
    <w:rsid w:val="006248A4"/>
    <w:rsid w:val="00633A39"/>
    <w:rsid w:val="006342A4"/>
    <w:rsid w:val="006342C9"/>
    <w:rsid w:val="0064016C"/>
    <w:rsid w:val="00641A41"/>
    <w:rsid w:val="00643950"/>
    <w:rsid w:val="00645CB2"/>
    <w:rsid w:val="00647E21"/>
    <w:rsid w:val="00653906"/>
    <w:rsid w:val="00654581"/>
    <w:rsid w:val="00660543"/>
    <w:rsid w:val="00660C9B"/>
    <w:rsid w:val="00662905"/>
    <w:rsid w:val="00666BD0"/>
    <w:rsid w:val="00671332"/>
    <w:rsid w:val="00675D32"/>
    <w:rsid w:val="006762E6"/>
    <w:rsid w:val="00676C51"/>
    <w:rsid w:val="006841DF"/>
    <w:rsid w:val="0068658E"/>
    <w:rsid w:val="00686952"/>
    <w:rsid w:val="0068748D"/>
    <w:rsid w:val="00692F1D"/>
    <w:rsid w:val="006947F4"/>
    <w:rsid w:val="00695FF7"/>
    <w:rsid w:val="006A1A4D"/>
    <w:rsid w:val="006A20F5"/>
    <w:rsid w:val="006B04EC"/>
    <w:rsid w:val="006B0BC6"/>
    <w:rsid w:val="006B4F94"/>
    <w:rsid w:val="006B567F"/>
    <w:rsid w:val="006B5A7E"/>
    <w:rsid w:val="006B7C87"/>
    <w:rsid w:val="006B7EC1"/>
    <w:rsid w:val="006C1879"/>
    <w:rsid w:val="006C4AEF"/>
    <w:rsid w:val="006C767E"/>
    <w:rsid w:val="006D167E"/>
    <w:rsid w:val="006D1C32"/>
    <w:rsid w:val="006D6D6B"/>
    <w:rsid w:val="006D7615"/>
    <w:rsid w:val="006E088C"/>
    <w:rsid w:val="006E0F83"/>
    <w:rsid w:val="006E5F93"/>
    <w:rsid w:val="006F1B63"/>
    <w:rsid w:val="006F7295"/>
    <w:rsid w:val="00701A24"/>
    <w:rsid w:val="007055E1"/>
    <w:rsid w:val="00706BCC"/>
    <w:rsid w:val="00712546"/>
    <w:rsid w:val="007151BD"/>
    <w:rsid w:val="007176CD"/>
    <w:rsid w:val="0072277D"/>
    <w:rsid w:val="007241BA"/>
    <w:rsid w:val="00736DA8"/>
    <w:rsid w:val="007414E6"/>
    <w:rsid w:val="00741A6A"/>
    <w:rsid w:val="007427F4"/>
    <w:rsid w:val="00743260"/>
    <w:rsid w:val="00746C8B"/>
    <w:rsid w:val="00750121"/>
    <w:rsid w:val="0075270D"/>
    <w:rsid w:val="007555D2"/>
    <w:rsid w:val="00755995"/>
    <w:rsid w:val="007576F7"/>
    <w:rsid w:val="0076360D"/>
    <w:rsid w:val="007641E1"/>
    <w:rsid w:val="00766F7D"/>
    <w:rsid w:val="00773350"/>
    <w:rsid w:val="0077626D"/>
    <w:rsid w:val="007770D5"/>
    <w:rsid w:val="00777FB8"/>
    <w:rsid w:val="00782F54"/>
    <w:rsid w:val="0078496A"/>
    <w:rsid w:val="00790B77"/>
    <w:rsid w:val="007921C8"/>
    <w:rsid w:val="00796618"/>
    <w:rsid w:val="00797EFE"/>
    <w:rsid w:val="007A0209"/>
    <w:rsid w:val="007A42DC"/>
    <w:rsid w:val="007A69C5"/>
    <w:rsid w:val="007B1499"/>
    <w:rsid w:val="007B32FD"/>
    <w:rsid w:val="007B39AF"/>
    <w:rsid w:val="007C045C"/>
    <w:rsid w:val="007C576B"/>
    <w:rsid w:val="007C733E"/>
    <w:rsid w:val="007D29FE"/>
    <w:rsid w:val="007D56E5"/>
    <w:rsid w:val="007D5A77"/>
    <w:rsid w:val="007D7648"/>
    <w:rsid w:val="007E1336"/>
    <w:rsid w:val="007E37CD"/>
    <w:rsid w:val="007E51FB"/>
    <w:rsid w:val="007E6880"/>
    <w:rsid w:val="007E691D"/>
    <w:rsid w:val="007F1ABD"/>
    <w:rsid w:val="007F539B"/>
    <w:rsid w:val="007F636A"/>
    <w:rsid w:val="007F74D7"/>
    <w:rsid w:val="007F7B81"/>
    <w:rsid w:val="007F7C7A"/>
    <w:rsid w:val="00802733"/>
    <w:rsid w:val="00802F04"/>
    <w:rsid w:val="0080578A"/>
    <w:rsid w:val="00806B0D"/>
    <w:rsid w:val="00807E36"/>
    <w:rsid w:val="008128EE"/>
    <w:rsid w:val="00816FBE"/>
    <w:rsid w:val="008176E9"/>
    <w:rsid w:val="00817DA5"/>
    <w:rsid w:val="008223E8"/>
    <w:rsid w:val="008276EA"/>
    <w:rsid w:val="00827D41"/>
    <w:rsid w:val="00831C73"/>
    <w:rsid w:val="0084182A"/>
    <w:rsid w:val="008427AE"/>
    <w:rsid w:val="0084399E"/>
    <w:rsid w:val="00843F8E"/>
    <w:rsid w:val="0084516A"/>
    <w:rsid w:val="00845395"/>
    <w:rsid w:val="008465CD"/>
    <w:rsid w:val="00847762"/>
    <w:rsid w:val="00850899"/>
    <w:rsid w:val="00856ACA"/>
    <w:rsid w:val="008610AA"/>
    <w:rsid w:val="008637B8"/>
    <w:rsid w:val="00863BEB"/>
    <w:rsid w:val="00866ECC"/>
    <w:rsid w:val="0087063E"/>
    <w:rsid w:val="008827B4"/>
    <w:rsid w:val="0089496F"/>
    <w:rsid w:val="008972FC"/>
    <w:rsid w:val="008A656A"/>
    <w:rsid w:val="008A6CAA"/>
    <w:rsid w:val="008B1FE9"/>
    <w:rsid w:val="008B2D3E"/>
    <w:rsid w:val="008B314C"/>
    <w:rsid w:val="008B3802"/>
    <w:rsid w:val="008B4B02"/>
    <w:rsid w:val="008B4B2A"/>
    <w:rsid w:val="008B4E62"/>
    <w:rsid w:val="008C2235"/>
    <w:rsid w:val="008C437A"/>
    <w:rsid w:val="008C671F"/>
    <w:rsid w:val="008C7CD1"/>
    <w:rsid w:val="008E1E19"/>
    <w:rsid w:val="008E5FDC"/>
    <w:rsid w:val="008E670F"/>
    <w:rsid w:val="008F22B6"/>
    <w:rsid w:val="008F3D73"/>
    <w:rsid w:val="008F4022"/>
    <w:rsid w:val="008F744A"/>
    <w:rsid w:val="0090074D"/>
    <w:rsid w:val="00905996"/>
    <w:rsid w:val="00910EC3"/>
    <w:rsid w:val="00914505"/>
    <w:rsid w:val="009151CD"/>
    <w:rsid w:val="0091549B"/>
    <w:rsid w:val="00922846"/>
    <w:rsid w:val="00924BF5"/>
    <w:rsid w:val="009311CD"/>
    <w:rsid w:val="00931F6A"/>
    <w:rsid w:val="009325DA"/>
    <w:rsid w:val="00934328"/>
    <w:rsid w:val="0093671A"/>
    <w:rsid w:val="009372D5"/>
    <w:rsid w:val="00943601"/>
    <w:rsid w:val="009458D5"/>
    <w:rsid w:val="00947EB5"/>
    <w:rsid w:val="00953173"/>
    <w:rsid w:val="00954057"/>
    <w:rsid w:val="00954523"/>
    <w:rsid w:val="00955C19"/>
    <w:rsid w:val="00955F00"/>
    <w:rsid w:val="0095624A"/>
    <w:rsid w:val="009562F2"/>
    <w:rsid w:val="009608CA"/>
    <w:rsid w:val="00960BA5"/>
    <w:rsid w:val="00960CA5"/>
    <w:rsid w:val="00963D16"/>
    <w:rsid w:val="009704C8"/>
    <w:rsid w:val="00971E47"/>
    <w:rsid w:val="00972A27"/>
    <w:rsid w:val="00976C9B"/>
    <w:rsid w:val="00976ECA"/>
    <w:rsid w:val="00977292"/>
    <w:rsid w:val="00977C53"/>
    <w:rsid w:val="00985D66"/>
    <w:rsid w:val="009861BB"/>
    <w:rsid w:val="00992AF3"/>
    <w:rsid w:val="00993E31"/>
    <w:rsid w:val="009A0790"/>
    <w:rsid w:val="009A176D"/>
    <w:rsid w:val="009A6AC7"/>
    <w:rsid w:val="009A6ADD"/>
    <w:rsid w:val="009B2656"/>
    <w:rsid w:val="009C509E"/>
    <w:rsid w:val="009C6CEF"/>
    <w:rsid w:val="009D0BD3"/>
    <w:rsid w:val="009D317D"/>
    <w:rsid w:val="009D6173"/>
    <w:rsid w:val="009D7CE9"/>
    <w:rsid w:val="009E2362"/>
    <w:rsid w:val="009E2D30"/>
    <w:rsid w:val="009E4A0F"/>
    <w:rsid w:val="009E4C80"/>
    <w:rsid w:val="009E69FA"/>
    <w:rsid w:val="009E6F5D"/>
    <w:rsid w:val="009F1C3C"/>
    <w:rsid w:val="009F53DB"/>
    <w:rsid w:val="00A00788"/>
    <w:rsid w:val="00A01341"/>
    <w:rsid w:val="00A01F3A"/>
    <w:rsid w:val="00A02794"/>
    <w:rsid w:val="00A04B5A"/>
    <w:rsid w:val="00A1179C"/>
    <w:rsid w:val="00A133C9"/>
    <w:rsid w:val="00A162CF"/>
    <w:rsid w:val="00A17F43"/>
    <w:rsid w:val="00A22AEF"/>
    <w:rsid w:val="00A23BD6"/>
    <w:rsid w:val="00A24A60"/>
    <w:rsid w:val="00A250E4"/>
    <w:rsid w:val="00A26E9E"/>
    <w:rsid w:val="00A303FC"/>
    <w:rsid w:val="00A33A10"/>
    <w:rsid w:val="00A40E37"/>
    <w:rsid w:val="00A436BD"/>
    <w:rsid w:val="00A45ECB"/>
    <w:rsid w:val="00A47555"/>
    <w:rsid w:val="00A50963"/>
    <w:rsid w:val="00A51D8D"/>
    <w:rsid w:val="00A527AA"/>
    <w:rsid w:val="00A529F3"/>
    <w:rsid w:val="00A54164"/>
    <w:rsid w:val="00A5448C"/>
    <w:rsid w:val="00A60A68"/>
    <w:rsid w:val="00A60BEF"/>
    <w:rsid w:val="00A624F1"/>
    <w:rsid w:val="00A7097E"/>
    <w:rsid w:val="00A733DE"/>
    <w:rsid w:val="00A77BDC"/>
    <w:rsid w:val="00A80E5D"/>
    <w:rsid w:val="00A83388"/>
    <w:rsid w:val="00A858B3"/>
    <w:rsid w:val="00A90AE7"/>
    <w:rsid w:val="00A92560"/>
    <w:rsid w:val="00A92921"/>
    <w:rsid w:val="00A92937"/>
    <w:rsid w:val="00A9336B"/>
    <w:rsid w:val="00A94081"/>
    <w:rsid w:val="00A94180"/>
    <w:rsid w:val="00A970F0"/>
    <w:rsid w:val="00AA28EA"/>
    <w:rsid w:val="00AA3AE8"/>
    <w:rsid w:val="00AA45DD"/>
    <w:rsid w:val="00AA5FAA"/>
    <w:rsid w:val="00AA78A9"/>
    <w:rsid w:val="00AB230C"/>
    <w:rsid w:val="00AB323B"/>
    <w:rsid w:val="00AB3856"/>
    <w:rsid w:val="00AB477B"/>
    <w:rsid w:val="00AB61C6"/>
    <w:rsid w:val="00AB66F1"/>
    <w:rsid w:val="00AC5C1D"/>
    <w:rsid w:val="00AD1D79"/>
    <w:rsid w:val="00AD4456"/>
    <w:rsid w:val="00AD66B1"/>
    <w:rsid w:val="00AD6CC6"/>
    <w:rsid w:val="00AD713E"/>
    <w:rsid w:val="00AE0289"/>
    <w:rsid w:val="00AE26EB"/>
    <w:rsid w:val="00AF27D0"/>
    <w:rsid w:val="00B006EA"/>
    <w:rsid w:val="00B00E88"/>
    <w:rsid w:val="00B0147B"/>
    <w:rsid w:val="00B05B0A"/>
    <w:rsid w:val="00B11E88"/>
    <w:rsid w:val="00B151E0"/>
    <w:rsid w:val="00B167E6"/>
    <w:rsid w:val="00B17CD5"/>
    <w:rsid w:val="00B214F4"/>
    <w:rsid w:val="00B22BFB"/>
    <w:rsid w:val="00B25032"/>
    <w:rsid w:val="00B25634"/>
    <w:rsid w:val="00B309B1"/>
    <w:rsid w:val="00B30A36"/>
    <w:rsid w:val="00B33163"/>
    <w:rsid w:val="00B3335A"/>
    <w:rsid w:val="00B36353"/>
    <w:rsid w:val="00B42E29"/>
    <w:rsid w:val="00B434C9"/>
    <w:rsid w:val="00B45DAC"/>
    <w:rsid w:val="00B549DA"/>
    <w:rsid w:val="00B63FF2"/>
    <w:rsid w:val="00B72247"/>
    <w:rsid w:val="00B74606"/>
    <w:rsid w:val="00B7540D"/>
    <w:rsid w:val="00B76D91"/>
    <w:rsid w:val="00B80070"/>
    <w:rsid w:val="00B845D5"/>
    <w:rsid w:val="00B8603A"/>
    <w:rsid w:val="00B9086A"/>
    <w:rsid w:val="00B94D62"/>
    <w:rsid w:val="00B955F9"/>
    <w:rsid w:val="00B976D1"/>
    <w:rsid w:val="00BA1436"/>
    <w:rsid w:val="00BA2C72"/>
    <w:rsid w:val="00BA4AB4"/>
    <w:rsid w:val="00BA560B"/>
    <w:rsid w:val="00BA5C22"/>
    <w:rsid w:val="00BA5FDA"/>
    <w:rsid w:val="00BA79F1"/>
    <w:rsid w:val="00BB08EE"/>
    <w:rsid w:val="00BB2214"/>
    <w:rsid w:val="00BB4294"/>
    <w:rsid w:val="00BC0F55"/>
    <w:rsid w:val="00BC11F8"/>
    <w:rsid w:val="00BC19A4"/>
    <w:rsid w:val="00BC4329"/>
    <w:rsid w:val="00BD39BA"/>
    <w:rsid w:val="00BD43EE"/>
    <w:rsid w:val="00BD5D49"/>
    <w:rsid w:val="00BD7EEE"/>
    <w:rsid w:val="00BE0001"/>
    <w:rsid w:val="00BE0A00"/>
    <w:rsid w:val="00BE2B97"/>
    <w:rsid w:val="00BE330D"/>
    <w:rsid w:val="00BE3843"/>
    <w:rsid w:val="00BE407A"/>
    <w:rsid w:val="00BE7BE2"/>
    <w:rsid w:val="00C072E5"/>
    <w:rsid w:val="00C10DDC"/>
    <w:rsid w:val="00C1486C"/>
    <w:rsid w:val="00C1601A"/>
    <w:rsid w:val="00C173F1"/>
    <w:rsid w:val="00C223FE"/>
    <w:rsid w:val="00C238A5"/>
    <w:rsid w:val="00C25FDE"/>
    <w:rsid w:val="00C2638F"/>
    <w:rsid w:val="00C30448"/>
    <w:rsid w:val="00C30451"/>
    <w:rsid w:val="00C352B8"/>
    <w:rsid w:val="00C3535B"/>
    <w:rsid w:val="00C51E14"/>
    <w:rsid w:val="00C568FE"/>
    <w:rsid w:val="00C57771"/>
    <w:rsid w:val="00C60633"/>
    <w:rsid w:val="00C60D7A"/>
    <w:rsid w:val="00C62E8D"/>
    <w:rsid w:val="00C64105"/>
    <w:rsid w:val="00C6585C"/>
    <w:rsid w:val="00C670D2"/>
    <w:rsid w:val="00C67678"/>
    <w:rsid w:val="00C71347"/>
    <w:rsid w:val="00C739E4"/>
    <w:rsid w:val="00C73B1A"/>
    <w:rsid w:val="00C7488A"/>
    <w:rsid w:val="00C7504C"/>
    <w:rsid w:val="00C8231F"/>
    <w:rsid w:val="00C85A55"/>
    <w:rsid w:val="00C9017A"/>
    <w:rsid w:val="00C948AC"/>
    <w:rsid w:val="00C95112"/>
    <w:rsid w:val="00C953D2"/>
    <w:rsid w:val="00C97929"/>
    <w:rsid w:val="00CA2B6E"/>
    <w:rsid w:val="00CA2EA6"/>
    <w:rsid w:val="00CA3BCE"/>
    <w:rsid w:val="00CA78FF"/>
    <w:rsid w:val="00CB5EC0"/>
    <w:rsid w:val="00CB6746"/>
    <w:rsid w:val="00CC03B0"/>
    <w:rsid w:val="00CC1DDB"/>
    <w:rsid w:val="00CC4FD5"/>
    <w:rsid w:val="00CD04E8"/>
    <w:rsid w:val="00CD481C"/>
    <w:rsid w:val="00CE579E"/>
    <w:rsid w:val="00CE708D"/>
    <w:rsid w:val="00CF3537"/>
    <w:rsid w:val="00CF373D"/>
    <w:rsid w:val="00CF5601"/>
    <w:rsid w:val="00CF5D7F"/>
    <w:rsid w:val="00CF7063"/>
    <w:rsid w:val="00CF7FFD"/>
    <w:rsid w:val="00D046CE"/>
    <w:rsid w:val="00D06DF3"/>
    <w:rsid w:val="00D13A86"/>
    <w:rsid w:val="00D20120"/>
    <w:rsid w:val="00D23015"/>
    <w:rsid w:val="00D34162"/>
    <w:rsid w:val="00D3582D"/>
    <w:rsid w:val="00D407F3"/>
    <w:rsid w:val="00D42D20"/>
    <w:rsid w:val="00D42FAF"/>
    <w:rsid w:val="00D45C54"/>
    <w:rsid w:val="00D47095"/>
    <w:rsid w:val="00D55499"/>
    <w:rsid w:val="00D55D1E"/>
    <w:rsid w:val="00D57D9F"/>
    <w:rsid w:val="00D62FCC"/>
    <w:rsid w:val="00D634BE"/>
    <w:rsid w:val="00D66F1E"/>
    <w:rsid w:val="00D7561F"/>
    <w:rsid w:val="00D764AA"/>
    <w:rsid w:val="00D808F7"/>
    <w:rsid w:val="00D80BB4"/>
    <w:rsid w:val="00D8622D"/>
    <w:rsid w:val="00D920C6"/>
    <w:rsid w:val="00D96E7F"/>
    <w:rsid w:val="00DA0E75"/>
    <w:rsid w:val="00DA3666"/>
    <w:rsid w:val="00DA7A97"/>
    <w:rsid w:val="00DA7E20"/>
    <w:rsid w:val="00DB1FB4"/>
    <w:rsid w:val="00DB73C7"/>
    <w:rsid w:val="00DC1CC0"/>
    <w:rsid w:val="00DC2410"/>
    <w:rsid w:val="00DD1FD8"/>
    <w:rsid w:val="00DD3B9F"/>
    <w:rsid w:val="00DD4F4B"/>
    <w:rsid w:val="00DD7C76"/>
    <w:rsid w:val="00DE169B"/>
    <w:rsid w:val="00DE18E1"/>
    <w:rsid w:val="00DE3039"/>
    <w:rsid w:val="00DE5091"/>
    <w:rsid w:val="00DE5261"/>
    <w:rsid w:val="00DE5D28"/>
    <w:rsid w:val="00DE78C1"/>
    <w:rsid w:val="00DF3A96"/>
    <w:rsid w:val="00DF3F18"/>
    <w:rsid w:val="00DF49C2"/>
    <w:rsid w:val="00DF4A17"/>
    <w:rsid w:val="00DF79B9"/>
    <w:rsid w:val="00E00018"/>
    <w:rsid w:val="00E01799"/>
    <w:rsid w:val="00E07006"/>
    <w:rsid w:val="00E15E84"/>
    <w:rsid w:val="00E266C1"/>
    <w:rsid w:val="00E30075"/>
    <w:rsid w:val="00E36D28"/>
    <w:rsid w:val="00E36D54"/>
    <w:rsid w:val="00E43F81"/>
    <w:rsid w:val="00E466CF"/>
    <w:rsid w:val="00E47867"/>
    <w:rsid w:val="00E5006F"/>
    <w:rsid w:val="00E5209F"/>
    <w:rsid w:val="00E5384B"/>
    <w:rsid w:val="00E53CB2"/>
    <w:rsid w:val="00E552D1"/>
    <w:rsid w:val="00E6458E"/>
    <w:rsid w:val="00E64B63"/>
    <w:rsid w:val="00E65078"/>
    <w:rsid w:val="00E70529"/>
    <w:rsid w:val="00E70C64"/>
    <w:rsid w:val="00E7357F"/>
    <w:rsid w:val="00E76DCB"/>
    <w:rsid w:val="00E81182"/>
    <w:rsid w:val="00E84FAF"/>
    <w:rsid w:val="00E85A5B"/>
    <w:rsid w:val="00E937A5"/>
    <w:rsid w:val="00E95DCA"/>
    <w:rsid w:val="00EA4F62"/>
    <w:rsid w:val="00EB171F"/>
    <w:rsid w:val="00EB3B44"/>
    <w:rsid w:val="00EB50B1"/>
    <w:rsid w:val="00EB5122"/>
    <w:rsid w:val="00EB6AA1"/>
    <w:rsid w:val="00EC1B49"/>
    <w:rsid w:val="00EC21E3"/>
    <w:rsid w:val="00EE59DD"/>
    <w:rsid w:val="00EE702C"/>
    <w:rsid w:val="00EE7C88"/>
    <w:rsid w:val="00EF63D9"/>
    <w:rsid w:val="00F00DB8"/>
    <w:rsid w:val="00F0166A"/>
    <w:rsid w:val="00F0651E"/>
    <w:rsid w:val="00F06643"/>
    <w:rsid w:val="00F07121"/>
    <w:rsid w:val="00F11EE9"/>
    <w:rsid w:val="00F15832"/>
    <w:rsid w:val="00F24716"/>
    <w:rsid w:val="00F24980"/>
    <w:rsid w:val="00F2570F"/>
    <w:rsid w:val="00F268AA"/>
    <w:rsid w:val="00F304E5"/>
    <w:rsid w:val="00F31483"/>
    <w:rsid w:val="00F4045D"/>
    <w:rsid w:val="00F426DC"/>
    <w:rsid w:val="00F46F16"/>
    <w:rsid w:val="00F544B6"/>
    <w:rsid w:val="00F5579A"/>
    <w:rsid w:val="00F561CA"/>
    <w:rsid w:val="00F61049"/>
    <w:rsid w:val="00F644BB"/>
    <w:rsid w:val="00F65084"/>
    <w:rsid w:val="00F71C49"/>
    <w:rsid w:val="00F71E75"/>
    <w:rsid w:val="00F749F5"/>
    <w:rsid w:val="00F75B37"/>
    <w:rsid w:val="00F76D2D"/>
    <w:rsid w:val="00F80559"/>
    <w:rsid w:val="00F82133"/>
    <w:rsid w:val="00F90454"/>
    <w:rsid w:val="00F97393"/>
    <w:rsid w:val="00FA135C"/>
    <w:rsid w:val="00FA29AA"/>
    <w:rsid w:val="00FA6970"/>
    <w:rsid w:val="00FA7B59"/>
    <w:rsid w:val="00FB48EE"/>
    <w:rsid w:val="00FB5C63"/>
    <w:rsid w:val="00FB7EE8"/>
    <w:rsid w:val="00FC0269"/>
    <w:rsid w:val="00FC52FD"/>
    <w:rsid w:val="00FC6561"/>
    <w:rsid w:val="00FC74F5"/>
    <w:rsid w:val="00FD178C"/>
    <w:rsid w:val="00FD3908"/>
    <w:rsid w:val="00FD460B"/>
    <w:rsid w:val="00FD66D6"/>
    <w:rsid w:val="00FE6828"/>
    <w:rsid w:val="00FE76FC"/>
    <w:rsid w:val="00FF3E66"/>
    <w:rsid w:val="00FF52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1545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qFormat="1"/>
    <w:lsdException w:name="toc 4" w:uiPriority="39" w:qFormat="1"/>
    <w:lsdException w:name="toc 5" w:uiPriority="39" w:qFormat="1"/>
    <w:lsdException w:name="toc 6" w:uiPriority="39"/>
    <w:lsdException w:name="toc 7" w:uiPriority="39" w:qFormat="1"/>
    <w:lsdException w:name="toc 8" w:uiPriority="39" w:qFormat="1"/>
    <w:lsdException w:name="toc 9" w:uiPriority="39"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E96"/>
    <w:pPr>
      <w:spacing w:after="200" w:line="276" w:lineRule="auto"/>
    </w:pPr>
    <w:rPr>
      <w:rFonts w:ascii="Calibri" w:eastAsia="Calibri" w:hAnsi="Calibri" w:cs="Times New Roman"/>
    </w:rPr>
  </w:style>
  <w:style w:type="paragraph" w:styleId="1">
    <w:name w:val="heading 1"/>
    <w:basedOn w:val="a"/>
    <w:next w:val="a"/>
    <w:link w:val="10"/>
    <w:uiPriority w:val="9"/>
    <w:qFormat/>
    <w:rsid w:val="008B4E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E85A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5655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3701D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B4E96"/>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footnote text"/>
    <w:basedOn w:val="a"/>
    <w:link w:val="a5"/>
    <w:uiPriority w:val="99"/>
    <w:semiHidden/>
    <w:unhideWhenUsed/>
    <w:rsid w:val="00D45C54"/>
    <w:pPr>
      <w:spacing w:after="0" w:line="240" w:lineRule="auto"/>
    </w:pPr>
    <w:rPr>
      <w:sz w:val="20"/>
      <w:szCs w:val="20"/>
    </w:rPr>
  </w:style>
  <w:style w:type="character" w:customStyle="1" w:styleId="a5">
    <w:name w:val="Текст сноски Знак"/>
    <w:basedOn w:val="a0"/>
    <w:link w:val="a4"/>
    <w:uiPriority w:val="99"/>
    <w:semiHidden/>
    <w:rsid w:val="00D45C54"/>
    <w:rPr>
      <w:rFonts w:ascii="Calibri" w:eastAsia="Calibri" w:hAnsi="Calibri" w:cs="Times New Roman"/>
      <w:sz w:val="20"/>
      <w:szCs w:val="20"/>
    </w:rPr>
  </w:style>
  <w:style w:type="character" w:styleId="a6">
    <w:name w:val="footnote reference"/>
    <w:basedOn w:val="a0"/>
    <w:uiPriority w:val="99"/>
    <w:semiHidden/>
    <w:unhideWhenUsed/>
    <w:rsid w:val="00D45C54"/>
    <w:rPr>
      <w:vertAlign w:val="superscript"/>
    </w:rPr>
  </w:style>
  <w:style w:type="paragraph" w:styleId="a7">
    <w:name w:val="List Paragraph"/>
    <w:basedOn w:val="a"/>
    <w:uiPriority w:val="34"/>
    <w:qFormat/>
    <w:rsid w:val="000A2FF9"/>
    <w:pPr>
      <w:ind w:left="720"/>
      <w:contextualSpacing/>
    </w:pPr>
  </w:style>
  <w:style w:type="paragraph" w:styleId="a8">
    <w:name w:val="Body Text"/>
    <w:basedOn w:val="a"/>
    <w:link w:val="a9"/>
    <w:qFormat/>
    <w:rsid w:val="000A2FF9"/>
    <w:pPr>
      <w:widowControl w:val="0"/>
      <w:suppressAutoHyphens/>
      <w:spacing w:after="120" w:line="240" w:lineRule="auto"/>
    </w:pPr>
    <w:rPr>
      <w:rFonts w:ascii="Times New Roman" w:eastAsia="SimSun" w:hAnsi="Times New Roman" w:cs="Mangal"/>
      <w:kern w:val="1"/>
      <w:sz w:val="24"/>
      <w:szCs w:val="24"/>
      <w:lang w:eastAsia="hi-IN" w:bidi="hi-IN"/>
    </w:rPr>
  </w:style>
  <w:style w:type="character" w:customStyle="1" w:styleId="a9">
    <w:name w:val="Основной текст Знак"/>
    <w:basedOn w:val="a0"/>
    <w:link w:val="a8"/>
    <w:rsid w:val="000A2FF9"/>
    <w:rPr>
      <w:rFonts w:ascii="Times New Roman" w:eastAsia="SimSun" w:hAnsi="Times New Roman" w:cs="Mangal"/>
      <w:kern w:val="1"/>
      <w:sz w:val="24"/>
      <w:szCs w:val="24"/>
      <w:lang w:eastAsia="hi-IN" w:bidi="hi-IN"/>
    </w:rPr>
  </w:style>
  <w:style w:type="paragraph" w:styleId="aa">
    <w:name w:val="header"/>
    <w:basedOn w:val="a"/>
    <w:link w:val="ab"/>
    <w:uiPriority w:val="99"/>
    <w:unhideWhenUsed/>
    <w:rsid w:val="00985D6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85D66"/>
    <w:rPr>
      <w:rFonts w:ascii="Calibri" w:eastAsia="Calibri" w:hAnsi="Calibri" w:cs="Times New Roman"/>
    </w:rPr>
  </w:style>
  <w:style w:type="paragraph" w:styleId="ac">
    <w:name w:val="footer"/>
    <w:basedOn w:val="a"/>
    <w:link w:val="ad"/>
    <w:uiPriority w:val="99"/>
    <w:unhideWhenUsed/>
    <w:rsid w:val="00985D6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85D66"/>
    <w:rPr>
      <w:rFonts w:ascii="Calibri" w:eastAsia="Calibri" w:hAnsi="Calibri" w:cs="Times New Roman"/>
    </w:rPr>
  </w:style>
  <w:style w:type="character" w:styleId="ae">
    <w:name w:val="annotation reference"/>
    <w:basedOn w:val="a0"/>
    <w:uiPriority w:val="99"/>
    <w:semiHidden/>
    <w:unhideWhenUsed/>
    <w:rsid w:val="009D6173"/>
    <w:rPr>
      <w:sz w:val="16"/>
      <w:szCs w:val="16"/>
    </w:rPr>
  </w:style>
  <w:style w:type="paragraph" w:styleId="af">
    <w:name w:val="annotation text"/>
    <w:basedOn w:val="a"/>
    <w:link w:val="af0"/>
    <w:uiPriority w:val="99"/>
    <w:semiHidden/>
    <w:unhideWhenUsed/>
    <w:rsid w:val="009D6173"/>
    <w:pPr>
      <w:spacing w:line="240" w:lineRule="auto"/>
    </w:pPr>
    <w:rPr>
      <w:sz w:val="20"/>
      <w:szCs w:val="20"/>
    </w:rPr>
  </w:style>
  <w:style w:type="character" w:customStyle="1" w:styleId="af0">
    <w:name w:val="Текст примечания Знак"/>
    <w:basedOn w:val="a0"/>
    <w:link w:val="af"/>
    <w:uiPriority w:val="99"/>
    <w:semiHidden/>
    <w:rsid w:val="009D6173"/>
    <w:rPr>
      <w:rFonts w:ascii="Calibri" w:eastAsia="Calibri" w:hAnsi="Calibri" w:cs="Times New Roman"/>
      <w:sz w:val="20"/>
      <w:szCs w:val="20"/>
    </w:rPr>
  </w:style>
  <w:style w:type="paragraph" w:styleId="af1">
    <w:name w:val="annotation subject"/>
    <w:basedOn w:val="af"/>
    <w:next w:val="af"/>
    <w:link w:val="af2"/>
    <w:uiPriority w:val="99"/>
    <w:semiHidden/>
    <w:unhideWhenUsed/>
    <w:qFormat/>
    <w:rsid w:val="009D6173"/>
    <w:rPr>
      <w:b/>
      <w:bCs/>
    </w:rPr>
  </w:style>
  <w:style w:type="character" w:customStyle="1" w:styleId="af2">
    <w:name w:val="Тема примечания Знак"/>
    <w:basedOn w:val="af0"/>
    <w:link w:val="af1"/>
    <w:uiPriority w:val="99"/>
    <w:semiHidden/>
    <w:qFormat/>
    <w:rsid w:val="009D6173"/>
    <w:rPr>
      <w:rFonts w:ascii="Calibri" w:eastAsia="Calibri" w:hAnsi="Calibri" w:cs="Times New Roman"/>
      <w:b/>
      <w:bCs/>
      <w:sz w:val="20"/>
      <w:szCs w:val="20"/>
    </w:rPr>
  </w:style>
  <w:style w:type="paragraph" w:styleId="af3">
    <w:name w:val="Revision"/>
    <w:hidden/>
    <w:uiPriority w:val="99"/>
    <w:semiHidden/>
    <w:rsid w:val="009D6173"/>
    <w:pPr>
      <w:spacing w:after="0" w:line="240" w:lineRule="auto"/>
    </w:pPr>
    <w:rPr>
      <w:rFonts w:ascii="Calibri" w:eastAsia="Calibri" w:hAnsi="Calibri" w:cs="Times New Roman"/>
    </w:rPr>
  </w:style>
  <w:style w:type="paragraph" w:styleId="af4">
    <w:name w:val="Balloon Text"/>
    <w:basedOn w:val="a"/>
    <w:link w:val="af5"/>
    <w:uiPriority w:val="99"/>
    <w:semiHidden/>
    <w:unhideWhenUsed/>
    <w:qFormat/>
    <w:rsid w:val="009D6173"/>
    <w:pPr>
      <w:spacing w:after="0" w:line="240" w:lineRule="auto"/>
    </w:pPr>
    <w:rPr>
      <w:rFonts w:ascii="Segoe UI" w:hAnsi="Segoe UI" w:cs="Segoe UI"/>
      <w:sz w:val="18"/>
      <w:szCs w:val="18"/>
    </w:rPr>
  </w:style>
  <w:style w:type="character" w:customStyle="1" w:styleId="af5">
    <w:name w:val="Текст выноски Знак"/>
    <w:basedOn w:val="a0"/>
    <w:link w:val="af4"/>
    <w:uiPriority w:val="99"/>
    <w:semiHidden/>
    <w:qFormat/>
    <w:rsid w:val="009D6173"/>
    <w:rPr>
      <w:rFonts w:ascii="Segoe UI" w:eastAsia="Calibri" w:hAnsi="Segoe UI" w:cs="Segoe UI"/>
      <w:sz w:val="18"/>
      <w:szCs w:val="18"/>
    </w:rPr>
  </w:style>
  <w:style w:type="character" w:styleId="af6">
    <w:name w:val="Hyperlink"/>
    <w:basedOn w:val="a0"/>
    <w:uiPriority w:val="99"/>
    <w:unhideWhenUsed/>
    <w:qFormat/>
    <w:rsid w:val="00A250E4"/>
    <w:rPr>
      <w:color w:val="0563C1" w:themeColor="hyperlink"/>
      <w:u w:val="single"/>
    </w:rPr>
  </w:style>
  <w:style w:type="character" w:customStyle="1" w:styleId="11">
    <w:name w:val="Неразрешенное упоминание1"/>
    <w:basedOn w:val="a0"/>
    <w:uiPriority w:val="99"/>
    <w:semiHidden/>
    <w:unhideWhenUsed/>
    <w:rsid w:val="00A250E4"/>
    <w:rPr>
      <w:color w:val="605E5C"/>
      <w:shd w:val="clear" w:color="auto" w:fill="E1DFDD"/>
    </w:rPr>
  </w:style>
  <w:style w:type="character" w:customStyle="1" w:styleId="10">
    <w:name w:val="Заголовок 1 Знак"/>
    <w:basedOn w:val="a0"/>
    <w:link w:val="1"/>
    <w:uiPriority w:val="9"/>
    <w:qFormat/>
    <w:rsid w:val="008B4E62"/>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qFormat/>
    <w:rsid w:val="00E85A5B"/>
    <w:rPr>
      <w:rFonts w:asciiTheme="majorHAnsi" w:eastAsiaTheme="majorEastAsia" w:hAnsiTheme="majorHAnsi" w:cstheme="majorBidi"/>
      <w:color w:val="2F5496" w:themeColor="accent1" w:themeShade="BF"/>
      <w:sz w:val="26"/>
      <w:szCs w:val="26"/>
    </w:rPr>
  </w:style>
  <w:style w:type="table" w:styleId="af7">
    <w:name w:val="Table Grid"/>
    <w:basedOn w:val="a1"/>
    <w:uiPriority w:val="39"/>
    <w:qFormat/>
    <w:rsid w:val="00415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2">
    <w:name w:val="toc 1"/>
    <w:basedOn w:val="a"/>
    <w:next w:val="a"/>
    <w:autoRedefine/>
    <w:uiPriority w:val="39"/>
    <w:unhideWhenUsed/>
    <w:rsid w:val="004153EC"/>
    <w:pPr>
      <w:spacing w:before="360" w:after="0"/>
    </w:pPr>
    <w:rPr>
      <w:rFonts w:asciiTheme="majorHAnsi" w:hAnsiTheme="majorHAnsi" w:cstheme="majorHAnsi"/>
      <w:b/>
      <w:bCs/>
      <w:caps/>
      <w:sz w:val="24"/>
      <w:szCs w:val="24"/>
    </w:rPr>
  </w:style>
  <w:style w:type="paragraph" w:styleId="21">
    <w:name w:val="toc 2"/>
    <w:basedOn w:val="a"/>
    <w:next w:val="a"/>
    <w:autoRedefine/>
    <w:uiPriority w:val="39"/>
    <w:unhideWhenUsed/>
    <w:qFormat/>
    <w:rsid w:val="0031059A"/>
    <w:pPr>
      <w:tabs>
        <w:tab w:val="right" w:leader="dot" w:pos="9344"/>
      </w:tabs>
      <w:spacing w:after="0" w:line="360" w:lineRule="auto"/>
    </w:pPr>
    <w:rPr>
      <w:rFonts w:ascii="Times New Roman" w:hAnsi="Times New Roman"/>
      <w:i/>
      <w:iCs/>
      <w:noProof/>
      <w:sz w:val="28"/>
      <w:szCs w:val="28"/>
    </w:rPr>
  </w:style>
  <w:style w:type="paragraph" w:styleId="31">
    <w:name w:val="toc 3"/>
    <w:basedOn w:val="a"/>
    <w:next w:val="a"/>
    <w:autoRedefine/>
    <w:uiPriority w:val="39"/>
    <w:unhideWhenUsed/>
    <w:qFormat/>
    <w:rsid w:val="00750121"/>
    <w:pPr>
      <w:spacing w:after="0"/>
      <w:ind w:left="220"/>
    </w:pPr>
    <w:rPr>
      <w:rFonts w:asciiTheme="minorHAnsi" w:hAnsiTheme="minorHAnsi" w:cstheme="minorHAnsi"/>
      <w:sz w:val="20"/>
      <w:szCs w:val="20"/>
    </w:rPr>
  </w:style>
  <w:style w:type="paragraph" w:styleId="41">
    <w:name w:val="toc 4"/>
    <w:basedOn w:val="a"/>
    <w:next w:val="a"/>
    <w:autoRedefine/>
    <w:uiPriority w:val="39"/>
    <w:unhideWhenUsed/>
    <w:qFormat/>
    <w:rsid w:val="00750121"/>
    <w:pPr>
      <w:spacing w:after="0"/>
      <w:ind w:left="440"/>
    </w:pPr>
    <w:rPr>
      <w:rFonts w:asciiTheme="minorHAnsi" w:hAnsiTheme="minorHAnsi" w:cstheme="minorHAnsi"/>
      <w:sz w:val="20"/>
      <w:szCs w:val="20"/>
    </w:rPr>
  </w:style>
  <w:style w:type="paragraph" w:styleId="5">
    <w:name w:val="toc 5"/>
    <w:basedOn w:val="a"/>
    <w:next w:val="a"/>
    <w:autoRedefine/>
    <w:uiPriority w:val="39"/>
    <w:unhideWhenUsed/>
    <w:qFormat/>
    <w:rsid w:val="00750121"/>
    <w:pPr>
      <w:spacing w:after="0"/>
      <w:ind w:left="660"/>
    </w:pPr>
    <w:rPr>
      <w:rFonts w:asciiTheme="minorHAnsi" w:hAnsiTheme="minorHAnsi" w:cstheme="minorHAnsi"/>
      <w:sz w:val="20"/>
      <w:szCs w:val="20"/>
    </w:rPr>
  </w:style>
  <w:style w:type="paragraph" w:styleId="6">
    <w:name w:val="toc 6"/>
    <w:basedOn w:val="a"/>
    <w:next w:val="a"/>
    <w:autoRedefine/>
    <w:uiPriority w:val="39"/>
    <w:unhideWhenUsed/>
    <w:rsid w:val="00750121"/>
    <w:pPr>
      <w:spacing w:after="0"/>
      <w:ind w:left="880"/>
    </w:pPr>
    <w:rPr>
      <w:rFonts w:asciiTheme="minorHAnsi" w:hAnsiTheme="minorHAnsi" w:cstheme="minorHAnsi"/>
      <w:sz w:val="20"/>
      <w:szCs w:val="20"/>
    </w:rPr>
  </w:style>
  <w:style w:type="paragraph" w:styleId="7">
    <w:name w:val="toc 7"/>
    <w:basedOn w:val="a"/>
    <w:next w:val="a"/>
    <w:autoRedefine/>
    <w:uiPriority w:val="39"/>
    <w:unhideWhenUsed/>
    <w:qFormat/>
    <w:rsid w:val="00750121"/>
    <w:pPr>
      <w:spacing w:after="0"/>
      <w:ind w:left="1100"/>
    </w:pPr>
    <w:rPr>
      <w:rFonts w:asciiTheme="minorHAnsi" w:hAnsiTheme="minorHAnsi" w:cstheme="minorHAnsi"/>
      <w:sz w:val="20"/>
      <w:szCs w:val="20"/>
    </w:rPr>
  </w:style>
  <w:style w:type="paragraph" w:styleId="8">
    <w:name w:val="toc 8"/>
    <w:basedOn w:val="a"/>
    <w:next w:val="a"/>
    <w:autoRedefine/>
    <w:uiPriority w:val="39"/>
    <w:unhideWhenUsed/>
    <w:qFormat/>
    <w:rsid w:val="00750121"/>
    <w:pPr>
      <w:spacing w:after="0"/>
      <w:ind w:left="1320"/>
    </w:pPr>
    <w:rPr>
      <w:rFonts w:asciiTheme="minorHAnsi" w:hAnsiTheme="minorHAnsi" w:cstheme="minorHAnsi"/>
      <w:sz w:val="20"/>
      <w:szCs w:val="20"/>
    </w:rPr>
  </w:style>
  <w:style w:type="paragraph" w:styleId="9">
    <w:name w:val="toc 9"/>
    <w:basedOn w:val="a"/>
    <w:next w:val="a"/>
    <w:autoRedefine/>
    <w:uiPriority w:val="39"/>
    <w:unhideWhenUsed/>
    <w:qFormat/>
    <w:rsid w:val="00750121"/>
    <w:pPr>
      <w:spacing w:after="0"/>
      <w:ind w:left="1540"/>
    </w:pPr>
    <w:rPr>
      <w:rFonts w:asciiTheme="minorHAnsi" w:hAnsiTheme="minorHAnsi" w:cstheme="minorHAnsi"/>
      <w:sz w:val="20"/>
      <w:szCs w:val="20"/>
    </w:rPr>
  </w:style>
  <w:style w:type="character" w:customStyle="1" w:styleId="30">
    <w:name w:val="Заголовок 3 Знак"/>
    <w:basedOn w:val="a0"/>
    <w:link w:val="3"/>
    <w:uiPriority w:val="9"/>
    <w:qFormat/>
    <w:rsid w:val="0056551B"/>
    <w:rPr>
      <w:rFonts w:asciiTheme="majorHAnsi" w:eastAsiaTheme="majorEastAsia" w:hAnsiTheme="majorHAnsi" w:cstheme="majorBidi"/>
      <w:color w:val="1F3763" w:themeColor="accent1" w:themeShade="7F"/>
      <w:sz w:val="24"/>
      <w:szCs w:val="24"/>
    </w:rPr>
  </w:style>
  <w:style w:type="paragraph" w:customStyle="1" w:styleId="Default">
    <w:name w:val="Default"/>
    <w:qFormat/>
    <w:rsid w:val="00831C73"/>
    <w:pPr>
      <w:autoSpaceDE w:val="0"/>
      <w:autoSpaceDN w:val="0"/>
      <w:adjustRightInd w:val="0"/>
      <w:spacing w:after="0" w:line="240" w:lineRule="auto"/>
    </w:pPr>
    <w:rPr>
      <w:rFonts w:ascii="Minion Pro" w:hAnsi="Minion Pro" w:cs="Minion Pro"/>
      <w:color w:val="000000"/>
      <w:sz w:val="24"/>
      <w:szCs w:val="24"/>
    </w:rPr>
  </w:style>
  <w:style w:type="character" w:customStyle="1" w:styleId="layout">
    <w:name w:val="layout"/>
    <w:basedOn w:val="a0"/>
    <w:rsid w:val="001958FD"/>
  </w:style>
  <w:style w:type="character" w:customStyle="1" w:styleId="40">
    <w:name w:val="Заголовок 4 Знак"/>
    <w:basedOn w:val="a0"/>
    <w:link w:val="4"/>
    <w:uiPriority w:val="9"/>
    <w:semiHidden/>
    <w:qFormat/>
    <w:rsid w:val="003701DF"/>
    <w:rPr>
      <w:rFonts w:asciiTheme="majorHAnsi" w:eastAsiaTheme="majorEastAsia" w:hAnsiTheme="majorHAnsi" w:cstheme="majorBidi"/>
      <w:i/>
      <w:iCs/>
      <w:color w:val="2F5496" w:themeColor="accent1" w:themeShade="BF"/>
    </w:rPr>
  </w:style>
  <w:style w:type="character" w:customStyle="1" w:styleId="13">
    <w:name w:val="Неразрешенное упоминание1"/>
    <w:basedOn w:val="a0"/>
    <w:uiPriority w:val="99"/>
    <w:semiHidden/>
    <w:unhideWhenUsed/>
    <w:qFormat/>
    <w:rsid w:val="003701DF"/>
    <w:rPr>
      <w:color w:val="605E5C"/>
      <w:shd w:val="clear" w:color="auto" w:fill="E1DFDD"/>
    </w:rPr>
  </w:style>
  <w:style w:type="character" w:customStyle="1" w:styleId="UnresolvedMention">
    <w:name w:val="Unresolved Mention"/>
    <w:basedOn w:val="a0"/>
    <w:uiPriority w:val="99"/>
    <w:semiHidden/>
    <w:unhideWhenUsed/>
    <w:qFormat/>
    <w:rsid w:val="00432CAB"/>
    <w:rPr>
      <w:color w:val="605E5C"/>
      <w:shd w:val="clear" w:color="auto" w:fill="E1DFDD"/>
    </w:rPr>
  </w:style>
  <w:style w:type="paragraph" w:styleId="af8">
    <w:name w:val="No Spacing"/>
    <w:uiPriority w:val="1"/>
    <w:qFormat/>
    <w:rsid w:val="00432CAB"/>
    <w:pPr>
      <w:spacing w:after="0" w:line="240" w:lineRule="auto"/>
    </w:pPr>
  </w:style>
  <w:style w:type="character" w:customStyle="1" w:styleId="af9">
    <w:name w:val="Основной текст_"/>
    <w:basedOn w:val="a0"/>
    <w:link w:val="32"/>
    <w:qFormat/>
    <w:rsid w:val="00432CAB"/>
    <w:rPr>
      <w:rFonts w:ascii="Times New Roman" w:eastAsia="Times New Roman" w:hAnsi="Times New Roman" w:cs="Times New Roman"/>
      <w:spacing w:val="1"/>
      <w:shd w:val="clear" w:color="auto" w:fill="FFFFFF"/>
    </w:rPr>
  </w:style>
  <w:style w:type="paragraph" w:customStyle="1" w:styleId="32">
    <w:name w:val="Основной текст3"/>
    <w:basedOn w:val="a"/>
    <w:link w:val="af9"/>
    <w:rsid w:val="00432CAB"/>
    <w:pPr>
      <w:widowControl w:val="0"/>
      <w:shd w:val="clear" w:color="auto" w:fill="FFFFFF"/>
      <w:spacing w:after="0" w:line="322" w:lineRule="exact"/>
      <w:ind w:hanging="540"/>
      <w:jc w:val="both"/>
    </w:pPr>
    <w:rPr>
      <w:rFonts w:ascii="Times New Roman" w:eastAsia="Times New Roman" w:hAnsi="Times New Roman"/>
      <w:spacing w:val="1"/>
    </w:rPr>
  </w:style>
  <w:style w:type="character" w:styleId="afa">
    <w:name w:val="Strong"/>
    <w:basedOn w:val="a0"/>
    <w:uiPriority w:val="22"/>
    <w:qFormat/>
    <w:rsid w:val="00432CAB"/>
    <w:rPr>
      <w:b/>
      <w:bCs/>
    </w:rPr>
  </w:style>
  <w:style w:type="table" w:customStyle="1" w:styleId="110">
    <w:name w:val="Сетка таблицы11"/>
    <w:basedOn w:val="a1"/>
    <w:next w:val="af7"/>
    <w:uiPriority w:val="39"/>
    <w:qFormat/>
    <w:rsid w:val="00432CAB"/>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TOC Heading"/>
    <w:basedOn w:val="1"/>
    <w:next w:val="a"/>
    <w:uiPriority w:val="39"/>
    <w:unhideWhenUsed/>
    <w:qFormat/>
    <w:rsid w:val="00432CAB"/>
    <w:pPr>
      <w:spacing w:line="259" w:lineRule="auto"/>
      <w:outlineLvl w:val="9"/>
    </w:pPr>
    <w:rPr>
      <w:lang w:eastAsia="ru-RU"/>
    </w:rPr>
  </w:style>
  <w:style w:type="table" w:customStyle="1" w:styleId="14">
    <w:name w:val="Сетка таблицы1"/>
    <w:basedOn w:val="a1"/>
    <w:next w:val="af7"/>
    <w:uiPriority w:val="39"/>
    <w:qFormat/>
    <w:rsid w:val="00432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1"/>
    <w:next w:val="af7"/>
    <w:uiPriority w:val="39"/>
    <w:rsid w:val="00432CA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f7"/>
    <w:uiPriority w:val="39"/>
    <w:qFormat/>
    <w:rsid w:val="00432CA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BE2B97"/>
    <w:pPr>
      <w:widowControl w:val="0"/>
      <w:autoSpaceDE w:val="0"/>
      <w:autoSpaceDN w:val="0"/>
      <w:spacing w:after="0" w:line="240" w:lineRule="auto"/>
    </w:pPr>
    <w:rPr>
      <w:rFonts w:ascii="Calibri" w:eastAsia="Times New Roman" w:hAnsi="Calibri" w:cs="Calibri"/>
      <w:szCs w:val="20"/>
      <w:lang w:eastAsia="ru-RU"/>
    </w:rPr>
  </w:style>
  <w:style w:type="character" w:customStyle="1" w:styleId="afc">
    <w:name w:val="Гипертекстовая ссылка"/>
    <w:basedOn w:val="a0"/>
    <w:uiPriority w:val="99"/>
    <w:rsid w:val="007F7B81"/>
    <w:rPr>
      <w:rFonts w:cs="Times New Roman"/>
      <w:b w:val="0"/>
      <w:color w:val="106BBE"/>
    </w:rPr>
  </w:style>
  <w:style w:type="paragraph" w:customStyle="1" w:styleId="15">
    <w:name w:val="Рецензия1"/>
    <w:hidden/>
    <w:uiPriority w:val="99"/>
    <w:semiHidden/>
    <w:qFormat/>
    <w:rsid w:val="009E2D30"/>
    <w:pPr>
      <w:spacing w:after="0" w:line="240" w:lineRule="auto"/>
    </w:pPr>
    <w:rPr>
      <w:rFonts w:ascii="Calibri" w:eastAsia="Calibri" w:hAnsi="Calibri" w:cs="Times New Roman"/>
    </w:rPr>
  </w:style>
  <w:style w:type="character" w:customStyle="1" w:styleId="111">
    <w:name w:val="Неразрешенное упоминание11"/>
    <w:basedOn w:val="a0"/>
    <w:uiPriority w:val="99"/>
    <w:semiHidden/>
    <w:unhideWhenUsed/>
    <w:rsid w:val="009E2D30"/>
    <w:rPr>
      <w:color w:val="605E5C"/>
      <w:shd w:val="clear" w:color="auto" w:fill="E1DFDD"/>
    </w:rPr>
  </w:style>
  <w:style w:type="paragraph" w:customStyle="1" w:styleId="16">
    <w:name w:val="Заголовок оглавления1"/>
    <w:basedOn w:val="1"/>
    <w:next w:val="a"/>
    <w:uiPriority w:val="39"/>
    <w:unhideWhenUsed/>
    <w:qFormat/>
    <w:rsid w:val="009E2D30"/>
    <w:pPr>
      <w:spacing w:line="259" w:lineRule="auto"/>
      <w:outlineLvl w:val="9"/>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qFormat="1"/>
    <w:lsdException w:name="toc 4" w:uiPriority="39" w:qFormat="1"/>
    <w:lsdException w:name="toc 5" w:uiPriority="39" w:qFormat="1"/>
    <w:lsdException w:name="toc 6" w:uiPriority="39"/>
    <w:lsdException w:name="toc 7" w:uiPriority="39" w:qFormat="1"/>
    <w:lsdException w:name="toc 8" w:uiPriority="39" w:qFormat="1"/>
    <w:lsdException w:name="toc 9" w:uiPriority="39"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E96"/>
    <w:pPr>
      <w:spacing w:after="200" w:line="276" w:lineRule="auto"/>
    </w:pPr>
    <w:rPr>
      <w:rFonts w:ascii="Calibri" w:eastAsia="Calibri" w:hAnsi="Calibri" w:cs="Times New Roman"/>
    </w:rPr>
  </w:style>
  <w:style w:type="paragraph" w:styleId="1">
    <w:name w:val="heading 1"/>
    <w:basedOn w:val="a"/>
    <w:next w:val="a"/>
    <w:link w:val="10"/>
    <w:uiPriority w:val="9"/>
    <w:qFormat/>
    <w:rsid w:val="008B4E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E85A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5655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3701D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B4E96"/>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footnote text"/>
    <w:basedOn w:val="a"/>
    <w:link w:val="a5"/>
    <w:uiPriority w:val="99"/>
    <w:semiHidden/>
    <w:unhideWhenUsed/>
    <w:rsid w:val="00D45C54"/>
    <w:pPr>
      <w:spacing w:after="0" w:line="240" w:lineRule="auto"/>
    </w:pPr>
    <w:rPr>
      <w:sz w:val="20"/>
      <w:szCs w:val="20"/>
    </w:rPr>
  </w:style>
  <w:style w:type="character" w:customStyle="1" w:styleId="a5">
    <w:name w:val="Текст сноски Знак"/>
    <w:basedOn w:val="a0"/>
    <w:link w:val="a4"/>
    <w:uiPriority w:val="99"/>
    <w:semiHidden/>
    <w:rsid w:val="00D45C54"/>
    <w:rPr>
      <w:rFonts w:ascii="Calibri" w:eastAsia="Calibri" w:hAnsi="Calibri" w:cs="Times New Roman"/>
      <w:sz w:val="20"/>
      <w:szCs w:val="20"/>
    </w:rPr>
  </w:style>
  <w:style w:type="character" w:styleId="a6">
    <w:name w:val="footnote reference"/>
    <w:basedOn w:val="a0"/>
    <w:uiPriority w:val="99"/>
    <w:semiHidden/>
    <w:unhideWhenUsed/>
    <w:rsid w:val="00D45C54"/>
    <w:rPr>
      <w:vertAlign w:val="superscript"/>
    </w:rPr>
  </w:style>
  <w:style w:type="paragraph" w:styleId="a7">
    <w:name w:val="List Paragraph"/>
    <w:basedOn w:val="a"/>
    <w:uiPriority w:val="34"/>
    <w:qFormat/>
    <w:rsid w:val="000A2FF9"/>
    <w:pPr>
      <w:ind w:left="720"/>
      <w:contextualSpacing/>
    </w:pPr>
  </w:style>
  <w:style w:type="paragraph" w:styleId="a8">
    <w:name w:val="Body Text"/>
    <w:basedOn w:val="a"/>
    <w:link w:val="a9"/>
    <w:qFormat/>
    <w:rsid w:val="000A2FF9"/>
    <w:pPr>
      <w:widowControl w:val="0"/>
      <w:suppressAutoHyphens/>
      <w:spacing w:after="120" w:line="240" w:lineRule="auto"/>
    </w:pPr>
    <w:rPr>
      <w:rFonts w:ascii="Times New Roman" w:eastAsia="SimSun" w:hAnsi="Times New Roman" w:cs="Mangal"/>
      <w:kern w:val="1"/>
      <w:sz w:val="24"/>
      <w:szCs w:val="24"/>
      <w:lang w:eastAsia="hi-IN" w:bidi="hi-IN"/>
    </w:rPr>
  </w:style>
  <w:style w:type="character" w:customStyle="1" w:styleId="a9">
    <w:name w:val="Основной текст Знак"/>
    <w:basedOn w:val="a0"/>
    <w:link w:val="a8"/>
    <w:rsid w:val="000A2FF9"/>
    <w:rPr>
      <w:rFonts w:ascii="Times New Roman" w:eastAsia="SimSun" w:hAnsi="Times New Roman" w:cs="Mangal"/>
      <w:kern w:val="1"/>
      <w:sz w:val="24"/>
      <w:szCs w:val="24"/>
      <w:lang w:eastAsia="hi-IN" w:bidi="hi-IN"/>
    </w:rPr>
  </w:style>
  <w:style w:type="paragraph" w:styleId="aa">
    <w:name w:val="header"/>
    <w:basedOn w:val="a"/>
    <w:link w:val="ab"/>
    <w:uiPriority w:val="99"/>
    <w:unhideWhenUsed/>
    <w:rsid w:val="00985D6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85D66"/>
    <w:rPr>
      <w:rFonts w:ascii="Calibri" w:eastAsia="Calibri" w:hAnsi="Calibri" w:cs="Times New Roman"/>
    </w:rPr>
  </w:style>
  <w:style w:type="paragraph" w:styleId="ac">
    <w:name w:val="footer"/>
    <w:basedOn w:val="a"/>
    <w:link w:val="ad"/>
    <w:uiPriority w:val="99"/>
    <w:unhideWhenUsed/>
    <w:rsid w:val="00985D6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85D66"/>
    <w:rPr>
      <w:rFonts w:ascii="Calibri" w:eastAsia="Calibri" w:hAnsi="Calibri" w:cs="Times New Roman"/>
    </w:rPr>
  </w:style>
  <w:style w:type="character" w:styleId="ae">
    <w:name w:val="annotation reference"/>
    <w:basedOn w:val="a0"/>
    <w:uiPriority w:val="99"/>
    <w:semiHidden/>
    <w:unhideWhenUsed/>
    <w:rsid w:val="009D6173"/>
    <w:rPr>
      <w:sz w:val="16"/>
      <w:szCs w:val="16"/>
    </w:rPr>
  </w:style>
  <w:style w:type="paragraph" w:styleId="af">
    <w:name w:val="annotation text"/>
    <w:basedOn w:val="a"/>
    <w:link w:val="af0"/>
    <w:uiPriority w:val="99"/>
    <w:semiHidden/>
    <w:unhideWhenUsed/>
    <w:rsid w:val="009D6173"/>
    <w:pPr>
      <w:spacing w:line="240" w:lineRule="auto"/>
    </w:pPr>
    <w:rPr>
      <w:sz w:val="20"/>
      <w:szCs w:val="20"/>
    </w:rPr>
  </w:style>
  <w:style w:type="character" w:customStyle="1" w:styleId="af0">
    <w:name w:val="Текст примечания Знак"/>
    <w:basedOn w:val="a0"/>
    <w:link w:val="af"/>
    <w:uiPriority w:val="99"/>
    <w:semiHidden/>
    <w:rsid w:val="009D6173"/>
    <w:rPr>
      <w:rFonts w:ascii="Calibri" w:eastAsia="Calibri" w:hAnsi="Calibri" w:cs="Times New Roman"/>
      <w:sz w:val="20"/>
      <w:szCs w:val="20"/>
    </w:rPr>
  </w:style>
  <w:style w:type="paragraph" w:styleId="af1">
    <w:name w:val="annotation subject"/>
    <w:basedOn w:val="af"/>
    <w:next w:val="af"/>
    <w:link w:val="af2"/>
    <w:uiPriority w:val="99"/>
    <w:semiHidden/>
    <w:unhideWhenUsed/>
    <w:qFormat/>
    <w:rsid w:val="009D6173"/>
    <w:rPr>
      <w:b/>
      <w:bCs/>
    </w:rPr>
  </w:style>
  <w:style w:type="character" w:customStyle="1" w:styleId="af2">
    <w:name w:val="Тема примечания Знак"/>
    <w:basedOn w:val="af0"/>
    <w:link w:val="af1"/>
    <w:uiPriority w:val="99"/>
    <w:semiHidden/>
    <w:qFormat/>
    <w:rsid w:val="009D6173"/>
    <w:rPr>
      <w:rFonts w:ascii="Calibri" w:eastAsia="Calibri" w:hAnsi="Calibri" w:cs="Times New Roman"/>
      <w:b/>
      <w:bCs/>
      <w:sz w:val="20"/>
      <w:szCs w:val="20"/>
    </w:rPr>
  </w:style>
  <w:style w:type="paragraph" w:styleId="af3">
    <w:name w:val="Revision"/>
    <w:hidden/>
    <w:uiPriority w:val="99"/>
    <w:semiHidden/>
    <w:rsid w:val="009D6173"/>
    <w:pPr>
      <w:spacing w:after="0" w:line="240" w:lineRule="auto"/>
    </w:pPr>
    <w:rPr>
      <w:rFonts w:ascii="Calibri" w:eastAsia="Calibri" w:hAnsi="Calibri" w:cs="Times New Roman"/>
    </w:rPr>
  </w:style>
  <w:style w:type="paragraph" w:styleId="af4">
    <w:name w:val="Balloon Text"/>
    <w:basedOn w:val="a"/>
    <w:link w:val="af5"/>
    <w:uiPriority w:val="99"/>
    <w:semiHidden/>
    <w:unhideWhenUsed/>
    <w:qFormat/>
    <w:rsid w:val="009D6173"/>
    <w:pPr>
      <w:spacing w:after="0" w:line="240" w:lineRule="auto"/>
    </w:pPr>
    <w:rPr>
      <w:rFonts w:ascii="Segoe UI" w:hAnsi="Segoe UI" w:cs="Segoe UI"/>
      <w:sz w:val="18"/>
      <w:szCs w:val="18"/>
    </w:rPr>
  </w:style>
  <w:style w:type="character" w:customStyle="1" w:styleId="af5">
    <w:name w:val="Текст выноски Знак"/>
    <w:basedOn w:val="a0"/>
    <w:link w:val="af4"/>
    <w:uiPriority w:val="99"/>
    <w:semiHidden/>
    <w:qFormat/>
    <w:rsid w:val="009D6173"/>
    <w:rPr>
      <w:rFonts w:ascii="Segoe UI" w:eastAsia="Calibri" w:hAnsi="Segoe UI" w:cs="Segoe UI"/>
      <w:sz w:val="18"/>
      <w:szCs w:val="18"/>
    </w:rPr>
  </w:style>
  <w:style w:type="character" w:styleId="af6">
    <w:name w:val="Hyperlink"/>
    <w:basedOn w:val="a0"/>
    <w:uiPriority w:val="99"/>
    <w:unhideWhenUsed/>
    <w:qFormat/>
    <w:rsid w:val="00A250E4"/>
    <w:rPr>
      <w:color w:val="0563C1" w:themeColor="hyperlink"/>
      <w:u w:val="single"/>
    </w:rPr>
  </w:style>
  <w:style w:type="character" w:customStyle="1" w:styleId="11">
    <w:name w:val="Неразрешенное упоминание1"/>
    <w:basedOn w:val="a0"/>
    <w:uiPriority w:val="99"/>
    <w:semiHidden/>
    <w:unhideWhenUsed/>
    <w:rsid w:val="00A250E4"/>
    <w:rPr>
      <w:color w:val="605E5C"/>
      <w:shd w:val="clear" w:color="auto" w:fill="E1DFDD"/>
    </w:rPr>
  </w:style>
  <w:style w:type="character" w:customStyle="1" w:styleId="10">
    <w:name w:val="Заголовок 1 Знак"/>
    <w:basedOn w:val="a0"/>
    <w:link w:val="1"/>
    <w:uiPriority w:val="9"/>
    <w:qFormat/>
    <w:rsid w:val="008B4E62"/>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qFormat/>
    <w:rsid w:val="00E85A5B"/>
    <w:rPr>
      <w:rFonts w:asciiTheme="majorHAnsi" w:eastAsiaTheme="majorEastAsia" w:hAnsiTheme="majorHAnsi" w:cstheme="majorBidi"/>
      <w:color w:val="2F5496" w:themeColor="accent1" w:themeShade="BF"/>
      <w:sz w:val="26"/>
      <w:szCs w:val="26"/>
    </w:rPr>
  </w:style>
  <w:style w:type="table" w:styleId="af7">
    <w:name w:val="Table Grid"/>
    <w:basedOn w:val="a1"/>
    <w:uiPriority w:val="39"/>
    <w:qFormat/>
    <w:rsid w:val="00415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2">
    <w:name w:val="toc 1"/>
    <w:basedOn w:val="a"/>
    <w:next w:val="a"/>
    <w:autoRedefine/>
    <w:uiPriority w:val="39"/>
    <w:unhideWhenUsed/>
    <w:rsid w:val="004153EC"/>
    <w:pPr>
      <w:spacing w:before="360" w:after="0"/>
    </w:pPr>
    <w:rPr>
      <w:rFonts w:asciiTheme="majorHAnsi" w:hAnsiTheme="majorHAnsi" w:cstheme="majorHAnsi"/>
      <w:b/>
      <w:bCs/>
      <w:caps/>
      <w:sz w:val="24"/>
      <w:szCs w:val="24"/>
    </w:rPr>
  </w:style>
  <w:style w:type="paragraph" w:styleId="21">
    <w:name w:val="toc 2"/>
    <w:basedOn w:val="a"/>
    <w:next w:val="a"/>
    <w:autoRedefine/>
    <w:uiPriority w:val="39"/>
    <w:unhideWhenUsed/>
    <w:qFormat/>
    <w:rsid w:val="0031059A"/>
    <w:pPr>
      <w:tabs>
        <w:tab w:val="right" w:leader="dot" w:pos="9344"/>
      </w:tabs>
      <w:spacing w:after="0" w:line="360" w:lineRule="auto"/>
    </w:pPr>
    <w:rPr>
      <w:rFonts w:ascii="Times New Roman" w:hAnsi="Times New Roman"/>
      <w:i/>
      <w:iCs/>
      <w:noProof/>
      <w:sz w:val="28"/>
      <w:szCs w:val="28"/>
    </w:rPr>
  </w:style>
  <w:style w:type="paragraph" w:styleId="31">
    <w:name w:val="toc 3"/>
    <w:basedOn w:val="a"/>
    <w:next w:val="a"/>
    <w:autoRedefine/>
    <w:uiPriority w:val="39"/>
    <w:unhideWhenUsed/>
    <w:qFormat/>
    <w:rsid w:val="00750121"/>
    <w:pPr>
      <w:spacing w:after="0"/>
      <w:ind w:left="220"/>
    </w:pPr>
    <w:rPr>
      <w:rFonts w:asciiTheme="minorHAnsi" w:hAnsiTheme="minorHAnsi" w:cstheme="minorHAnsi"/>
      <w:sz w:val="20"/>
      <w:szCs w:val="20"/>
    </w:rPr>
  </w:style>
  <w:style w:type="paragraph" w:styleId="41">
    <w:name w:val="toc 4"/>
    <w:basedOn w:val="a"/>
    <w:next w:val="a"/>
    <w:autoRedefine/>
    <w:uiPriority w:val="39"/>
    <w:unhideWhenUsed/>
    <w:qFormat/>
    <w:rsid w:val="00750121"/>
    <w:pPr>
      <w:spacing w:after="0"/>
      <w:ind w:left="440"/>
    </w:pPr>
    <w:rPr>
      <w:rFonts w:asciiTheme="minorHAnsi" w:hAnsiTheme="minorHAnsi" w:cstheme="minorHAnsi"/>
      <w:sz w:val="20"/>
      <w:szCs w:val="20"/>
    </w:rPr>
  </w:style>
  <w:style w:type="paragraph" w:styleId="5">
    <w:name w:val="toc 5"/>
    <w:basedOn w:val="a"/>
    <w:next w:val="a"/>
    <w:autoRedefine/>
    <w:uiPriority w:val="39"/>
    <w:unhideWhenUsed/>
    <w:qFormat/>
    <w:rsid w:val="00750121"/>
    <w:pPr>
      <w:spacing w:after="0"/>
      <w:ind w:left="660"/>
    </w:pPr>
    <w:rPr>
      <w:rFonts w:asciiTheme="minorHAnsi" w:hAnsiTheme="minorHAnsi" w:cstheme="minorHAnsi"/>
      <w:sz w:val="20"/>
      <w:szCs w:val="20"/>
    </w:rPr>
  </w:style>
  <w:style w:type="paragraph" w:styleId="6">
    <w:name w:val="toc 6"/>
    <w:basedOn w:val="a"/>
    <w:next w:val="a"/>
    <w:autoRedefine/>
    <w:uiPriority w:val="39"/>
    <w:unhideWhenUsed/>
    <w:rsid w:val="00750121"/>
    <w:pPr>
      <w:spacing w:after="0"/>
      <w:ind w:left="880"/>
    </w:pPr>
    <w:rPr>
      <w:rFonts w:asciiTheme="minorHAnsi" w:hAnsiTheme="minorHAnsi" w:cstheme="minorHAnsi"/>
      <w:sz w:val="20"/>
      <w:szCs w:val="20"/>
    </w:rPr>
  </w:style>
  <w:style w:type="paragraph" w:styleId="7">
    <w:name w:val="toc 7"/>
    <w:basedOn w:val="a"/>
    <w:next w:val="a"/>
    <w:autoRedefine/>
    <w:uiPriority w:val="39"/>
    <w:unhideWhenUsed/>
    <w:qFormat/>
    <w:rsid w:val="00750121"/>
    <w:pPr>
      <w:spacing w:after="0"/>
      <w:ind w:left="1100"/>
    </w:pPr>
    <w:rPr>
      <w:rFonts w:asciiTheme="minorHAnsi" w:hAnsiTheme="minorHAnsi" w:cstheme="minorHAnsi"/>
      <w:sz w:val="20"/>
      <w:szCs w:val="20"/>
    </w:rPr>
  </w:style>
  <w:style w:type="paragraph" w:styleId="8">
    <w:name w:val="toc 8"/>
    <w:basedOn w:val="a"/>
    <w:next w:val="a"/>
    <w:autoRedefine/>
    <w:uiPriority w:val="39"/>
    <w:unhideWhenUsed/>
    <w:qFormat/>
    <w:rsid w:val="00750121"/>
    <w:pPr>
      <w:spacing w:after="0"/>
      <w:ind w:left="1320"/>
    </w:pPr>
    <w:rPr>
      <w:rFonts w:asciiTheme="minorHAnsi" w:hAnsiTheme="minorHAnsi" w:cstheme="minorHAnsi"/>
      <w:sz w:val="20"/>
      <w:szCs w:val="20"/>
    </w:rPr>
  </w:style>
  <w:style w:type="paragraph" w:styleId="9">
    <w:name w:val="toc 9"/>
    <w:basedOn w:val="a"/>
    <w:next w:val="a"/>
    <w:autoRedefine/>
    <w:uiPriority w:val="39"/>
    <w:unhideWhenUsed/>
    <w:qFormat/>
    <w:rsid w:val="00750121"/>
    <w:pPr>
      <w:spacing w:after="0"/>
      <w:ind w:left="1540"/>
    </w:pPr>
    <w:rPr>
      <w:rFonts w:asciiTheme="minorHAnsi" w:hAnsiTheme="minorHAnsi" w:cstheme="minorHAnsi"/>
      <w:sz w:val="20"/>
      <w:szCs w:val="20"/>
    </w:rPr>
  </w:style>
  <w:style w:type="character" w:customStyle="1" w:styleId="30">
    <w:name w:val="Заголовок 3 Знак"/>
    <w:basedOn w:val="a0"/>
    <w:link w:val="3"/>
    <w:uiPriority w:val="9"/>
    <w:qFormat/>
    <w:rsid w:val="0056551B"/>
    <w:rPr>
      <w:rFonts w:asciiTheme="majorHAnsi" w:eastAsiaTheme="majorEastAsia" w:hAnsiTheme="majorHAnsi" w:cstheme="majorBidi"/>
      <w:color w:val="1F3763" w:themeColor="accent1" w:themeShade="7F"/>
      <w:sz w:val="24"/>
      <w:szCs w:val="24"/>
    </w:rPr>
  </w:style>
  <w:style w:type="paragraph" w:customStyle="1" w:styleId="Default">
    <w:name w:val="Default"/>
    <w:qFormat/>
    <w:rsid w:val="00831C73"/>
    <w:pPr>
      <w:autoSpaceDE w:val="0"/>
      <w:autoSpaceDN w:val="0"/>
      <w:adjustRightInd w:val="0"/>
      <w:spacing w:after="0" w:line="240" w:lineRule="auto"/>
    </w:pPr>
    <w:rPr>
      <w:rFonts w:ascii="Minion Pro" w:hAnsi="Minion Pro" w:cs="Minion Pro"/>
      <w:color w:val="000000"/>
      <w:sz w:val="24"/>
      <w:szCs w:val="24"/>
    </w:rPr>
  </w:style>
  <w:style w:type="character" w:customStyle="1" w:styleId="layout">
    <w:name w:val="layout"/>
    <w:basedOn w:val="a0"/>
    <w:rsid w:val="001958FD"/>
  </w:style>
  <w:style w:type="character" w:customStyle="1" w:styleId="40">
    <w:name w:val="Заголовок 4 Знак"/>
    <w:basedOn w:val="a0"/>
    <w:link w:val="4"/>
    <w:uiPriority w:val="9"/>
    <w:semiHidden/>
    <w:qFormat/>
    <w:rsid w:val="003701DF"/>
    <w:rPr>
      <w:rFonts w:asciiTheme="majorHAnsi" w:eastAsiaTheme="majorEastAsia" w:hAnsiTheme="majorHAnsi" w:cstheme="majorBidi"/>
      <w:i/>
      <w:iCs/>
      <w:color w:val="2F5496" w:themeColor="accent1" w:themeShade="BF"/>
    </w:rPr>
  </w:style>
  <w:style w:type="character" w:customStyle="1" w:styleId="13">
    <w:name w:val="Неразрешенное упоминание1"/>
    <w:basedOn w:val="a0"/>
    <w:uiPriority w:val="99"/>
    <w:semiHidden/>
    <w:unhideWhenUsed/>
    <w:qFormat/>
    <w:rsid w:val="003701DF"/>
    <w:rPr>
      <w:color w:val="605E5C"/>
      <w:shd w:val="clear" w:color="auto" w:fill="E1DFDD"/>
    </w:rPr>
  </w:style>
  <w:style w:type="character" w:customStyle="1" w:styleId="UnresolvedMention">
    <w:name w:val="Unresolved Mention"/>
    <w:basedOn w:val="a0"/>
    <w:uiPriority w:val="99"/>
    <w:semiHidden/>
    <w:unhideWhenUsed/>
    <w:qFormat/>
    <w:rsid w:val="00432CAB"/>
    <w:rPr>
      <w:color w:val="605E5C"/>
      <w:shd w:val="clear" w:color="auto" w:fill="E1DFDD"/>
    </w:rPr>
  </w:style>
  <w:style w:type="paragraph" w:styleId="af8">
    <w:name w:val="No Spacing"/>
    <w:uiPriority w:val="1"/>
    <w:qFormat/>
    <w:rsid w:val="00432CAB"/>
    <w:pPr>
      <w:spacing w:after="0" w:line="240" w:lineRule="auto"/>
    </w:pPr>
  </w:style>
  <w:style w:type="character" w:customStyle="1" w:styleId="af9">
    <w:name w:val="Основной текст_"/>
    <w:basedOn w:val="a0"/>
    <w:link w:val="32"/>
    <w:qFormat/>
    <w:rsid w:val="00432CAB"/>
    <w:rPr>
      <w:rFonts w:ascii="Times New Roman" w:eastAsia="Times New Roman" w:hAnsi="Times New Roman" w:cs="Times New Roman"/>
      <w:spacing w:val="1"/>
      <w:shd w:val="clear" w:color="auto" w:fill="FFFFFF"/>
    </w:rPr>
  </w:style>
  <w:style w:type="paragraph" w:customStyle="1" w:styleId="32">
    <w:name w:val="Основной текст3"/>
    <w:basedOn w:val="a"/>
    <w:link w:val="af9"/>
    <w:rsid w:val="00432CAB"/>
    <w:pPr>
      <w:widowControl w:val="0"/>
      <w:shd w:val="clear" w:color="auto" w:fill="FFFFFF"/>
      <w:spacing w:after="0" w:line="322" w:lineRule="exact"/>
      <w:ind w:hanging="540"/>
      <w:jc w:val="both"/>
    </w:pPr>
    <w:rPr>
      <w:rFonts w:ascii="Times New Roman" w:eastAsia="Times New Roman" w:hAnsi="Times New Roman"/>
      <w:spacing w:val="1"/>
    </w:rPr>
  </w:style>
  <w:style w:type="character" w:styleId="afa">
    <w:name w:val="Strong"/>
    <w:basedOn w:val="a0"/>
    <w:uiPriority w:val="22"/>
    <w:qFormat/>
    <w:rsid w:val="00432CAB"/>
    <w:rPr>
      <w:b/>
      <w:bCs/>
    </w:rPr>
  </w:style>
  <w:style w:type="table" w:customStyle="1" w:styleId="110">
    <w:name w:val="Сетка таблицы11"/>
    <w:basedOn w:val="a1"/>
    <w:next w:val="af7"/>
    <w:uiPriority w:val="39"/>
    <w:qFormat/>
    <w:rsid w:val="00432CAB"/>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TOC Heading"/>
    <w:basedOn w:val="1"/>
    <w:next w:val="a"/>
    <w:uiPriority w:val="39"/>
    <w:unhideWhenUsed/>
    <w:qFormat/>
    <w:rsid w:val="00432CAB"/>
    <w:pPr>
      <w:spacing w:line="259" w:lineRule="auto"/>
      <w:outlineLvl w:val="9"/>
    </w:pPr>
    <w:rPr>
      <w:lang w:eastAsia="ru-RU"/>
    </w:rPr>
  </w:style>
  <w:style w:type="table" w:customStyle="1" w:styleId="14">
    <w:name w:val="Сетка таблицы1"/>
    <w:basedOn w:val="a1"/>
    <w:next w:val="af7"/>
    <w:uiPriority w:val="39"/>
    <w:qFormat/>
    <w:rsid w:val="00432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1"/>
    <w:next w:val="af7"/>
    <w:uiPriority w:val="39"/>
    <w:rsid w:val="00432CA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f7"/>
    <w:uiPriority w:val="39"/>
    <w:qFormat/>
    <w:rsid w:val="00432CA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BE2B97"/>
    <w:pPr>
      <w:widowControl w:val="0"/>
      <w:autoSpaceDE w:val="0"/>
      <w:autoSpaceDN w:val="0"/>
      <w:spacing w:after="0" w:line="240" w:lineRule="auto"/>
    </w:pPr>
    <w:rPr>
      <w:rFonts w:ascii="Calibri" w:eastAsia="Times New Roman" w:hAnsi="Calibri" w:cs="Calibri"/>
      <w:szCs w:val="20"/>
      <w:lang w:eastAsia="ru-RU"/>
    </w:rPr>
  </w:style>
  <w:style w:type="character" w:customStyle="1" w:styleId="afc">
    <w:name w:val="Гипертекстовая ссылка"/>
    <w:basedOn w:val="a0"/>
    <w:uiPriority w:val="99"/>
    <w:rsid w:val="007F7B81"/>
    <w:rPr>
      <w:rFonts w:cs="Times New Roman"/>
      <w:b w:val="0"/>
      <w:color w:val="106BBE"/>
    </w:rPr>
  </w:style>
  <w:style w:type="paragraph" w:customStyle="1" w:styleId="15">
    <w:name w:val="Рецензия1"/>
    <w:hidden/>
    <w:uiPriority w:val="99"/>
    <w:semiHidden/>
    <w:qFormat/>
    <w:rsid w:val="009E2D30"/>
    <w:pPr>
      <w:spacing w:after="0" w:line="240" w:lineRule="auto"/>
    </w:pPr>
    <w:rPr>
      <w:rFonts w:ascii="Calibri" w:eastAsia="Calibri" w:hAnsi="Calibri" w:cs="Times New Roman"/>
    </w:rPr>
  </w:style>
  <w:style w:type="character" w:customStyle="1" w:styleId="111">
    <w:name w:val="Неразрешенное упоминание11"/>
    <w:basedOn w:val="a0"/>
    <w:uiPriority w:val="99"/>
    <w:semiHidden/>
    <w:unhideWhenUsed/>
    <w:rsid w:val="009E2D30"/>
    <w:rPr>
      <w:color w:val="605E5C"/>
      <w:shd w:val="clear" w:color="auto" w:fill="E1DFDD"/>
    </w:rPr>
  </w:style>
  <w:style w:type="paragraph" w:customStyle="1" w:styleId="16">
    <w:name w:val="Заголовок оглавления1"/>
    <w:basedOn w:val="1"/>
    <w:next w:val="a"/>
    <w:uiPriority w:val="39"/>
    <w:unhideWhenUsed/>
    <w:qFormat/>
    <w:rsid w:val="009E2D30"/>
    <w:pPr>
      <w:spacing w:line="259" w:lineRule="auto"/>
      <w:outlineLvl w:val="9"/>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243109">
      <w:bodyDiv w:val="1"/>
      <w:marLeft w:val="0"/>
      <w:marRight w:val="0"/>
      <w:marTop w:val="0"/>
      <w:marBottom w:val="0"/>
      <w:divBdr>
        <w:top w:val="none" w:sz="0" w:space="0" w:color="auto"/>
        <w:left w:val="none" w:sz="0" w:space="0" w:color="auto"/>
        <w:bottom w:val="none" w:sz="0" w:space="0" w:color="auto"/>
        <w:right w:val="none" w:sz="0" w:space="0" w:color="auto"/>
      </w:divBdr>
    </w:div>
    <w:div w:id="645007972">
      <w:bodyDiv w:val="1"/>
      <w:marLeft w:val="0"/>
      <w:marRight w:val="0"/>
      <w:marTop w:val="0"/>
      <w:marBottom w:val="0"/>
      <w:divBdr>
        <w:top w:val="none" w:sz="0" w:space="0" w:color="auto"/>
        <w:left w:val="none" w:sz="0" w:space="0" w:color="auto"/>
        <w:bottom w:val="none" w:sz="0" w:space="0" w:color="auto"/>
        <w:right w:val="none" w:sz="0" w:space="0" w:color="auto"/>
      </w:divBdr>
    </w:div>
    <w:div w:id="850681891">
      <w:bodyDiv w:val="1"/>
      <w:marLeft w:val="0"/>
      <w:marRight w:val="0"/>
      <w:marTop w:val="0"/>
      <w:marBottom w:val="0"/>
      <w:divBdr>
        <w:top w:val="none" w:sz="0" w:space="0" w:color="auto"/>
        <w:left w:val="none" w:sz="0" w:space="0" w:color="auto"/>
        <w:bottom w:val="none" w:sz="0" w:space="0" w:color="auto"/>
        <w:right w:val="none" w:sz="0" w:space="0" w:color="auto"/>
      </w:divBdr>
    </w:div>
    <w:div w:id="883368852">
      <w:bodyDiv w:val="1"/>
      <w:marLeft w:val="0"/>
      <w:marRight w:val="0"/>
      <w:marTop w:val="0"/>
      <w:marBottom w:val="0"/>
      <w:divBdr>
        <w:top w:val="none" w:sz="0" w:space="0" w:color="auto"/>
        <w:left w:val="none" w:sz="0" w:space="0" w:color="auto"/>
        <w:bottom w:val="none" w:sz="0" w:space="0" w:color="auto"/>
        <w:right w:val="none" w:sz="0" w:space="0" w:color="auto"/>
      </w:divBdr>
    </w:div>
    <w:div w:id="925840648">
      <w:bodyDiv w:val="1"/>
      <w:marLeft w:val="0"/>
      <w:marRight w:val="0"/>
      <w:marTop w:val="0"/>
      <w:marBottom w:val="0"/>
      <w:divBdr>
        <w:top w:val="none" w:sz="0" w:space="0" w:color="auto"/>
        <w:left w:val="none" w:sz="0" w:space="0" w:color="auto"/>
        <w:bottom w:val="none" w:sz="0" w:space="0" w:color="auto"/>
        <w:right w:val="none" w:sz="0" w:space="0" w:color="auto"/>
      </w:divBdr>
    </w:div>
    <w:div w:id="997465058">
      <w:bodyDiv w:val="1"/>
      <w:marLeft w:val="0"/>
      <w:marRight w:val="0"/>
      <w:marTop w:val="0"/>
      <w:marBottom w:val="0"/>
      <w:divBdr>
        <w:top w:val="none" w:sz="0" w:space="0" w:color="auto"/>
        <w:left w:val="none" w:sz="0" w:space="0" w:color="auto"/>
        <w:bottom w:val="none" w:sz="0" w:space="0" w:color="auto"/>
        <w:right w:val="none" w:sz="0" w:space="0" w:color="auto"/>
      </w:divBdr>
    </w:div>
    <w:div w:id="124210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EF76A-B405-4801-8DF5-2461A94C8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36</Pages>
  <Words>14416</Words>
  <Characters>82173</Characters>
  <Application>Microsoft Office Word</Application>
  <DocSecurity>0</DocSecurity>
  <Lines>684</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MAKSIMOVSKAIA</dc:creator>
  <cp:lastModifiedBy>Канухина Марина Владимировна</cp:lastModifiedBy>
  <cp:revision>6</cp:revision>
  <cp:lastPrinted>2023-04-24T10:30:00Z</cp:lastPrinted>
  <dcterms:created xsi:type="dcterms:W3CDTF">2023-04-05T11:59:00Z</dcterms:created>
  <dcterms:modified xsi:type="dcterms:W3CDTF">2023-04-24T10:34:00Z</dcterms:modified>
</cp:coreProperties>
</file>