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42B" w:rsidRPr="009B642B" w:rsidRDefault="009B642B" w:rsidP="009B64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42B">
        <w:rPr>
          <w:rFonts w:ascii="Times New Roman" w:hAnsi="Times New Roman" w:cs="Times New Roman"/>
          <w:b/>
          <w:sz w:val="24"/>
          <w:szCs w:val="24"/>
        </w:rPr>
        <w:t>М</w:t>
      </w:r>
      <w:r w:rsidR="008F6F27">
        <w:rPr>
          <w:rFonts w:ascii="Times New Roman" w:hAnsi="Times New Roman" w:cs="Times New Roman"/>
          <w:b/>
          <w:sz w:val="24"/>
          <w:szCs w:val="24"/>
        </w:rPr>
        <w:t>еждународный научно-аналитический журнал Межпарламентской Ассамблеи государств — участников Содружества Независимых Государств</w:t>
      </w:r>
    </w:p>
    <w:p w:rsidR="009B642B" w:rsidRPr="007B1E0C" w:rsidRDefault="00FE1E7C" w:rsidP="009B642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1E0C">
        <w:rPr>
          <w:rFonts w:ascii="Times New Roman" w:hAnsi="Times New Roman" w:cs="Times New Roman"/>
          <w:b/>
          <w:sz w:val="32"/>
          <w:szCs w:val="32"/>
        </w:rPr>
        <w:t>«</w:t>
      </w:r>
      <w:bookmarkStart w:id="0" w:name="_Hlk153786134"/>
      <w:r w:rsidR="009B642B" w:rsidRPr="007B1E0C">
        <w:rPr>
          <w:rFonts w:ascii="Times New Roman" w:hAnsi="Times New Roman" w:cs="Times New Roman"/>
          <w:b/>
          <w:sz w:val="32"/>
          <w:szCs w:val="32"/>
        </w:rPr>
        <w:t>Д</w:t>
      </w:r>
      <w:r w:rsidR="00EA180B" w:rsidRPr="007B1E0C">
        <w:rPr>
          <w:rFonts w:ascii="Times New Roman" w:hAnsi="Times New Roman" w:cs="Times New Roman"/>
          <w:b/>
          <w:sz w:val="32"/>
          <w:szCs w:val="32"/>
        </w:rPr>
        <w:t>иалог</w:t>
      </w:r>
      <w:r w:rsidR="009B642B" w:rsidRPr="007B1E0C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EA180B" w:rsidRPr="007B1E0C">
        <w:rPr>
          <w:rFonts w:ascii="Times New Roman" w:hAnsi="Times New Roman" w:cs="Times New Roman"/>
          <w:b/>
          <w:sz w:val="32"/>
          <w:szCs w:val="32"/>
        </w:rPr>
        <w:t>политика, право, экономика</w:t>
      </w:r>
      <w:bookmarkEnd w:id="0"/>
      <w:r w:rsidRPr="007B1E0C">
        <w:rPr>
          <w:rFonts w:ascii="Times New Roman" w:hAnsi="Times New Roman" w:cs="Times New Roman"/>
          <w:b/>
          <w:sz w:val="32"/>
          <w:szCs w:val="32"/>
        </w:rPr>
        <w:t>»</w:t>
      </w:r>
    </w:p>
    <w:p w:rsidR="008F6F27" w:rsidRPr="007B1E0C" w:rsidRDefault="00E60D1D" w:rsidP="00E60D1D">
      <w:pPr>
        <w:jc w:val="center"/>
        <w:rPr>
          <w:rFonts w:ascii="Times New Roman" w:hAnsi="Times New Roman" w:cs="Times New Roman"/>
          <w:b/>
          <w:caps/>
          <w:sz w:val="36"/>
          <w:szCs w:val="36"/>
        </w:rPr>
      </w:pPr>
      <w:r w:rsidRPr="007B1E0C">
        <w:rPr>
          <w:rFonts w:ascii="Times New Roman" w:hAnsi="Times New Roman" w:cs="Times New Roman"/>
          <w:b/>
          <w:caps/>
          <w:sz w:val="36"/>
          <w:szCs w:val="36"/>
        </w:rPr>
        <w:t>П</w:t>
      </w:r>
      <w:r w:rsidR="008F6F27" w:rsidRPr="007B1E0C">
        <w:rPr>
          <w:rFonts w:ascii="Times New Roman" w:hAnsi="Times New Roman" w:cs="Times New Roman"/>
          <w:b/>
          <w:caps/>
          <w:sz w:val="36"/>
          <w:szCs w:val="36"/>
        </w:rPr>
        <w:t>равила публикации научных статей</w:t>
      </w:r>
    </w:p>
    <w:p w:rsidR="00606C50" w:rsidRDefault="00606C50" w:rsidP="00E60D1D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606C50" w:rsidRPr="007B1E0C" w:rsidRDefault="00606C50" w:rsidP="00606C5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B1E0C">
        <w:rPr>
          <w:rFonts w:ascii="Times New Roman" w:hAnsi="Times New Roman" w:cs="Times New Roman"/>
          <w:b/>
          <w:sz w:val="32"/>
          <w:szCs w:val="32"/>
        </w:rPr>
        <w:t xml:space="preserve">1. </w:t>
      </w:r>
      <w:r w:rsidR="00EA180B" w:rsidRPr="007B1E0C">
        <w:rPr>
          <w:rFonts w:ascii="Times New Roman" w:hAnsi="Times New Roman" w:cs="Times New Roman"/>
          <w:b/>
          <w:sz w:val="32"/>
          <w:szCs w:val="32"/>
        </w:rPr>
        <w:t>Условия публикации</w:t>
      </w:r>
    </w:p>
    <w:p w:rsidR="00606C50" w:rsidRPr="00CE6781" w:rsidRDefault="00EA180B" w:rsidP="007B1E0C">
      <w:pPr>
        <w:spacing w:after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06C50" w:rsidRPr="00CE6781">
        <w:rPr>
          <w:rFonts w:ascii="Times New Roman" w:hAnsi="Times New Roman" w:cs="Times New Roman"/>
          <w:sz w:val="24"/>
          <w:szCs w:val="24"/>
        </w:rPr>
        <w:t xml:space="preserve">В одном номере журнала может быть напечатана только одна статья автора. </w:t>
      </w:r>
    </w:p>
    <w:p w:rsidR="001567D8" w:rsidRDefault="00606C50" w:rsidP="007B1E0C">
      <w:pPr>
        <w:spacing w:after="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781">
        <w:rPr>
          <w:rFonts w:ascii="Times New Roman" w:hAnsi="Times New Roman" w:cs="Times New Roman"/>
          <w:sz w:val="24"/>
          <w:szCs w:val="24"/>
        </w:rPr>
        <w:t>Пред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E6781">
        <w:rPr>
          <w:rFonts w:ascii="Times New Roman" w:hAnsi="Times New Roman" w:cs="Times New Roman"/>
          <w:sz w:val="24"/>
          <w:szCs w:val="24"/>
        </w:rPr>
        <w:t xml:space="preserve">ставляя </w:t>
      </w:r>
      <w:r w:rsidRPr="00FE6552">
        <w:rPr>
          <w:rFonts w:ascii="Times New Roman" w:hAnsi="Times New Roman" w:cs="Times New Roman"/>
          <w:sz w:val="24"/>
          <w:szCs w:val="24"/>
        </w:rPr>
        <w:t>те</w:t>
      </w:r>
      <w:proofErr w:type="gramStart"/>
      <w:r w:rsidRPr="00FE6552">
        <w:rPr>
          <w:rFonts w:ascii="Times New Roman" w:hAnsi="Times New Roman" w:cs="Times New Roman"/>
          <w:sz w:val="24"/>
          <w:szCs w:val="24"/>
        </w:rPr>
        <w:t xml:space="preserve">кст </w:t>
      </w:r>
      <w:r>
        <w:rPr>
          <w:rFonts w:ascii="Times New Roman" w:hAnsi="Times New Roman" w:cs="Times New Roman"/>
          <w:sz w:val="24"/>
          <w:szCs w:val="24"/>
        </w:rPr>
        <w:t>ст</w:t>
      </w:r>
      <w:proofErr w:type="gramEnd"/>
      <w:r>
        <w:rPr>
          <w:rFonts w:ascii="Times New Roman" w:hAnsi="Times New Roman" w:cs="Times New Roman"/>
          <w:sz w:val="24"/>
          <w:szCs w:val="24"/>
        </w:rPr>
        <w:t>атьи</w:t>
      </w:r>
      <w:r w:rsidRPr="00CE6781">
        <w:rPr>
          <w:rFonts w:ascii="Times New Roman" w:hAnsi="Times New Roman" w:cs="Times New Roman"/>
          <w:sz w:val="24"/>
          <w:szCs w:val="24"/>
        </w:rPr>
        <w:t xml:space="preserve"> для публикации в журнале, автор гарантирует правильность всех сведений о себе, отсутствие </w:t>
      </w:r>
      <w:r>
        <w:rPr>
          <w:rFonts w:ascii="Times New Roman" w:hAnsi="Times New Roman" w:cs="Times New Roman"/>
          <w:sz w:val="24"/>
          <w:szCs w:val="24"/>
        </w:rPr>
        <w:t xml:space="preserve">в рукописи </w:t>
      </w:r>
      <w:r w:rsidRPr="00CE6781">
        <w:rPr>
          <w:rFonts w:ascii="Times New Roman" w:hAnsi="Times New Roman" w:cs="Times New Roman"/>
          <w:sz w:val="24"/>
          <w:szCs w:val="24"/>
        </w:rPr>
        <w:t xml:space="preserve">плагиата и других форм неправомерного заимствования, надлежащее оформление всех заимствований текста, таблиц, схем, иллюстраций. Авторы опубликованных </w:t>
      </w:r>
      <w:r>
        <w:rPr>
          <w:rFonts w:ascii="Times New Roman" w:hAnsi="Times New Roman" w:cs="Times New Roman"/>
          <w:sz w:val="24"/>
          <w:szCs w:val="24"/>
        </w:rPr>
        <w:t>статей</w:t>
      </w:r>
      <w:r w:rsidRPr="00CE6781">
        <w:rPr>
          <w:rFonts w:ascii="Times New Roman" w:hAnsi="Times New Roman" w:cs="Times New Roman"/>
          <w:sz w:val="24"/>
          <w:szCs w:val="24"/>
        </w:rPr>
        <w:t xml:space="preserve"> несут ответственность за подбор и точность приведенных фактов, цитат, статистических данных и прочих сведений.</w:t>
      </w:r>
      <w:r w:rsidR="002D4E0C">
        <w:rPr>
          <w:rFonts w:ascii="Times New Roman" w:hAnsi="Times New Roman" w:cs="Times New Roman"/>
          <w:sz w:val="24"/>
          <w:szCs w:val="24"/>
        </w:rPr>
        <w:t xml:space="preserve"> </w:t>
      </w:r>
      <w:r w:rsidRPr="00CE6781">
        <w:rPr>
          <w:rFonts w:ascii="Times New Roman" w:hAnsi="Times New Roman" w:cs="Times New Roman"/>
          <w:sz w:val="24"/>
          <w:szCs w:val="24"/>
        </w:rPr>
        <w:t>Редакция не несет ответственност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E6781">
        <w:rPr>
          <w:rFonts w:ascii="Times New Roman" w:hAnsi="Times New Roman" w:cs="Times New Roman"/>
          <w:sz w:val="24"/>
          <w:szCs w:val="24"/>
        </w:rPr>
        <w:t xml:space="preserve"> за достоверность информации, </w:t>
      </w:r>
      <w:r w:rsidRPr="000218A8">
        <w:rPr>
          <w:rFonts w:ascii="Times New Roman" w:hAnsi="Times New Roman" w:cs="Times New Roman"/>
          <w:sz w:val="24"/>
          <w:szCs w:val="24"/>
        </w:rPr>
        <w:t>приводимой</w:t>
      </w:r>
      <w:r w:rsidRPr="00CE6781">
        <w:rPr>
          <w:rFonts w:ascii="Times New Roman" w:hAnsi="Times New Roman" w:cs="Times New Roman"/>
          <w:sz w:val="24"/>
          <w:szCs w:val="24"/>
        </w:rPr>
        <w:t xml:space="preserve"> авторами. </w:t>
      </w:r>
    </w:p>
    <w:p w:rsidR="001567D8" w:rsidRDefault="001567D8" w:rsidP="007B1E0C">
      <w:pPr>
        <w:spacing w:after="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0D1D">
        <w:rPr>
          <w:rFonts w:ascii="Times New Roman" w:hAnsi="Times New Roman" w:cs="Times New Roman"/>
          <w:sz w:val="24"/>
          <w:szCs w:val="24"/>
        </w:rPr>
        <w:t xml:space="preserve">Статья должна быть </w:t>
      </w:r>
      <w:r>
        <w:rPr>
          <w:rFonts w:ascii="Times New Roman" w:hAnsi="Times New Roman" w:cs="Times New Roman"/>
          <w:sz w:val="24"/>
          <w:szCs w:val="24"/>
        </w:rPr>
        <w:t>оригинальной (не более 20% заимствованного материала)</w:t>
      </w:r>
      <w:r w:rsidRPr="001567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6C50" w:rsidRPr="00CE6781" w:rsidRDefault="00606C50" w:rsidP="007B1E0C">
      <w:pPr>
        <w:spacing w:after="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781">
        <w:rPr>
          <w:rFonts w:ascii="Times New Roman" w:hAnsi="Times New Roman" w:cs="Times New Roman"/>
          <w:sz w:val="24"/>
          <w:szCs w:val="24"/>
        </w:rPr>
        <w:t xml:space="preserve">Автор, направляя </w:t>
      </w:r>
      <w:r>
        <w:rPr>
          <w:rFonts w:ascii="Times New Roman" w:hAnsi="Times New Roman" w:cs="Times New Roman"/>
          <w:sz w:val="24"/>
          <w:szCs w:val="24"/>
        </w:rPr>
        <w:t>статью</w:t>
      </w:r>
      <w:r w:rsidRPr="00CE6781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E6781">
        <w:rPr>
          <w:rFonts w:ascii="Times New Roman" w:hAnsi="Times New Roman" w:cs="Times New Roman"/>
          <w:sz w:val="24"/>
          <w:szCs w:val="24"/>
        </w:rPr>
        <w:t xml:space="preserve">едакцию, поручает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E6781">
        <w:rPr>
          <w:rFonts w:ascii="Times New Roman" w:hAnsi="Times New Roman" w:cs="Times New Roman"/>
          <w:sz w:val="24"/>
          <w:szCs w:val="24"/>
        </w:rPr>
        <w:t xml:space="preserve">едакции обнародовать </w:t>
      </w:r>
      <w:r>
        <w:rPr>
          <w:rFonts w:ascii="Times New Roman" w:hAnsi="Times New Roman" w:cs="Times New Roman"/>
          <w:sz w:val="24"/>
          <w:szCs w:val="24"/>
        </w:rPr>
        <w:t>статью</w:t>
      </w:r>
      <w:r w:rsidRPr="00CE6781">
        <w:rPr>
          <w:rFonts w:ascii="Times New Roman" w:hAnsi="Times New Roman" w:cs="Times New Roman"/>
          <w:sz w:val="24"/>
          <w:szCs w:val="24"/>
        </w:rPr>
        <w:t xml:space="preserve"> посредством е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E6781">
        <w:rPr>
          <w:rFonts w:ascii="Times New Roman" w:hAnsi="Times New Roman" w:cs="Times New Roman"/>
          <w:sz w:val="24"/>
          <w:szCs w:val="24"/>
        </w:rPr>
        <w:t xml:space="preserve"> опубликования. </w:t>
      </w:r>
      <w:r w:rsidRPr="00D47112">
        <w:rPr>
          <w:rFonts w:ascii="Times New Roman" w:hAnsi="Times New Roman" w:cs="Times New Roman"/>
          <w:sz w:val="24"/>
          <w:szCs w:val="24"/>
        </w:rPr>
        <w:t>Плагиатом считается</w:t>
      </w:r>
      <w:r w:rsidRPr="00CE6781">
        <w:rPr>
          <w:rFonts w:ascii="Times New Roman" w:hAnsi="Times New Roman" w:cs="Times New Roman"/>
          <w:sz w:val="24"/>
          <w:szCs w:val="24"/>
        </w:rPr>
        <w:t xml:space="preserve"> умышленное присвоение авторства чужого произведения науки, мыслей, искусства или изобретения. Плагиат может быть нарушением 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в сфере авторского права</w:t>
      </w:r>
      <w:r w:rsidRPr="00CE6781">
        <w:rPr>
          <w:rFonts w:ascii="Times New Roman" w:hAnsi="Times New Roman" w:cs="Times New Roman"/>
          <w:sz w:val="24"/>
          <w:szCs w:val="24"/>
        </w:rPr>
        <w:t xml:space="preserve"> и патентного законодательства, в</w:t>
      </w:r>
      <w:r>
        <w:rPr>
          <w:rFonts w:ascii="Times New Roman" w:hAnsi="Times New Roman" w:cs="Times New Roman"/>
          <w:sz w:val="24"/>
          <w:szCs w:val="24"/>
        </w:rPr>
        <w:t>следствие чего</w:t>
      </w:r>
      <w:r w:rsidRPr="00CE6781">
        <w:rPr>
          <w:rFonts w:ascii="Times New Roman" w:hAnsi="Times New Roman" w:cs="Times New Roman"/>
          <w:sz w:val="24"/>
          <w:szCs w:val="24"/>
        </w:rPr>
        <w:t xml:space="preserve"> может повлечь за собой юридическую ответственность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E6781">
        <w:rPr>
          <w:rFonts w:ascii="Times New Roman" w:hAnsi="Times New Roman" w:cs="Times New Roman"/>
          <w:sz w:val="24"/>
          <w:szCs w:val="24"/>
        </w:rPr>
        <w:t xml:space="preserve">втора. </w:t>
      </w:r>
    </w:p>
    <w:p w:rsidR="00606C50" w:rsidRPr="00CE6781" w:rsidRDefault="00606C50" w:rsidP="007B1E0C">
      <w:pPr>
        <w:spacing w:after="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781">
        <w:rPr>
          <w:rFonts w:ascii="Times New Roman" w:hAnsi="Times New Roman" w:cs="Times New Roman"/>
          <w:sz w:val="24"/>
          <w:szCs w:val="24"/>
        </w:rPr>
        <w:t>Автор гарантирует наличие у него исключительных прав на использование переданно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E6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E6781">
        <w:rPr>
          <w:rFonts w:ascii="Times New Roman" w:hAnsi="Times New Roman" w:cs="Times New Roman"/>
          <w:sz w:val="24"/>
          <w:szCs w:val="24"/>
        </w:rPr>
        <w:t xml:space="preserve">едакции </w:t>
      </w:r>
      <w:r>
        <w:rPr>
          <w:rFonts w:ascii="Times New Roman" w:hAnsi="Times New Roman" w:cs="Times New Roman"/>
          <w:sz w:val="24"/>
          <w:szCs w:val="24"/>
        </w:rPr>
        <w:t>статьи</w:t>
      </w:r>
      <w:r w:rsidRPr="00CE6781">
        <w:rPr>
          <w:rFonts w:ascii="Times New Roman" w:hAnsi="Times New Roman" w:cs="Times New Roman"/>
          <w:sz w:val="24"/>
          <w:szCs w:val="24"/>
        </w:rPr>
        <w:t xml:space="preserve">. В случае нарушения данной гарантии и предъявления в связи с этим претензий к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E6781">
        <w:rPr>
          <w:rFonts w:ascii="Times New Roman" w:hAnsi="Times New Roman" w:cs="Times New Roman"/>
          <w:sz w:val="24"/>
          <w:szCs w:val="24"/>
        </w:rPr>
        <w:t xml:space="preserve">едакции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E6781">
        <w:rPr>
          <w:rFonts w:ascii="Times New Roman" w:hAnsi="Times New Roman" w:cs="Times New Roman"/>
          <w:sz w:val="24"/>
          <w:szCs w:val="24"/>
        </w:rPr>
        <w:t xml:space="preserve">втор обязуется самостоятельно и за свой счет урегулировать </w:t>
      </w:r>
      <w:r>
        <w:rPr>
          <w:rFonts w:ascii="Times New Roman" w:hAnsi="Times New Roman" w:cs="Times New Roman"/>
          <w:sz w:val="24"/>
          <w:szCs w:val="24"/>
        </w:rPr>
        <w:t>спор</w:t>
      </w:r>
      <w:r w:rsidRPr="00CE6781">
        <w:rPr>
          <w:rFonts w:ascii="Times New Roman" w:hAnsi="Times New Roman" w:cs="Times New Roman"/>
          <w:sz w:val="24"/>
          <w:szCs w:val="24"/>
        </w:rPr>
        <w:t xml:space="preserve">. Редакция не несет ответственности перед третьими лицами за нарушение данных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E6781">
        <w:rPr>
          <w:rFonts w:ascii="Times New Roman" w:hAnsi="Times New Roman" w:cs="Times New Roman"/>
          <w:sz w:val="24"/>
          <w:szCs w:val="24"/>
        </w:rPr>
        <w:t>втором гарантий.</w:t>
      </w:r>
    </w:p>
    <w:p w:rsidR="00606C50" w:rsidRDefault="00606C50" w:rsidP="007B1E0C">
      <w:pPr>
        <w:spacing w:after="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18A8">
        <w:rPr>
          <w:rFonts w:ascii="Times New Roman" w:hAnsi="Times New Roman" w:cs="Times New Roman"/>
          <w:sz w:val="24"/>
          <w:szCs w:val="24"/>
        </w:rPr>
        <w:t>Не допускается предоставление в редакцию</w:t>
      </w:r>
      <w:r>
        <w:rPr>
          <w:rFonts w:ascii="Times New Roman" w:hAnsi="Times New Roman" w:cs="Times New Roman"/>
          <w:sz w:val="24"/>
          <w:szCs w:val="24"/>
        </w:rPr>
        <w:t xml:space="preserve"> статей</w:t>
      </w:r>
      <w:r w:rsidRPr="000218A8">
        <w:rPr>
          <w:rFonts w:ascii="Times New Roman" w:hAnsi="Times New Roman" w:cs="Times New Roman"/>
          <w:sz w:val="24"/>
          <w:szCs w:val="24"/>
        </w:rPr>
        <w:t>, которые были направлены для публикации в другие издания или напечатаны в них.</w:t>
      </w:r>
    </w:p>
    <w:p w:rsidR="00567206" w:rsidRPr="00024B63" w:rsidRDefault="00567206" w:rsidP="007B1E0C">
      <w:pPr>
        <w:spacing w:after="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4B63">
        <w:rPr>
          <w:rFonts w:ascii="Times New Roman" w:hAnsi="Times New Roman" w:cs="Times New Roman"/>
          <w:sz w:val="24"/>
          <w:szCs w:val="24"/>
        </w:rPr>
        <w:t>Редакция оставляет за собой право на сокращение и редактирование статей.</w:t>
      </w:r>
    </w:p>
    <w:p w:rsidR="00606C50" w:rsidRPr="00CE6781" w:rsidRDefault="00EA180B" w:rsidP="007B1E0C">
      <w:pPr>
        <w:spacing w:after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06C50" w:rsidRPr="00CE6781">
        <w:rPr>
          <w:rFonts w:ascii="Times New Roman" w:hAnsi="Times New Roman" w:cs="Times New Roman"/>
          <w:sz w:val="24"/>
          <w:szCs w:val="24"/>
        </w:rPr>
        <w:t>Направление материалов в редакцию для публикации означает согласие автора с приведенными выше требованиями.</w:t>
      </w:r>
    </w:p>
    <w:p w:rsidR="00606C50" w:rsidRPr="007B1E0C" w:rsidRDefault="00606C50" w:rsidP="007B1E0C">
      <w:pPr>
        <w:spacing w:after="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1E0C">
        <w:rPr>
          <w:rFonts w:ascii="Times New Roman" w:hAnsi="Times New Roman" w:cs="Times New Roman"/>
          <w:sz w:val="24"/>
          <w:szCs w:val="24"/>
        </w:rPr>
        <w:t>Вместе со статьей в редакцию следует направить отсканированную копию заполненного и подписанного одним из авторов статьи Договора о передаче авторского права издателю (в формате *.</w:t>
      </w:r>
      <w:proofErr w:type="spellStart"/>
      <w:r w:rsidRPr="007B1E0C">
        <w:rPr>
          <w:rFonts w:ascii="Times New Roman" w:hAnsi="Times New Roman" w:cs="Times New Roman"/>
          <w:sz w:val="24"/>
          <w:szCs w:val="24"/>
        </w:rPr>
        <w:t>jpg</w:t>
      </w:r>
      <w:proofErr w:type="spellEnd"/>
      <w:r w:rsidRPr="007B1E0C">
        <w:rPr>
          <w:rFonts w:ascii="Times New Roman" w:hAnsi="Times New Roman" w:cs="Times New Roman"/>
          <w:sz w:val="24"/>
          <w:szCs w:val="24"/>
        </w:rPr>
        <w:t xml:space="preserve"> или *.</w:t>
      </w:r>
      <w:proofErr w:type="spellStart"/>
      <w:r w:rsidRPr="007B1E0C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7B1E0C">
        <w:rPr>
          <w:rFonts w:ascii="Times New Roman" w:hAnsi="Times New Roman" w:cs="Times New Roman"/>
          <w:sz w:val="24"/>
          <w:szCs w:val="24"/>
        </w:rPr>
        <w:t>). Шаблон договора можно скачать на сайте https://iacis.ru/deyatelnost/izdatelskaya_deyatelnost/dialog_politika_pravo_ekonomika.</w:t>
      </w:r>
    </w:p>
    <w:p w:rsidR="00EA180B" w:rsidRPr="007B1E0C" w:rsidRDefault="00EA180B" w:rsidP="007B1E0C">
      <w:pPr>
        <w:spacing w:after="8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B1E0C">
        <w:rPr>
          <w:rFonts w:ascii="Times New Roman" w:hAnsi="Times New Roman" w:cs="Times New Roman"/>
          <w:i/>
          <w:sz w:val="24"/>
          <w:szCs w:val="24"/>
        </w:rPr>
        <w:t>Редакция приветствует статьи, посвященные вопросам интеграции в Содружестве Независимых Государств.</w:t>
      </w:r>
    </w:p>
    <w:p w:rsidR="00A0213A" w:rsidRDefault="00A0213A" w:rsidP="007B1E0C">
      <w:pPr>
        <w:tabs>
          <w:tab w:val="left" w:pos="426"/>
        </w:tabs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43FFC" w:rsidRDefault="00343FFC" w:rsidP="00343FFC">
      <w:pPr>
        <w:tabs>
          <w:tab w:val="left" w:pos="426"/>
        </w:tabs>
        <w:ind w:left="-709"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60D1D" w:rsidRPr="007B1E0C" w:rsidRDefault="00606C50" w:rsidP="007B1E0C">
      <w:pPr>
        <w:tabs>
          <w:tab w:val="left" w:pos="426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 w:rsidRPr="007B1E0C">
        <w:rPr>
          <w:rFonts w:ascii="Times New Roman" w:hAnsi="Times New Roman" w:cs="Times New Roman"/>
          <w:b/>
          <w:sz w:val="32"/>
          <w:szCs w:val="32"/>
        </w:rPr>
        <w:t>2</w:t>
      </w:r>
      <w:r w:rsidR="00E60D1D" w:rsidRPr="007B1E0C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DA04AB" w:rsidRPr="007B1E0C">
        <w:rPr>
          <w:rFonts w:ascii="Times New Roman" w:hAnsi="Times New Roman" w:cs="Times New Roman"/>
          <w:b/>
          <w:sz w:val="32"/>
          <w:szCs w:val="32"/>
        </w:rPr>
        <w:tab/>
      </w:r>
      <w:r w:rsidR="001D513E" w:rsidRPr="007B1E0C">
        <w:rPr>
          <w:rFonts w:ascii="Times New Roman" w:hAnsi="Times New Roman" w:cs="Times New Roman"/>
          <w:b/>
          <w:sz w:val="32"/>
          <w:szCs w:val="32"/>
        </w:rPr>
        <w:t>Подготовка статьи</w:t>
      </w:r>
    </w:p>
    <w:p w:rsidR="0097245C" w:rsidRDefault="001567D8" w:rsidP="007B1E0C">
      <w:pPr>
        <w:spacing w:after="80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E60D1D" w:rsidRPr="001567D8">
        <w:rPr>
          <w:rFonts w:ascii="Times New Roman" w:hAnsi="Times New Roman" w:cs="Times New Roman"/>
          <w:b/>
          <w:sz w:val="24"/>
          <w:szCs w:val="24"/>
        </w:rPr>
        <w:t>труктур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E60D1D" w:rsidRPr="001567D8">
        <w:rPr>
          <w:rFonts w:ascii="Times New Roman" w:hAnsi="Times New Roman" w:cs="Times New Roman"/>
          <w:b/>
          <w:sz w:val="24"/>
          <w:szCs w:val="24"/>
        </w:rPr>
        <w:t xml:space="preserve"> статьи</w:t>
      </w:r>
    </w:p>
    <w:p w:rsidR="00357ACB" w:rsidRPr="007B1E0C" w:rsidRDefault="0097245C" w:rsidP="007B1E0C">
      <w:pPr>
        <w:spacing w:after="8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1E0C">
        <w:rPr>
          <w:rFonts w:ascii="Times New Roman" w:hAnsi="Times New Roman" w:cs="Times New Roman"/>
          <w:sz w:val="24"/>
          <w:szCs w:val="24"/>
        </w:rPr>
        <w:t>В структуру статьи входят:</w:t>
      </w:r>
      <w:r w:rsidR="00E60D1D" w:rsidRPr="007B1E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7ACB" w:rsidRPr="001C5FE5" w:rsidRDefault="001D513E" w:rsidP="007B1E0C">
      <w:pPr>
        <w:pStyle w:val="af0"/>
        <w:spacing w:after="8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="009B642B" w:rsidRPr="001C5FE5">
        <w:rPr>
          <w:rFonts w:ascii="Times New Roman" w:hAnsi="Times New Roman" w:cs="Times New Roman"/>
          <w:sz w:val="24"/>
          <w:szCs w:val="24"/>
        </w:rPr>
        <w:t>индекс УДК;</w:t>
      </w:r>
    </w:p>
    <w:p w:rsidR="00357ACB" w:rsidRPr="001C5FE5" w:rsidRDefault="001D513E" w:rsidP="007B1E0C">
      <w:pPr>
        <w:pStyle w:val="af0"/>
        <w:spacing w:after="8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="00494577">
        <w:rPr>
          <w:rFonts w:ascii="Times New Roman" w:hAnsi="Times New Roman" w:cs="Times New Roman"/>
          <w:sz w:val="24"/>
          <w:szCs w:val="24"/>
        </w:rPr>
        <w:t>заглавие</w:t>
      </w:r>
      <w:r w:rsidR="009B642B" w:rsidRPr="001C5FE5">
        <w:rPr>
          <w:rFonts w:ascii="Times New Roman" w:hAnsi="Times New Roman" w:cs="Times New Roman"/>
          <w:sz w:val="24"/>
          <w:szCs w:val="24"/>
        </w:rPr>
        <w:t>;</w:t>
      </w:r>
    </w:p>
    <w:p w:rsidR="00357ACB" w:rsidRPr="001C5FE5" w:rsidRDefault="001D513E" w:rsidP="007B1E0C">
      <w:pPr>
        <w:pStyle w:val="af0"/>
        <w:spacing w:after="8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="00357ACB" w:rsidRPr="001C5FE5">
        <w:rPr>
          <w:rFonts w:ascii="Times New Roman" w:hAnsi="Times New Roman" w:cs="Times New Roman"/>
          <w:sz w:val="24"/>
          <w:szCs w:val="24"/>
        </w:rPr>
        <w:t>фамилии</w:t>
      </w:r>
      <w:r w:rsidR="009B642B" w:rsidRPr="001C5FE5">
        <w:rPr>
          <w:rFonts w:ascii="Times New Roman" w:hAnsi="Times New Roman" w:cs="Times New Roman"/>
          <w:sz w:val="24"/>
          <w:szCs w:val="24"/>
        </w:rPr>
        <w:t xml:space="preserve">, имена и </w:t>
      </w:r>
      <w:r w:rsidR="00A81E26" w:rsidRPr="001C5FE5"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="009B642B" w:rsidRPr="001C5FE5">
        <w:rPr>
          <w:rFonts w:ascii="Times New Roman" w:hAnsi="Times New Roman" w:cs="Times New Roman"/>
          <w:sz w:val="24"/>
          <w:szCs w:val="24"/>
        </w:rPr>
        <w:t>отчества всех авторов;</w:t>
      </w:r>
    </w:p>
    <w:p w:rsidR="000E232E" w:rsidRDefault="001D513E" w:rsidP="007B1E0C">
      <w:pPr>
        <w:pStyle w:val="af0"/>
        <w:spacing w:after="8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="00357ACB" w:rsidRPr="000E232E">
        <w:rPr>
          <w:rFonts w:ascii="Times New Roman" w:hAnsi="Times New Roman" w:cs="Times New Roman"/>
          <w:sz w:val="24"/>
          <w:szCs w:val="24"/>
        </w:rPr>
        <w:t>название учреждения, от имени которого выступает каждый из авторов (без</w:t>
      </w:r>
      <w:r w:rsidR="001567D8">
        <w:rPr>
          <w:rFonts w:ascii="Times New Roman" w:hAnsi="Times New Roman" w:cs="Times New Roman"/>
          <w:sz w:val="24"/>
          <w:szCs w:val="24"/>
        </w:rPr>
        <w:t xml:space="preserve"> аббревиатур и иных </w:t>
      </w:r>
      <w:r w:rsidR="00357ACB" w:rsidRPr="000E232E">
        <w:rPr>
          <w:rFonts w:ascii="Times New Roman" w:hAnsi="Times New Roman" w:cs="Times New Roman"/>
          <w:sz w:val="24"/>
          <w:szCs w:val="24"/>
        </w:rPr>
        <w:t>сокращений</w:t>
      </w:r>
      <w:r w:rsidR="009B642B" w:rsidRPr="000E232E">
        <w:rPr>
          <w:rFonts w:ascii="Times New Roman" w:hAnsi="Times New Roman" w:cs="Times New Roman"/>
          <w:sz w:val="24"/>
          <w:szCs w:val="24"/>
        </w:rPr>
        <w:t>)</w:t>
      </w:r>
      <w:r w:rsidR="00BF2942" w:rsidRPr="000E232E">
        <w:rPr>
          <w:rFonts w:ascii="Times New Roman" w:hAnsi="Times New Roman" w:cs="Times New Roman"/>
          <w:sz w:val="24"/>
          <w:szCs w:val="24"/>
        </w:rPr>
        <w:t>,</w:t>
      </w:r>
      <w:r w:rsidR="009B642B" w:rsidRPr="000E232E">
        <w:rPr>
          <w:rFonts w:ascii="Times New Roman" w:hAnsi="Times New Roman" w:cs="Times New Roman"/>
          <w:sz w:val="24"/>
          <w:szCs w:val="24"/>
        </w:rPr>
        <w:t xml:space="preserve"> и </w:t>
      </w:r>
      <w:r w:rsidR="00B933DA" w:rsidRPr="000E232E"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05648F" w:rsidRPr="000E232E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B933DA" w:rsidRPr="000E232E">
        <w:rPr>
          <w:rFonts w:ascii="Times New Roman" w:hAnsi="Times New Roman" w:cs="Times New Roman"/>
          <w:sz w:val="24"/>
          <w:szCs w:val="24"/>
        </w:rPr>
        <w:t>(город)</w:t>
      </w:r>
      <w:r w:rsidR="000E232E" w:rsidRPr="000E23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57ACB" w:rsidRPr="000E232E" w:rsidRDefault="000E232E" w:rsidP="007B1E0C">
      <w:pPr>
        <w:pStyle w:val="af0"/>
        <w:spacing w:after="8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E232E">
        <w:rPr>
          <w:rFonts w:ascii="Times New Roman" w:hAnsi="Times New Roman" w:cs="Times New Roman"/>
          <w:i/>
          <w:sz w:val="24"/>
          <w:szCs w:val="24"/>
        </w:rPr>
        <w:t>Если автор занимается научной (исследовательской) деятельностью индивидуально, указывается место его проживания (населенный пункт)</w:t>
      </w:r>
      <w:r w:rsidR="00A0213A">
        <w:rPr>
          <w:rFonts w:ascii="Times New Roman" w:hAnsi="Times New Roman" w:cs="Times New Roman"/>
          <w:sz w:val="24"/>
          <w:szCs w:val="24"/>
        </w:rPr>
        <w:t>.</w:t>
      </w:r>
    </w:p>
    <w:p w:rsidR="000E232E" w:rsidRDefault="001D513E" w:rsidP="007B1E0C">
      <w:pPr>
        <w:pStyle w:val="af0"/>
        <w:spacing w:after="8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="00357ACB" w:rsidRPr="001C5FE5">
        <w:rPr>
          <w:rFonts w:ascii="Times New Roman" w:hAnsi="Times New Roman" w:cs="Times New Roman"/>
          <w:sz w:val="24"/>
          <w:szCs w:val="24"/>
        </w:rPr>
        <w:t xml:space="preserve">сведения об авторах (ученые </w:t>
      </w:r>
      <w:r w:rsidR="007E324C" w:rsidRPr="001C5FE5">
        <w:rPr>
          <w:rFonts w:ascii="Times New Roman" w:hAnsi="Times New Roman" w:cs="Times New Roman"/>
          <w:sz w:val="24"/>
          <w:szCs w:val="24"/>
        </w:rPr>
        <w:t xml:space="preserve">степени и научные </w:t>
      </w:r>
      <w:r w:rsidR="00357ACB" w:rsidRPr="001C5FE5">
        <w:rPr>
          <w:rFonts w:ascii="Times New Roman" w:hAnsi="Times New Roman" w:cs="Times New Roman"/>
          <w:sz w:val="24"/>
          <w:szCs w:val="24"/>
        </w:rPr>
        <w:t xml:space="preserve">звания, </w:t>
      </w:r>
      <w:r w:rsidR="007E324C" w:rsidRPr="001C5FE5">
        <w:rPr>
          <w:rFonts w:ascii="Times New Roman" w:hAnsi="Times New Roman" w:cs="Times New Roman"/>
          <w:sz w:val="24"/>
          <w:szCs w:val="24"/>
        </w:rPr>
        <w:t>должности</w:t>
      </w:r>
      <w:r w:rsidR="000E232E">
        <w:rPr>
          <w:rFonts w:ascii="Times New Roman" w:hAnsi="Times New Roman" w:cs="Times New Roman"/>
          <w:sz w:val="24"/>
          <w:szCs w:val="24"/>
        </w:rPr>
        <w:t>).</w:t>
      </w:r>
    </w:p>
    <w:p w:rsidR="00357ACB" w:rsidRPr="00DA04AB" w:rsidRDefault="007A5BC4" w:rsidP="007B1E0C">
      <w:pPr>
        <w:spacing w:after="8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A04AB">
        <w:rPr>
          <w:rFonts w:ascii="Times New Roman" w:hAnsi="Times New Roman" w:cs="Times New Roman"/>
          <w:i/>
          <w:sz w:val="24"/>
          <w:szCs w:val="24"/>
        </w:rPr>
        <w:t>П</w:t>
      </w:r>
      <w:r w:rsidR="00DA04AB">
        <w:rPr>
          <w:rFonts w:ascii="Times New Roman" w:hAnsi="Times New Roman" w:cs="Times New Roman"/>
          <w:i/>
          <w:sz w:val="24"/>
          <w:szCs w:val="24"/>
        </w:rPr>
        <w:t xml:space="preserve">ри </w:t>
      </w:r>
      <w:r w:rsidRPr="00DA04AB">
        <w:rPr>
          <w:rFonts w:ascii="Times New Roman" w:hAnsi="Times New Roman" w:cs="Times New Roman"/>
          <w:i/>
          <w:sz w:val="24"/>
          <w:szCs w:val="24"/>
        </w:rPr>
        <w:t xml:space="preserve">необходимости может быть </w:t>
      </w:r>
      <w:r>
        <w:rPr>
          <w:rFonts w:ascii="Times New Roman" w:hAnsi="Times New Roman" w:cs="Times New Roman"/>
          <w:i/>
          <w:sz w:val="24"/>
          <w:szCs w:val="24"/>
        </w:rPr>
        <w:t>дана</w:t>
      </w:r>
      <w:r w:rsidRPr="00DA04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224C3">
        <w:rPr>
          <w:rFonts w:ascii="Times New Roman" w:hAnsi="Times New Roman" w:cs="Times New Roman"/>
          <w:i/>
          <w:sz w:val="24"/>
          <w:szCs w:val="24"/>
        </w:rPr>
        <w:t>краткая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B642B" w:rsidRPr="00DA04AB">
        <w:rPr>
          <w:rFonts w:ascii="Times New Roman" w:hAnsi="Times New Roman" w:cs="Times New Roman"/>
          <w:i/>
          <w:sz w:val="24"/>
          <w:szCs w:val="24"/>
        </w:rPr>
        <w:t>дополнительная информация</w:t>
      </w:r>
      <w:r w:rsidRPr="00DA04AB">
        <w:rPr>
          <w:rFonts w:ascii="Times New Roman" w:hAnsi="Times New Roman" w:cs="Times New Roman"/>
          <w:i/>
          <w:sz w:val="24"/>
          <w:szCs w:val="24"/>
        </w:rPr>
        <w:t xml:space="preserve"> об авторах, </w:t>
      </w:r>
      <w:r w:rsidR="00DA04AB" w:rsidRPr="00DA04AB">
        <w:rPr>
          <w:rFonts w:ascii="Times New Roman" w:hAnsi="Times New Roman" w:cs="Times New Roman"/>
          <w:i/>
          <w:sz w:val="24"/>
          <w:szCs w:val="24"/>
        </w:rPr>
        <w:t xml:space="preserve">имеющая непосредственное отношение </w:t>
      </w:r>
      <w:proofErr w:type="gramStart"/>
      <w:r w:rsidR="00DA04AB" w:rsidRPr="00DA04AB">
        <w:rPr>
          <w:rFonts w:ascii="Times New Roman" w:hAnsi="Times New Roman" w:cs="Times New Roman"/>
          <w:i/>
          <w:sz w:val="24"/>
          <w:szCs w:val="24"/>
        </w:rPr>
        <w:t>к</w:t>
      </w:r>
      <w:proofErr w:type="gramEnd"/>
      <w:r w:rsidR="00DA04AB" w:rsidRPr="00DA04AB">
        <w:rPr>
          <w:rFonts w:ascii="Times New Roman" w:hAnsi="Times New Roman" w:cs="Times New Roman"/>
          <w:i/>
          <w:sz w:val="24"/>
          <w:szCs w:val="24"/>
        </w:rPr>
        <w:t xml:space="preserve"> их научной деятельности</w:t>
      </w:r>
      <w:r w:rsidR="00A0213A">
        <w:rPr>
          <w:rFonts w:ascii="Times New Roman" w:hAnsi="Times New Roman" w:cs="Times New Roman"/>
          <w:sz w:val="24"/>
          <w:szCs w:val="24"/>
        </w:rPr>
        <w:t>.</w:t>
      </w:r>
    </w:p>
    <w:p w:rsidR="00357ACB" w:rsidRPr="001C5FE5" w:rsidRDefault="001D513E" w:rsidP="007B1E0C">
      <w:pPr>
        <w:pStyle w:val="af0"/>
        <w:spacing w:after="8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="009B642B" w:rsidRPr="001C5FE5">
        <w:rPr>
          <w:rFonts w:ascii="Times New Roman" w:hAnsi="Times New Roman" w:cs="Times New Roman"/>
          <w:sz w:val="24"/>
          <w:szCs w:val="24"/>
        </w:rPr>
        <w:t>аннотаци</w:t>
      </w:r>
      <w:r w:rsidR="0069143D">
        <w:rPr>
          <w:rFonts w:ascii="Times New Roman" w:hAnsi="Times New Roman" w:cs="Times New Roman"/>
          <w:sz w:val="24"/>
          <w:szCs w:val="24"/>
        </w:rPr>
        <w:t>я</w:t>
      </w:r>
      <w:r w:rsidR="009B642B" w:rsidRPr="001C5FE5">
        <w:rPr>
          <w:rFonts w:ascii="Times New Roman" w:hAnsi="Times New Roman" w:cs="Times New Roman"/>
          <w:sz w:val="24"/>
          <w:szCs w:val="24"/>
        </w:rPr>
        <w:t xml:space="preserve"> статьи;</w:t>
      </w:r>
    </w:p>
    <w:p w:rsidR="00357ACB" w:rsidRPr="001C5FE5" w:rsidRDefault="001D513E" w:rsidP="007B1E0C">
      <w:pPr>
        <w:pStyle w:val="af0"/>
        <w:spacing w:after="8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="009B642B" w:rsidRPr="001C5FE5">
        <w:rPr>
          <w:rFonts w:ascii="Times New Roman" w:hAnsi="Times New Roman" w:cs="Times New Roman"/>
          <w:sz w:val="24"/>
          <w:szCs w:val="24"/>
        </w:rPr>
        <w:t>ключевые слова и словосочетания;</w:t>
      </w:r>
    </w:p>
    <w:p w:rsidR="00357ACB" w:rsidRPr="001C5FE5" w:rsidRDefault="001D513E" w:rsidP="007B1E0C">
      <w:pPr>
        <w:pStyle w:val="af0"/>
        <w:spacing w:after="8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="00357ACB" w:rsidRPr="001C5FE5">
        <w:rPr>
          <w:rFonts w:ascii="Times New Roman" w:hAnsi="Times New Roman" w:cs="Times New Roman"/>
          <w:sz w:val="24"/>
          <w:szCs w:val="24"/>
        </w:rPr>
        <w:t>фамили</w:t>
      </w:r>
      <w:r w:rsidR="00976642">
        <w:rPr>
          <w:rFonts w:ascii="Times New Roman" w:hAnsi="Times New Roman" w:cs="Times New Roman"/>
          <w:sz w:val="24"/>
          <w:szCs w:val="24"/>
        </w:rPr>
        <w:t>я</w:t>
      </w:r>
      <w:r w:rsidR="00357ACB" w:rsidRPr="001C5FE5">
        <w:rPr>
          <w:rFonts w:ascii="Times New Roman" w:hAnsi="Times New Roman" w:cs="Times New Roman"/>
          <w:sz w:val="24"/>
          <w:szCs w:val="24"/>
        </w:rPr>
        <w:t>, им</w:t>
      </w:r>
      <w:r w:rsidR="00976642">
        <w:rPr>
          <w:rFonts w:ascii="Times New Roman" w:hAnsi="Times New Roman" w:cs="Times New Roman"/>
          <w:sz w:val="24"/>
          <w:szCs w:val="24"/>
        </w:rPr>
        <w:t>я</w:t>
      </w:r>
      <w:r w:rsidR="00CD1CFD" w:rsidRPr="001C5FE5">
        <w:rPr>
          <w:rFonts w:ascii="Times New Roman" w:hAnsi="Times New Roman" w:cs="Times New Roman"/>
          <w:sz w:val="24"/>
          <w:szCs w:val="24"/>
        </w:rPr>
        <w:t xml:space="preserve"> и (при </w:t>
      </w:r>
      <w:proofErr w:type="gramStart"/>
      <w:r w:rsidR="00CD1CFD" w:rsidRPr="001C5FE5">
        <w:rPr>
          <w:rFonts w:ascii="Times New Roman" w:hAnsi="Times New Roman" w:cs="Times New Roman"/>
          <w:sz w:val="24"/>
          <w:szCs w:val="24"/>
        </w:rPr>
        <w:t>наличии</w:t>
      </w:r>
      <w:proofErr w:type="gramEnd"/>
      <w:r w:rsidR="00CD1CFD" w:rsidRPr="001C5FE5">
        <w:rPr>
          <w:rFonts w:ascii="Times New Roman" w:hAnsi="Times New Roman" w:cs="Times New Roman"/>
          <w:sz w:val="24"/>
          <w:szCs w:val="24"/>
        </w:rPr>
        <w:t>)</w:t>
      </w:r>
      <w:r w:rsidR="00357ACB" w:rsidRPr="001C5FE5">
        <w:rPr>
          <w:rFonts w:ascii="Times New Roman" w:hAnsi="Times New Roman" w:cs="Times New Roman"/>
          <w:sz w:val="24"/>
          <w:szCs w:val="24"/>
        </w:rPr>
        <w:t xml:space="preserve"> отчеств</w:t>
      </w:r>
      <w:r w:rsidR="00976642">
        <w:rPr>
          <w:rFonts w:ascii="Times New Roman" w:hAnsi="Times New Roman" w:cs="Times New Roman"/>
          <w:sz w:val="24"/>
          <w:szCs w:val="24"/>
        </w:rPr>
        <w:t>о</w:t>
      </w:r>
      <w:r w:rsidR="00357ACB" w:rsidRPr="001C5FE5">
        <w:rPr>
          <w:rFonts w:ascii="Times New Roman" w:hAnsi="Times New Roman" w:cs="Times New Roman"/>
          <w:sz w:val="24"/>
          <w:szCs w:val="24"/>
        </w:rPr>
        <w:t>, электронн</w:t>
      </w:r>
      <w:r w:rsidR="00976642">
        <w:rPr>
          <w:rFonts w:ascii="Times New Roman" w:hAnsi="Times New Roman" w:cs="Times New Roman"/>
          <w:sz w:val="24"/>
          <w:szCs w:val="24"/>
        </w:rPr>
        <w:t>ая</w:t>
      </w:r>
      <w:r w:rsidR="00357ACB" w:rsidRPr="001C5FE5">
        <w:rPr>
          <w:rFonts w:ascii="Times New Roman" w:hAnsi="Times New Roman" w:cs="Times New Roman"/>
          <w:sz w:val="24"/>
          <w:szCs w:val="24"/>
        </w:rPr>
        <w:t xml:space="preserve"> почт</w:t>
      </w:r>
      <w:r w:rsidR="00976642">
        <w:rPr>
          <w:rFonts w:ascii="Times New Roman" w:hAnsi="Times New Roman" w:cs="Times New Roman"/>
          <w:sz w:val="24"/>
          <w:szCs w:val="24"/>
        </w:rPr>
        <w:t>а</w:t>
      </w:r>
      <w:r w:rsidR="00357ACB" w:rsidRPr="001C5FE5">
        <w:rPr>
          <w:rFonts w:ascii="Times New Roman" w:hAnsi="Times New Roman" w:cs="Times New Roman"/>
          <w:sz w:val="24"/>
          <w:szCs w:val="24"/>
        </w:rPr>
        <w:t xml:space="preserve"> одного из авторов</w:t>
      </w:r>
      <w:r w:rsidR="00976642">
        <w:rPr>
          <w:rFonts w:ascii="Times New Roman" w:hAnsi="Times New Roman" w:cs="Times New Roman"/>
          <w:sz w:val="24"/>
          <w:szCs w:val="24"/>
        </w:rPr>
        <w:t>, указанного</w:t>
      </w:r>
      <w:r w:rsidR="00357ACB" w:rsidRPr="001C5FE5">
        <w:rPr>
          <w:rFonts w:ascii="Times New Roman" w:hAnsi="Times New Roman" w:cs="Times New Roman"/>
          <w:sz w:val="24"/>
          <w:szCs w:val="24"/>
        </w:rPr>
        <w:t xml:space="preserve"> </w:t>
      </w:r>
      <w:r w:rsidR="00EE430D" w:rsidRPr="001C5FE5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="00357ACB" w:rsidRPr="001C5FE5">
        <w:rPr>
          <w:rFonts w:ascii="Times New Roman" w:hAnsi="Times New Roman" w:cs="Times New Roman"/>
          <w:sz w:val="24"/>
          <w:szCs w:val="24"/>
        </w:rPr>
        <w:t>контактног</w:t>
      </w:r>
      <w:r w:rsidR="009B642B" w:rsidRPr="001C5FE5">
        <w:rPr>
          <w:rFonts w:ascii="Times New Roman" w:hAnsi="Times New Roman" w:cs="Times New Roman"/>
          <w:sz w:val="24"/>
          <w:szCs w:val="24"/>
        </w:rPr>
        <w:t>о лица для редакции и читателей</w:t>
      </w:r>
      <w:r w:rsidR="00DA04AB">
        <w:rPr>
          <w:rFonts w:ascii="Times New Roman" w:hAnsi="Times New Roman" w:cs="Times New Roman"/>
          <w:sz w:val="24"/>
          <w:szCs w:val="24"/>
        </w:rPr>
        <w:t>.</w:t>
      </w:r>
    </w:p>
    <w:p w:rsidR="00357ACB" w:rsidRPr="00DA04AB" w:rsidRDefault="00CC54C5" w:rsidP="007B1E0C">
      <w:pPr>
        <w:spacing w:after="80" w:line="240" w:lineRule="auto"/>
        <w:ind w:left="426" w:firstLine="2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A04AB">
        <w:rPr>
          <w:rFonts w:ascii="Times New Roman" w:hAnsi="Times New Roman" w:cs="Times New Roman"/>
          <w:i/>
          <w:sz w:val="24"/>
          <w:szCs w:val="24"/>
        </w:rPr>
        <w:t xml:space="preserve">При необходимости </w:t>
      </w:r>
      <w:r w:rsidR="00DA04AB" w:rsidRPr="00DA04AB">
        <w:rPr>
          <w:rFonts w:ascii="Times New Roman" w:hAnsi="Times New Roman" w:cs="Times New Roman"/>
          <w:i/>
          <w:sz w:val="24"/>
          <w:szCs w:val="24"/>
        </w:rPr>
        <w:t xml:space="preserve">к данной информации </w:t>
      </w:r>
      <w:r w:rsidRPr="00DA04AB">
        <w:rPr>
          <w:rFonts w:ascii="Times New Roman" w:hAnsi="Times New Roman" w:cs="Times New Roman"/>
          <w:i/>
          <w:sz w:val="24"/>
          <w:szCs w:val="24"/>
        </w:rPr>
        <w:t xml:space="preserve">можно </w:t>
      </w:r>
      <w:r w:rsidR="00DA04AB" w:rsidRPr="00DA04AB">
        <w:rPr>
          <w:rFonts w:ascii="Times New Roman" w:hAnsi="Times New Roman" w:cs="Times New Roman"/>
          <w:i/>
          <w:sz w:val="24"/>
          <w:szCs w:val="24"/>
        </w:rPr>
        <w:t>добавить</w:t>
      </w:r>
      <w:r w:rsidRPr="00DA04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57ACB" w:rsidRPr="00DA04AB">
        <w:rPr>
          <w:rFonts w:ascii="Times New Roman" w:hAnsi="Times New Roman" w:cs="Times New Roman"/>
          <w:i/>
          <w:sz w:val="24"/>
          <w:szCs w:val="24"/>
        </w:rPr>
        <w:t>слова благодарности, сведения о грантах или источниках финансирования</w:t>
      </w:r>
      <w:r w:rsidRPr="00DA04AB">
        <w:rPr>
          <w:rFonts w:ascii="Times New Roman" w:hAnsi="Times New Roman" w:cs="Times New Roman"/>
          <w:i/>
          <w:sz w:val="24"/>
          <w:szCs w:val="24"/>
        </w:rPr>
        <w:t>.</w:t>
      </w:r>
    </w:p>
    <w:p w:rsidR="001567D8" w:rsidRDefault="00357ACB" w:rsidP="007B1E0C">
      <w:pPr>
        <w:spacing w:after="80" w:line="240" w:lineRule="auto"/>
        <w:ind w:left="426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7ACB">
        <w:rPr>
          <w:rFonts w:ascii="Times New Roman" w:hAnsi="Times New Roman" w:cs="Times New Roman"/>
          <w:sz w:val="24"/>
          <w:szCs w:val="24"/>
        </w:rPr>
        <w:t>Вся вышеуказанная информация, кроме индекса УДК, предоставляется на русском и английском языках.</w:t>
      </w:r>
      <w:r w:rsidR="001567D8" w:rsidRPr="001567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67D8" w:rsidRPr="007B1E0C" w:rsidRDefault="001567D8" w:rsidP="007B1E0C">
      <w:pPr>
        <w:spacing w:after="80" w:line="240" w:lineRule="auto"/>
        <w:ind w:left="426" w:firstLine="283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7B1E0C">
        <w:rPr>
          <w:rFonts w:ascii="Times New Roman" w:hAnsi="Times New Roman" w:cs="Times New Roman"/>
          <w:i/>
          <w:sz w:val="24"/>
          <w:szCs w:val="24"/>
        </w:rPr>
        <w:t xml:space="preserve">Пример оформления статьи </w:t>
      </w:r>
      <w:r w:rsidR="00024510" w:rsidRPr="007B1E0C">
        <w:rPr>
          <w:rFonts w:ascii="Times New Roman" w:hAnsi="Times New Roman" w:cs="Times New Roman"/>
          <w:i/>
          <w:sz w:val="24"/>
          <w:szCs w:val="24"/>
        </w:rPr>
        <w:t xml:space="preserve">см. </w:t>
      </w:r>
      <w:r w:rsidRPr="007B1E0C">
        <w:rPr>
          <w:rFonts w:ascii="Times New Roman" w:hAnsi="Times New Roman" w:cs="Times New Roman"/>
          <w:i/>
          <w:sz w:val="24"/>
          <w:szCs w:val="24"/>
        </w:rPr>
        <w:t xml:space="preserve">в приложении </w:t>
      </w:r>
      <w:r w:rsidR="00024510" w:rsidRPr="007B1E0C">
        <w:rPr>
          <w:rFonts w:ascii="Times New Roman" w:hAnsi="Times New Roman" w:cs="Times New Roman"/>
          <w:i/>
          <w:sz w:val="24"/>
          <w:szCs w:val="24"/>
        </w:rPr>
        <w:t>к настоящим правилам</w:t>
      </w:r>
      <w:r w:rsidRPr="007B1E0C">
        <w:rPr>
          <w:rFonts w:ascii="Times New Roman" w:hAnsi="Times New Roman" w:cs="Times New Roman"/>
          <w:i/>
          <w:sz w:val="24"/>
          <w:szCs w:val="24"/>
        </w:rPr>
        <w:t>.</w:t>
      </w:r>
    </w:p>
    <w:p w:rsidR="00E60D1D" w:rsidRPr="00E60D1D" w:rsidRDefault="00E60D1D" w:rsidP="00DA04A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245C" w:rsidRDefault="0097245C" w:rsidP="007B1E0C">
      <w:pPr>
        <w:tabs>
          <w:tab w:val="left" w:pos="426"/>
        </w:tabs>
        <w:spacing w:after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296C9A" w:rsidRPr="007B1E0C">
        <w:rPr>
          <w:rFonts w:ascii="Times New Roman" w:hAnsi="Times New Roman" w:cs="Times New Roman"/>
          <w:b/>
          <w:sz w:val="24"/>
          <w:szCs w:val="24"/>
        </w:rPr>
        <w:t xml:space="preserve">Индекс </w:t>
      </w:r>
      <w:r w:rsidR="00E60D1D" w:rsidRPr="007B1E0C">
        <w:rPr>
          <w:rFonts w:ascii="Times New Roman" w:hAnsi="Times New Roman" w:cs="Times New Roman"/>
          <w:b/>
          <w:sz w:val="24"/>
          <w:szCs w:val="24"/>
        </w:rPr>
        <w:t>УДК</w:t>
      </w:r>
      <w:r w:rsidR="00E60D1D" w:rsidRPr="00E60D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D1D" w:rsidRDefault="0097245C" w:rsidP="007B1E0C">
      <w:pPr>
        <w:spacing w:after="12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60D1D" w:rsidRPr="00E60D1D">
        <w:rPr>
          <w:rFonts w:ascii="Times New Roman" w:hAnsi="Times New Roman" w:cs="Times New Roman"/>
          <w:sz w:val="24"/>
          <w:szCs w:val="24"/>
        </w:rPr>
        <w:t xml:space="preserve">ри подготовке статьи необходимо </w:t>
      </w:r>
      <w:r w:rsidR="00E60D1D" w:rsidRPr="00976642">
        <w:rPr>
          <w:rFonts w:ascii="Times New Roman" w:hAnsi="Times New Roman" w:cs="Times New Roman"/>
          <w:sz w:val="24"/>
          <w:szCs w:val="24"/>
        </w:rPr>
        <w:t>указать</w:t>
      </w:r>
      <w:r w:rsidR="00E60D1D" w:rsidRPr="00E60D1D">
        <w:rPr>
          <w:rFonts w:ascii="Times New Roman" w:hAnsi="Times New Roman" w:cs="Times New Roman"/>
          <w:sz w:val="24"/>
          <w:szCs w:val="24"/>
        </w:rPr>
        <w:t xml:space="preserve"> </w:t>
      </w:r>
      <w:r w:rsidR="00976642">
        <w:rPr>
          <w:rFonts w:ascii="Times New Roman" w:hAnsi="Times New Roman" w:cs="Times New Roman"/>
          <w:sz w:val="24"/>
          <w:szCs w:val="24"/>
        </w:rPr>
        <w:t>код</w:t>
      </w:r>
      <w:r w:rsidR="00E60D1D" w:rsidRPr="00E60D1D">
        <w:rPr>
          <w:rFonts w:ascii="Times New Roman" w:hAnsi="Times New Roman" w:cs="Times New Roman"/>
          <w:sz w:val="24"/>
          <w:szCs w:val="24"/>
        </w:rPr>
        <w:t xml:space="preserve"> классификатора УДК</w:t>
      </w:r>
      <w:r w:rsidR="00976642">
        <w:rPr>
          <w:rFonts w:ascii="Times New Roman" w:hAnsi="Times New Roman" w:cs="Times New Roman"/>
          <w:sz w:val="24"/>
          <w:szCs w:val="24"/>
        </w:rPr>
        <w:t>, определенный</w:t>
      </w:r>
      <w:r w:rsidR="00E60D1D" w:rsidRPr="00E60D1D">
        <w:rPr>
          <w:rFonts w:ascii="Times New Roman" w:hAnsi="Times New Roman" w:cs="Times New Roman"/>
          <w:sz w:val="24"/>
          <w:szCs w:val="24"/>
        </w:rPr>
        <w:t xml:space="preserve"> </w:t>
      </w:r>
      <w:r w:rsidR="00E60D1D" w:rsidRPr="00976642">
        <w:rPr>
          <w:rFonts w:ascii="Times New Roman" w:hAnsi="Times New Roman" w:cs="Times New Roman"/>
          <w:sz w:val="24"/>
          <w:szCs w:val="24"/>
        </w:rPr>
        <w:t>по таблицам</w:t>
      </w:r>
      <w:r w:rsidR="00E60D1D" w:rsidRPr="00E60D1D">
        <w:rPr>
          <w:rFonts w:ascii="Times New Roman" w:hAnsi="Times New Roman" w:cs="Times New Roman"/>
          <w:sz w:val="24"/>
          <w:szCs w:val="24"/>
        </w:rPr>
        <w:t xml:space="preserve"> Универсальной десятичной классификации, имеющимся в библиотеках, или с помощью </w:t>
      </w:r>
      <w:proofErr w:type="spellStart"/>
      <w:r w:rsidR="00CB4B67">
        <w:rPr>
          <w:rFonts w:ascii="Times New Roman" w:hAnsi="Times New Roman" w:cs="Times New Roman"/>
          <w:sz w:val="24"/>
          <w:szCs w:val="24"/>
        </w:rPr>
        <w:t>и</w:t>
      </w:r>
      <w:r w:rsidR="00E60D1D" w:rsidRPr="00E60D1D">
        <w:rPr>
          <w:rFonts w:ascii="Times New Roman" w:hAnsi="Times New Roman" w:cs="Times New Roman"/>
          <w:sz w:val="24"/>
          <w:szCs w:val="24"/>
        </w:rPr>
        <w:t>нтернет</w:t>
      </w:r>
      <w:r w:rsidR="00F946CF">
        <w:rPr>
          <w:rFonts w:ascii="Times New Roman" w:hAnsi="Times New Roman" w:cs="Times New Roman"/>
          <w:sz w:val="24"/>
          <w:szCs w:val="24"/>
        </w:rPr>
        <w:t>-</w:t>
      </w:r>
      <w:r w:rsidR="00E60D1D" w:rsidRPr="00E60D1D">
        <w:rPr>
          <w:rFonts w:ascii="Times New Roman" w:hAnsi="Times New Roman" w:cs="Times New Roman"/>
          <w:sz w:val="24"/>
          <w:szCs w:val="24"/>
        </w:rPr>
        <w:t>ресурса</w:t>
      </w:r>
      <w:proofErr w:type="spellEnd"/>
      <w:r w:rsidR="00E60D1D" w:rsidRPr="00E60D1D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FD2827" w:rsidRPr="00584F9C">
          <w:rPr>
            <w:rStyle w:val="a3"/>
            <w:rFonts w:ascii="Times New Roman" w:hAnsi="Times New Roman" w:cs="Times New Roman"/>
            <w:sz w:val="24"/>
            <w:szCs w:val="24"/>
          </w:rPr>
          <w:t>http://teacode.com/online/udc/</w:t>
        </w:r>
      </w:hyperlink>
      <w:r w:rsidR="006548A8">
        <w:rPr>
          <w:rFonts w:ascii="Times New Roman" w:hAnsi="Times New Roman" w:cs="Times New Roman"/>
          <w:sz w:val="24"/>
          <w:szCs w:val="24"/>
        </w:rPr>
        <w:t>.</w:t>
      </w:r>
    </w:p>
    <w:p w:rsidR="00FD2827" w:rsidRPr="007B1E0C" w:rsidRDefault="00FD2827" w:rsidP="007B1E0C">
      <w:pPr>
        <w:ind w:firstLine="426"/>
        <w:jc w:val="both"/>
        <w:rPr>
          <w:rFonts w:ascii="Times New Roman" w:hAnsi="Times New Roman" w:cs="Times New Roman"/>
          <w:sz w:val="16"/>
          <w:szCs w:val="16"/>
        </w:rPr>
      </w:pPr>
    </w:p>
    <w:p w:rsidR="00E60D1D" w:rsidRPr="00E60D1D" w:rsidRDefault="0039650F" w:rsidP="007B1E0C">
      <w:pPr>
        <w:spacing w:after="8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B1E0C">
        <w:rPr>
          <w:rFonts w:ascii="Times New Roman" w:hAnsi="Times New Roman" w:cs="Times New Roman"/>
          <w:b/>
          <w:sz w:val="24"/>
          <w:szCs w:val="24"/>
        </w:rPr>
        <w:t>Требования к з</w:t>
      </w:r>
      <w:r w:rsidR="00E60D1D" w:rsidRPr="007B1E0C">
        <w:rPr>
          <w:rFonts w:ascii="Times New Roman" w:hAnsi="Times New Roman" w:cs="Times New Roman"/>
          <w:b/>
          <w:sz w:val="24"/>
          <w:szCs w:val="24"/>
        </w:rPr>
        <w:t>аглавия</w:t>
      </w:r>
      <w:r w:rsidRPr="007B1E0C">
        <w:rPr>
          <w:rFonts w:ascii="Times New Roman" w:hAnsi="Times New Roman" w:cs="Times New Roman"/>
          <w:b/>
          <w:sz w:val="24"/>
          <w:szCs w:val="24"/>
        </w:rPr>
        <w:t>м</w:t>
      </w:r>
      <w:r w:rsidR="00E60D1D" w:rsidRPr="007B1E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1E0C">
        <w:rPr>
          <w:rFonts w:ascii="Times New Roman" w:hAnsi="Times New Roman" w:cs="Times New Roman"/>
          <w:b/>
          <w:sz w:val="24"/>
          <w:szCs w:val="24"/>
        </w:rPr>
        <w:t xml:space="preserve">научных </w:t>
      </w:r>
      <w:r w:rsidR="00E60D1D" w:rsidRPr="007B1E0C">
        <w:rPr>
          <w:rFonts w:ascii="Times New Roman" w:hAnsi="Times New Roman" w:cs="Times New Roman"/>
          <w:b/>
          <w:sz w:val="24"/>
          <w:szCs w:val="24"/>
        </w:rPr>
        <w:t>статей</w:t>
      </w:r>
    </w:p>
    <w:p w:rsidR="00E60D1D" w:rsidRDefault="00FD2827" w:rsidP="007B1E0C">
      <w:pPr>
        <w:pStyle w:val="af0"/>
        <w:spacing w:after="80"/>
        <w:ind w:left="426" w:firstLine="2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93305E">
        <w:rPr>
          <w:rFonts w:ascii="Times New Roman" w:hAnsi="Times New Roman" w:cs="Times New Roman"/>
          <w:sz w:val="24"/>
          <w:szCs w:val="24"/>
        </w:rPr>
        <w:t xml:space="preserve">аглавия </w:t>
      </w:r>
      <w:r w:rsidR="007B499A">
        <w:rPr>
          <w:rFonts w:ascii="Times New Roman" w:hAnsi="Times New Roman" w:cs="Times New Roman"/>
          <w:sz w:val="24"/>
          <w:szCs w:val="24"/>
        </w:rPr>
        <w:t xml:space="preserve">должны быть </w:t>
      </w:r>
      <w:r w:rsidR="00E60D1D" w:rsidRPr="001C5FE5">
        <w:rPr>
          <w:rFonts w:ascii="Times New Roman" w:hAnsi="Times New Roman" w:cs="Times New Roman"/>
          <w:sz w:val="24"/>
          <w:szCs w:val="24"/>
        </w:rPr>
        <w:t>информативн</w:t>
      </w:r>
      <w:r w:rsidR="007B499A">
        <w:rPr>
          <w:rFonts w:ascii="Times New Roman" w:hAnsi="Times New Roman" w:cs="Times New Roman"/>
          <w:sz w:val="24"/>
          <w:szCs w:val="24"/>
        </w:rPr>
        <w:t>ыми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B499A" w:rsidRDefault="00FD2827" w:rsidP="007B1E0C">
      <w:pPr>
        <w:pStyle w:val="af0"/>
        <w:spacing w:after="80"/>
        <w:ind w:left="426" w:firstLine="2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7B499A">
        <w:rPr>
          <w:rFonts w:ascii="Times New Roman" w:hAnsi="Times New Roman" w:cs="Times New Roman"/>
          <w:sz w:val="24"/>
          <w:szCs w:val="24"/>
        </w:rPr>
        <w:t xml:space="preserve">опускается использование только </w:t>
      </w:r>
      <w:r w:rsidR="007B499A" w:rsidRPr="00E60D1D">
        <w:rPr>
          <w:rFonts w:ascii="Times New Roman" w:hAnsi="Times New Roman" w:cs="Times New Roman"/>
          <w:sz w:val="24"/>
          <w:szCs w:val="24"/>
        </w:rPr>
        <w:t>общеприняты</w:t>
      </w:r>
      <w:r w:rsidR="007B499A">
        <w:rPr>
          <w:rFonts w:ascii="Times New Roman" w:hAnsi="Times New Roman" w:cs="Times New Roman"/>
          <w:sz w:val="24"/>
          <w:szCs w:val="24"/>
        </w:rPr>
        <w:t>х</w:t>
      </w:r>
      <w:r w:rsidR="007B499A" w:rsidRPr="00E60D1D">
        <w:rPr>
          <w:rFonts w:ascii="Times New Roman" w:hAnsi="Times New Roman" w:cs="Times New Roman"/>
          <w:sz w:val="24"/>
          <w:szCs w:val="24"/>
        </w:rPr>
        <w:t xml:space="preserve"> сокращени</w:t>
      </w:r>
      <w:r w:rsidR="007B499A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499A" w:rsidRDefault="00FD2827" w:rsidP="007B1E0C">
      <w:pPr>
        <w:pStyle w:val="af0"/>
        <w:spacing w:after="80"/>
        <w:ind w:left="426" w:firstLine="2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7B499A">
        <w:rPr>
          <w:rFonts w:ascii="Times New Roman" w:hAnsi="Times New Roman" w:cs="Times New Roman"/>
          <w:sz w:val="24"/>
          <w:szCs w:val="24"/>
        </w:rPr>
        <w:t xml:space="preserve">е допускается </w:t>
      </w:r>
      <w:r w:rsidR="007B499A" w:rsidRPr="00E60D1D">
        <w:rPr>
          <w:rFonts w:ascii="Times New Roman" w:hAnsi="Times New Roman" w:cs="Times New Roman"/>
          <w:sz w:val="24"/>
          <w:szCs w:val="24"/>
        </w:rPr>
        <w:t>использ</w:t>
      </w:r>
      <w:r w:rsidR="007B499A">
        <w:rPr>
          <w:rFonts w:ascii="Times New Roman" w:hAnsi="Times New Roman" w:cs="Times New Roman"/>
          <w:sz w:val="24"/>
          <w:szCs w:val="24"/>
        </w:rPr>
        <w:t xml:space="preserve">ование </w:t>
      </w:r>
      <w:r w:rsidR="007B499A" w:rsidRPr="00E60D1D">
        <w:rPr>
          <w:rFonts w:ascii="Times New Roman" w:hAnsi="Times New Roman" w:cs="Times New Roman"/>
          <w:sz w:val="24"/>
          <w:szCs w:val="24"/>
        </w:rPr>
        <w:t>непереводим</w:t>
      </w:r>
      <w:r w:rsidR="007B499A">
        <w:rPr>
          <w:rFonts w:ascii="Times New Roman" w:hAnsi="Times New Roman" w:cs="Times New Roman"/>
          <w:sz w:val="24"/>
          <w:szCs w:val="24"/>
        </w:rPr>
        <w:t xml:space="preserve">ого </w:t>
      </w:r>
      <w:r w:rsidR="007B499A" w:rsidRPr="00E60D1D">
        <w:rPr>
          <w:rFonts w:ascii="Times New Roman" w:hAnsi="Times New Roman" w:cs="Times New Roman"/>
          <w:sz w:val="24"/>
          <w:szCs w:val="24"/>
        </w:rPr>
        <w:t>сленг</w:t>
      </w:r>
      <w:r w:rsidR="007B499A">
        <w:rPr>
          <w:rFonts w:ascii="Times New Roman" w:hAnsi="Times New Roman" w:cs="Times New Roman"/>
          <w:sz w:val="24"/>
          <w:szCs w:val="24"/>
        </w:rPr>
        <w:t>а</w:t>
      </w:r>
      <w:r w:rsidR="007B499A" w:rsidRPr="00E60D1D">
        <w:rPr>
          <w:rFonts w:ascii="Times New Roman" w:hAnsi="Times New Roman" w:cs="Times New Roman"/>
          <w:sz w:val="24"/>
          <w:szCs w:val="24"/>
        </w:rPr>
        <w:t xml:space="preserve">, </w:t>
      </w:r>
      <w:r w:rsidR="007B499A">
        <w:rPr>
          <w:rFonts w:ascii="Times New Roman" w:hAnsi="Times New Roman" w:cs="Times New Roman"/>
          <w:sz w:val="24"/>
          <w:szCs w:val="24"/>
        </w:rPr>
        <w:t xml:space="preserve">понятного </w:t>
      </w:r>
      <w:r w:rsidR="007B499A" w:rsidRPr="00E60D1D">
        <w:rPr>
          <w:rFonts w:ascii="Times New Roman" w:hAnsi="Times New Roman" w:cs="Times New Roman"/>
          <w:sz w:val="24"/>
          <w:szCs w:val="24"/>
        </w:rPr>
        <w:t>только русскоговорящим специалистам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77CF" w:rsidRDefault="00FD2827" w:rsidP="007B1E0C">
      <w:pPr>
        <w:pStyle w:val="af0"/>
        <w:spacing w:after="80"/>
        <w:ind w:left="426" w:firstLine="2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877CF">
        <w:rPr>
          <w:rFonts w:ascii="Times New Roman" w:hAnsi="Times New Roman" w:cs="Times New Roman"/>
          <w:sz w:val="24"/>
          <w:szCs w:val="24"/>
        </w:rPr>
        <w:t xml:space="preserve"> переводе </w:t>
      </w:r>
      <w:r w:rsidR="006877CF" w:rsidRPr="00E60D1D">
        <w:rPr>
          <w:rFonts w:ascii="Times New Roman" w:hAnsi="Times New Roman" w:cs="Times New Roman"/>
          <w:sz w:val="24"/>
          <w:szCs w:val="24"/>
        </w:rPr>
        <w:t>заглавий на английский язык не должн</w:t>
      </w:r>
      <w:r w:rsidR="006877CF">
        <w:rPr>
          <w:rFonts w:ascii="Times New Roman" w:hAnsi="Times New Roman" w:cs="Times New Roman"/>
          <w:sz w:val="24"/>
          <w:szCs w:val="24"/>
        </w:rPr>
        <w:t>а</w:t>
      </w:r>
      <w:r w:rsidR="006877CF" w:rsidRPr="00E60D1D">
        <w:rPr>
          <w:rFonts w:ascii="Times New Roman" w:hAnsi="Times New Roman" w:cs="Times New Roman"/>
          <w:sz w:val="24"/>
          <w:szCs w:val="24"/>
        </w:rPr>
        <w:t xml:space="preserve"> </w:t>
      </w:r>
      <w:r w:rsidR="006877CF">
        <w:rPr>
          <w:rFonts w:ascii="Times New Roman" w:hAnsi="Times New Roman" w:cs="Times New Roman"/>
          <w:sz w:val="24"/>
          <w:szCs w:val="24"/>
        </w:rPr>
        <w:t xml:space="preserve">использоваться </w:t>
      </w:r>
      <w:r w:rsidR="006877CF" w:rsidRPr="00E60D1D">
        <w:rPr>
          <w:rFonts w:ascii="Times New Roman" w:hAnsi="Times New Roman" w:cs="Times New Roman"/>
          <w:sz w:val="24"/>
          <w:szCs w:val="24"/>
        </w:rPr>
        <w:t>транслитераци</w:t>
      </w:r>
      <w:r w:rsidR="006877CF">
        <w:rPr>
          <w:rFonts w:ascii="Times New Roman" w:hAnsi="Times New Roman" w:cs="Times New Roman"/>
          <w:sz w:val="24"/>
          <w:szCs w:val="24"/>
        </w:rPr>
        <w:t>я</w:t>
      </w:r>
      <w:r w:rsidR="006877CF" w:rsidRPr="00E60D1D">
        <w:rPr>
          <w:rFonts w:ascii="Times New Roman" w:hAnsi="Times New Roman" w:cs="Times New Roman"/>
          <w:sz w:val="24"/>
          <w:szCs w:val="24"/>
        </w:rPr>
        <w:t xml:space="preserve">, </w:t>
      </w:r>
      <w:r w:rsidR="006877CF">
        <w:rPr>
          <w:rFonts w:ascii="Times New Roman" w:hAnsi="Times New Roman" w:cs="Times New Roman"/>
          <w:sz w:val="24"/>
          <w:szCs w:val="24"/>
        </w:rPr>
        <w:t xml:space="preserve">за исключением транслитерации </w:t>
      </w:r>
      <w:r w:rsidR="006877CF" w:rsidRPr="00E60D1D">
        <w:rPr>
          <w:rFonts w:ascii="Times New Roman" w:hAnsi="Times New Roman" w:cs="Times New Roman"/>
          <w:sz w:val="24"/>
          <w:szCs w:val="24"/>
        </w:rPr>
        <w:t>непереводимых имен</w:t>
      </w:r>
      <w:r w:rsidR="006877CF" w:rsidRPr="00A048A3">
        <w:rPr>
          <w:rFonts w:ascii="Times New Roman" w:hAnsi="Times New Roman" w:cs="Times New Roman"/>
          <w:sz w:val="24"/>
          <w:szCs w:val="24"/>
        </w:rPr>
        <w:t xml:space="preserve"> </w:t>
      </w:r>
      <w:r w:rsidR="006877CF" w:rsidRPr="00E60D1D">
        <w:rPr>
          <w:rFonts w:ascii="Times New Roman" w:hAnsi="Times New Roman" w:cs="Times New Roman"/>
          <w:sz w:val="24"/>
          <w:szCs w:val="24"/>
        </w:rPr>
        <w:t>собственных</w:t>
      </w:r>
      <w:r w:rsidR="006877CF">
        <w:rPr>
          <w:rFonts w:ascii="Times New Roman" w:hAnsi="Times New Roman" w:cs="Times New Roman"/>
          <w:sz w:val="24"/>
          <w:szCs w:val="24"/>
        </w:rPr>
        <w:t xml:space="preserve"> и условных наименований </w:t>
      </w:r>
      <w:r w:rsidR="006877CF" w:rsidRPr="00E60D1D">
        <w:rPr>
          <w:rFonts w:ascii="Times New Roman" w:hAnsi="Times New Roman" w:cs="Times New Roman"/>
          <w:sz w:val="24"/>
          <w:szCs w:val="24"/>
        </w:rPr>
        <w:t>объектов</w:t>
      </w:r>
      <w:r w:rsidR="006877CF">
        <w:rPr>
          <w:rFonts w:ascii="Times New Roman" w:hAnsi="Times New Roman" w:cs="Times New Roman"/>
          <w:sz w:val="24"/>
          <w:szCs w:val="24"/>
        </w:rPr>
        <w:t>.</w:t>
      </w:r>
    </w:p>
    <w:p w:rsidR="00FD2827" w:rsidRPr="001C5FE5" w:rsidRDefault="00FD2827" w:rsidP="007B1E0C">
      <w:pPr>
        <w:pStyle w:val="af0"/>
        <w:spacing w:after="80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6548A8" w:rsidRPr="00024B63" w:rsidRDefault="00DC122A" w:rsidP="007B1E0C">
      <w:pPr>
        <w:spacing w:after="8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B1E0C">
        <w:rPr>
          <w:rFonts w:ascii="Times New Roman" w:hAnsi="Times New Roman" w:cs="Times New Roman"/>
          <w:b/>
          <w:sz w:val="24"/>
          <w:szCs w:val="24"/>
        </w:rPr>
        <w:t>Т</w:t>
      </w:r>
      <w:r w:rsidR="00F30666" w:rsidRPr="007B1E0C">
        <w:rPr>
          <w:rFonts w:ascii="Times New Roman" w:hAnsi="Times New Roman" w:cs="Times New Roman"/>
          <w:b/>
          <w:sz w:val="24"/>
          <w:szCs w:val="24"/>
        </w:rPr>
        <w:t xml:space="preserve">ребования </w:t>
      </w:r>
      <w:r w:rsidRPr="007B1E0C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E60D1D" w:rsidRPr="007B1E0C">
        <w:rPr>
          <w:rFonts w:ascii="Times New Roman" w:hAnsi="Times New Roman" w:cs="Times New Roman"/>
          <w:b/>
          <w:sz w:val="24"/>
          <w:szCs w:val="24"/>
        </w:rPr>
        <w:t>аннотаци</w:t>
      </w:r>
      <w:r w:rsidRPr="007B1E0C">
        <w:rPr>
          <w:rFonts w:ascii="Times New Roman" w:hAnsi="Times New Roman" w:cs="Times New Roman"/>
          <w:b/>
          <w:sz w:val="24"/>
          <w:szCs w:val="24"/>
        </w:rPr>
        <w:t>ям</w:t>
      </w:r>
      <w:r w:rsidR="00FD28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77CF" w:rsidRDefault="00FD2827" w:rsidP="007B1E0C">
      <w:pPr>
        <w:pStyle w:val="af0"/>
        <w:spacing w:after="80"/>
        <w:ind w:left="426" w:firstLine="2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</w:t>
      </w:r>
      <w:r w:rsidR="006877CF">
        <w:rPr>
          <w:rFonts w:ascii="Times New Roman" w:hAnsi="Times New Roman" w:cs="Times New Roman"/>
          <w:sz w:val="24"/>
          <w:szCs w:val="24"/>
        </w:rPr>
        <w:t>а</w:t>
      </w:r>
      <w:r w:rsidR="006877CF" w:rsidRPr="00054271">
        <w:rPr>
          <w:rFonts w:ascii="Times New Roman" w:hAnsi="Times New Roman" w:cs="Times New Roman"/>
          <w:sz w:val="24"/>
          <w:szCs w:val="24"/>
        </w:rPr>
        <w:t>ннотаци</w:t>
      </w:r>
      <w:r w:rsidR="006877CF">
        <w:rPr>
          <w:rFonts w:ascii="Times New Roman" w:hAnsi="Times New Roman" w:cs="Times New Roman"/>
          <w:sz w:val="24"/>
          <w:szCs w:val="24"/>
        </w:rPr>
        <w:t xml:space="preserve">и </w:t>
      </w:r>
      <w:r w:rsidR="00381B9A">
        <w:rPr>
          <w:rFonts w:ascii="Times New Roman" w:hAnsi="Times New Roman" w:cs="Times New Roman"/>
          <w:sz w:val="24"/>
          <w:szCs w:val="24"/>
        </w:rPr>
        <w:t xml:space="preserve">должен </w:t>
      </w:r>
      <w:r w:rsidR="006877CF">
        <w:rPr>
          <w:rFonts w:ascii="Times New Roman" w:hAnsi="Times New Roman" w:cs="Times New Roman"/>
          <w:sz w:val="24"/>
          <w:szCs w:val="24"/>
        </w:rPr>
        <w:t>составля</w:t>
      </w:r>
      <w:r w:rsidR="00381B9A">
        <w:rPr>
          <w:rFonts w:ascii="Times New Roman" w:hAnsi="Times New Roman" w:cs="Times New Roman"/>
          <w:sz w:val="24"/>
          <w:szCs w:val="24"/>
        </w:rPr>
        <w:t>ть</w:t>
      </w:r>
      <w:r w:rsidR="006877CF">
        <w:rPr>
          <w:rFonts w:ascii="Times New Roman" w:hAnsi="Times New Roman" w:cs="Times New Roman"/>
          <w:sz w:val="24"/>
          <w:szCs w:val="24"/>
        </w:rPr>
        <w:t xml:space="preserve"> от </w:t>
      </w:r>
      <w:r w:rsidR="006877CF" w:rsidRPr="00054271">
        <w:rPr>
          <w:rFonts w:ascii="Times New Roman" w:hAnsi="Times New Roman" w:cs="Times New Roman"/>
          <w:sz w:val="24"/>
          <w:szCs w:val="24"/>
        </w:rPr>
        <w:t>150</w:t>
      </w:r>
      <w:r w:rsidR="006877CF">
        <w:rPr>
          <w:rFonts w:ascii="Times New Roman" w:hAnsi="Times New Roman" w:cs="Times New Roman"/>
          <w:sz w:val="24"/>
          <w:szCs w:val="24"/>
        </w:rPr>
        <w:t xml:space="preserve"> до </w:t>
      </w:r>
      <w:r w:rsidR="006877CF" w:rsidRPr="00054271">
        <w:rPr>
          <w:rFonts w:ascii="Times New Roman" w:hAnsi="Times New Roman" w:cs="Times New Roman"/>
          <w:sz w:val="24"/>
          <w:szCs w:val="24"/>
        </w:rPr>
        <w:t>250 слов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877CF" w:rsidRPr="006877CF" w:rsidRDefault="00FD2827" w:rsidP="007B1E0C">
      <w:pPr>
        <w:pStyle w:val="af0"/>
        <w:spacing w:after="80"/>
        <w:ind w:left="426" w:firstLine="2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6877CF" w:rsidRPr="006877CF">
        <w:rPr>
          <w:rFonts w:ascii="Times New Roman" w:hAnsi="Times New Roman" w:cs="Times New Roman"/>
          <w:sz w:val="24"/>
          <w:szCs w:val="24"/>
        </w:rPr>
        <w:t>ннотация должна позволять быстро оценить основное содержание статьи</w:t>
      </w:r>
      <w:r w:rsidR="00C7186F">
        <w:rPr>
          <w:rFonts w:ascii="Times New Roman" w:hAnsi="Times New Roman" w:cs="Times New Roman"/>
          <w:sz w:val="24"/>
          <w:szCs w:val="24"/>
        </w:rPr>
        <w:t>, включая предмет исследования и результаты,</w:t>
      </w:r>
      <w:r w:rsidR="006877CF" w:rsidRPr="006877CF">
        <w:rPr>
          <w:rFonts w:ascii="Times New Roman" w:hAnsi="Times New Roman" w:cs="Times New Roman"/>
          <w:sz w:val="24"/>
          <w:szCs w:val="24"/>
        </w:rPr>
        <w:t xml:space="preserve"> без обращения к полному тексту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877CF" w:rsidRDefault="00FD2827" w:rsidP="007B1E0C">
      <w:pPr>
        <w:pStyle w:val="af0"/>
        <w:spacing w:after="80"/>
        <w:ind w:left="426" w:firstLine="2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4B042A">
        <w:rPr>
          <w:rFonts w:ascii="Times New Roman" w:hAnsi="Times New Roman" w:cs="Times New Roman"/>
          <w:sz w:val="24"/>
          <w:szCs w:val="24"/>
        </w:rPr>
        <w:t xml:space="preserve">ннотация </w:t>
      </w:r>
      <w:r w:rsidR="004B042A" w:rsidRPr="00054271">
        <w:rPr>
          <w:rFonts w:ascii="Times New Roman" w:hAnsi="Times New Roman" w:cs="Times New Roman"/>
          <w:sz w:val="24"/>
          <w:szCs w:val="24"/>
        </w:rPr>
        <w:t>не должна дублировать введение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042A" w:rsidRDefault="00FD2827" w:rsidP="007B1E0C">
      <w:pPr>
        <w:pStyle w:val="af0"/>
        <w:spacing w:after="80"/>
        <w:ind w:left="426" w:firstLine="2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C7186F" w:rsidRPr="00054271">
        <w:rPr>
          <w:rFonts w:ascii="Times New Roman" w:hAnsi="Times New Roman" w:cs="Times New Roman"/>
          <w:sz w:val="24"/>
          <w:szCs w:val="24"/>
        </w:rPr>
        <w:t>е</w:t>
      </w:r>
      <w:r w:rsidR="001B2956">
        <w:rPr>
          <w:rFonts w:ascii="Times New Roman" w:hAnsi="Times New Roman" w:cs="Times New Roman"/>
          <w:sz w:val="24"/>
          <w:szCs w:val="24"/>
        </w:rPr>
        <w:t xml:space="preserve"> допускается </w:t>
      </w:r>
      <w:r w:rsidR="00C7186F" w:rsidRPr="00054271">
        <w:rPr>
          <w:rFonts w:ascii="Times New Roman" w:hAnsi="Times New Roman" w:cs="Times New Roman"/>
          <w:sz w:val="24"/>
          <w:szCs w:val="24"/>
        </w:rPr>
        <w:t>включ</w:t>
      </w:r>
      <w:r w:rsidR="001B2956">
        <w:rPr>
          <w:rFonts w:ascii="Times New Roman" w:hAnsi="Times New Roman" w:cs="Times New Roman"/>
          <w:sz w:val="24"/>
          <w:szCs w:val="24"/>
        </w:rPr>
        <w:t>ение в аннотацию</w:t>
      </w:r>
      <w:r w:rsidR="00C7186F" w:rsidRPr="00054271">
        <w:rPr>
          <w:rFonts w:ascii="Times New Roman" w:hAnsi="Times New Roman" w:cs="Times New Roman"/>
          <w:sz w:val="24"/>
          <w:szCs w:val="24"/>
        </w:rPr>
        <w:t xml:space="preserve"> иллюстраци</w:t>
      </w:r>
      <w:r w:rsidR="001B2956">
        <w:rPr>
          <w:rFonts w:ascii="Times New Roman" w:hAnsi="Times New Roman" w:cs="Times New Roman"/>
          <w:sz w:val="24"/>
          <w:szCs w:val="24"/>
        </w:rPr>
        <w:t>й</w:t>
      </w:r>
      <w:r w:rsidR="00C7186F" w:rsidRPr="00054271">
        <w:rPr>
          <w:rFonts w:ascii="Times New Roman" w:hAnsi="Times New Roman" w:cs="Times New Roman"/>
          <w:sz w:val="24"/>
          <w:szCs w:val="24"/>
        </w:rPr>
        <w:t xml:space="preserve"> и нумерованны</w:t>
      </w:r>
      <w:r w:rsidR="001B2956">
        <w:rPr>
          <w:rFonts w:ascii="Times New Roman" w:hAnsi="Times New Roman" w:cs="Times New Roman"/>
          <w:sz w:val="24"/>
          <w:szCs w:val="24"/>
        </w:rPr>
        <w:t>х</w:t>
      </w:r>
      <w:r w:rsidR="00C7186F" w:rsidRPr="00054271">
        <w:rPr>
          <w:rFonts w:ascii="Times New Roman" w:hAnsi="Times New Roman" w:cs="Times New Roman"/>
          <w:sz w:val="24"/>
          <w:szCs w:val="24"/>
        </w:rPr>
        <w:t xml:space="preserve"> библиографически</w:t>
      </w:r>
      <w:r w:rsidR="001B2956">
        <w:rPr>
          <w:rFonts w:ascii="Times New Roman" w:hAnsi="Times New Roman" w:cs="Times New Roman"/>
          <w:sz w:val="24"/>
          <w:szCs w:val="24"/>
        </w:rPr>
        <w:t>х</w:t>
      </w:r>
      <w:r w:rsidR="00C7186F" w:rsidRPr="00054271">
        <w:rPr>
          <w:rFonts w:ascii="Times New Roman" w:hAnsi="Times New Roman" w:cs="Times New Roman"/>
          <w:sz w:val="24"/>
          <w:szCs w:val="24"/>
        </w:rPr>
        <w:t xml:space="preserve"> списк</w:t>
      </w:r>
      <w:r w:rsidR="001B2956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86F" w:rsidRDefault="00FD2827" w:rsidP="007B1E0C">
      <w:pPr>
        <w:pStyle w:val="af0"/>
        <w:spacing w:after="80"/>
        <w:ind w:left="426" w:firstLine="2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AE7A41" w:rsidRPr="00AE7A41">
        <w:rPr>
          <w:rFonts w:ascii="Times New Roman" w:hAnsi="Times New Roman" w:cs="Times New Roman"/>
          <w:sz w:val="24"/>
          <w:szCs w:val="24"/>
        </w:rPr>
        <w:t>е допускается</w:t>
      </w:r>
      <w:r w:rsidR="00AE7A41">
        <w:rPr>
          <w:rFonts w:ascii="Times New Roman" w:hAnsi="Times New Roman" w:cs="Times New Roman"/>
          <w:sz w:val="24"/>
          <w:szCs w:val="24"/>
        </w:rPr>
        <w:t xml:space="preserve"> использование </w:t>
      </w:r>
      <w:r w:rsidR="00AE7A41" w:rsidRPr="00E60D1D">
        <w:rPr>
          <w:rFonts w:ascii="Times New Roman" w:hAnsi="Times New Roman" w:cs="Times New Roman"/>
          <w:sz w:val="24"/>
          <w:szCs w:val="24"/>
        </w:rPr>
        <w:t>непереводим</w:t>
      </w:r>
      <w:r w:rsidR="00AE7A41">
        <w:rPr>
          <w:rFonts w:ascii="Times New Roman" w:hAnsi="Times New Roman" w:cs="Times New Roman"/>
          <w:sz w:val="24"/>
          <w:szCs w:val="24"/>
        </w:rPr>
        <w:t xml:space="preserve">ого </w:t>
      </w:r>
      <w:r w:rsidR="00AE7A41" w:rsidRPr="00E60D1D">
        <w:rPr>
          <w:rFonts w:ascii="Times New Roman" w:hAnsi="Times New Roman" w:cs="Times New Roman"/>
          <w:sz w:val="24"/>
          <w:szCs w:val="24"/>
        </w:rPr>
        <w:t>сленг</w:t>
      </w:r>
      <w:r w:rsidR="00AE7A41">
        <w:rPr>
          <w:rFonts w:ascii="Times New Roman" w:hAnsi="Times New Roman" w:cs="Times New Roman"/>
          <w:sz w:val="24"/>
          <w:szCs w:val="24"/>
        </w:rPr>
        <w:t>а</w:t>
      </w:r>
      <w:r w:rsidR="00AE7A41" w:rsidRPr="00E60D1D">
        <w:rPr>
          <w:rFonts w:ascii="Times New Roman" w:hAnsi="Times New Roman" w:cs="Times New Roman"/>
          <w:sz w:val="24"/>
          <w:szCs w:val="24"/>
        </w:rPr>
        <w:t xml:space="preserve">, </w:t>
      </w:r>
      <w:r w:rsidR="00AE7A41">
        <w:rPr>
          <w:rFonts w:ascii="Times New Roman" w:hAnsi="Times New Roman" w:cs="Times New Roman"/>
          <w:sz w:val="24"/>
          <w:szCs w:val="24"/>
        </w:rPr>
        <w:t xml:space="preserve">понятного </w:t>
      </w:r>
      <w:r w:rsidR="00AE7A41" w:rsidRPr="00E60D1D">
        <w:rPr>
          <w:rFonts w:ascii="Times New Roman" w:hAnsi="Times New Roman" w:cs="Times New Roman"/>
          <w:sz w:val="24"/>
          <w:szCs w:val="24"/>
        </w:rPr>
        <w:t>только русскоговорящим специалистам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7A41" w:rsidRDefault="00FD2827" w:rsidP="007B1E0C">
      <w:pPr>
        <w:pStyle w:val="af0"/>
        <w:spacing w:after="80"/>
        <w:ind w:left="426" w:firstLine="2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712D83" w:rsidRPr="00E60D1D">
        <w:rPr>
          <w:rFonts w:ascii="Times New Roman" w:hAnsi="Times New Roman" w:cs="Times New Roman"/>
          <w:sz w:val="24"/>
          <w:szCs w:val="24"/>
        </w:rPr>
        <w:t xml:space="preserve">екст аннотации на английском языке должен </w:t>
      </w:r>
      <w:r w:rsidR="00712D83">
        <w:rPr>
          <w:rFonts w:ascii="Times New Roman" w:hAnsi="Times New Roman" w:cs="Times New Roman"/>
          <w:sz w:val="24"/>
          <w:szCs w:val="24"/>
        </w:rPr>
        <w:t xml:space="preserve">представлять собой </w:t>
      </w:r>
      <w:r w:rsidR="00712D83" w:rsidRPr="00E60D1D">
        <w:rPr>
          <w:rFonts w:ascii="Times New Roman" w:hAnsi="Times New Roman" w:cs="Times New Roman"/>
          <w:sz w:val="24"/>
          <w:szCs w:val="24"/>
        </w:rPr>
        <w:t>точны</w:t>
      </w:r>
      <w:r w:rsidR="00712D83">
        <w:rPr>
          <w:rFonts w:ascii="Times New Roman" w:hAnsi="Times New Roman" w:cs="Times New Roman"/>
          <w:sz w:val="24"/>
          <w:szCs w:val="24"/>
        </w:rPr>
        <w:t>й</w:t>
      </w:r>
      <w:r w:rsidR="00712D83" w:rsidRPr="00E60D1D">
        <w:rPr>
          <w:rFonts w:ascii="Times New Roman" w:hAnsi="Times New Roman" w:cs="Times New Roman"/>
          <w:sz w:val="24"/>
          <w:szCs w:val="24"/>
        </w:rPr>
        <w:t xml:space="preserve"> перевод русскоязычного варианта</w:t>
      </w:r>
      <w:r w:rsidR="00712D83">
        <w:rPr>
          <w:rFonts w:ascii="Times New Roman" w:hAnsi="Times New Roman" w:cs="Times New Roman"/>
          <w:sz w:val="24"/>
          <w:szCs w:val="24"/>
        </w:rPr>
        <w:t xml:space="preserve">, без использования </w:t>
      </w:r>
      <w:r w:rsidR="00712D83" w:rsidRPr="00E60D1D">
        <w:rPr>
          <w:rFonts w:ascii="Times New Roman" w:hAnsi="Times New Roman" w:cs="Times New Roman"/>
          <w:sz w:val="24"/>
          <w:szCs w:val="24"/>
        </w:rPr>
        <w:t>транслитераци</w:t>
      </w:r>
      <w:r w:rsidR="00712D83">
        <w:rPr>
          <w:rFonts w:ascii="Times New Roman" w:hAnsi="Times New Roman" w:cs="Times New Roman"/>
          <w:sz w:val="24"/>
          <w:szCs w:val="24"/>
        </w:rPr>
        <w:t xml:space="preserve">и, </w:t>
      </w:r>
      <w:r w:rsidR="00712D83" w:rsidRPr="004F5EE4">
        <w:rPr>
          <w:rFonts w:ascii="Times New Roman" w:hAnsi="Times New Roman" w:cs="Times New Roman"/>
          <w:sz w:val="24"/>
          <w:szCs w:val="24"/>
        </w:rPr>
        <w:t>за исключением транслитерации имен</w:t>
      </w:r>
      <w:r w:rsidR="00712D83">
        <w:rPr>
          <w:rFonts w:ascii="Times New Roman" w:hAnsi="Times New Roman" w:cs="Times New Roman"/>
          <w:sz w:val="24"/>
          <w:szCs w:val="24"/>
        </w:rPr>
        <w:t xml:space="preserve"> </w:t>
      </w:r>
      <w:r w:rsidR="00712D83" w:rsidRPr="004F5EE4">
        <w:rPr>
          <w:rFonts w:ascii="Times New Roman" w:hAnsi="Times New Roman" w:cs="Times New Roman"/>
          <w:sz w:val="24"/>
          <w:szCs w:val="24"/>
        </w:rPr>
        <w:t xml:space="preserve">собственных </w:t>
      </w:r>
      <w:r w:rsidR="00712D83" w:rsidRPr="00A048A3">
        <w:rPr>
          <w:rFonts w:ascii="Times New Roman" w:hAnsi="Times New Roman" w:cs="Times New Roman"/>
          <w:sz w:val="24"/>
          <w:szCs w:val="24"/>
        </w:rPr>
        <w:t>и условных на</w:t>
      </w:r>
      <w:r w:rsidR="00712D83">
        <w:rPr>
          <w:rFonts w:ascii="Times New Roman" w:hAnsi="Times New Roman" w:cs="Times New Roman"/>
          <w:sz w:val="24"/>
          <w:szCs w:val="24"/>
        </w:rPr>
        <w:t xml:space="preserve">именований </w:t>
      </w:r>
      <w:r w:rsidR="00712D83" w:rsidRPr="00A048A3">
        <w:rPr>
          <w:rFonts w:ascii="Times New Roman" w:hAnsi="Times New Roman" w:cs="Times New Roman"/>
          <w:sz w:val="24"/>
          <w:szCs w:val="24"/>
        </w:rPr>
        <w:t>объектов</w:t>
      </w:r>
      <w:r w:rsidR="00FA4CB1">
        <w:rPr>
          <w:rFonts w:ascii="Times New Roman" w:hAnsi="Times New Roman" w:cs="Times New Roman"/>
          <w:sz w:val="24"/>
          <w:szCs w:val="24"/>
        </w:rPr>
        <w:t>.</w:t>
      </w:r>
    </w:p>
    <w:p w:rsidR="00E60D1D" w:rsidRDefault="00E60D1D" w:rsidP="007B1E0C">
      <w:pPr>
        <w:spacing w:after="12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60D1D">
        <w:rPr>
          <w:rFonts w:ascii="Times New Roman" w:hAnsi="Times New Roman" w:cs="Times New Roman"/>
          <w:sz w:val="24"/>
          <w:szCs w:val="24"/>
        </w:rPr>
        <w:t>Ключевые слова</w:t>
      </w:r>
      <w:r w:rsidR="00054271">
        <w:rPr>
          <w:rFonts w:ascii="Times New Roman" w:hAnsi="Times New Roman" w:cs="Times New Roman"/>
          <w:sz w:val="24"/>
          <w:szCs w:val="24"/>
        </w:rPr>
        <w:t xml:space="preserve"> </w:t>
      </w:r>
      <w:r w:rsidR="00296C9A">
        <w:rPr>
          <w:rFonts w:ascii="Times New Roman" w:hAnsi="Times New Roman" w:cs="Times New Roman"/>
          <w:sz w:val="24"/>
          <w:szCs w:val="24"/>
        </w:rPr>
        <w:t xml:space="preserve">и словосочетания </w:t>
      </w:r>
      <w:r w:rsidR="00054271" w:rsidRPr="00054271">
        <w:rPr>
          <w:rFonts w:ascii="Times New Roman" w:hAnsi="Times New Roman" w:cs="Times New Roman"/>
          <w:sz w:val="24"/>
          <w:szCs w:val="24"/>
        </w:rPr>
        <w:t>должны отражать предметную, т</w:t>
      </w:r>
      <w:r w:rsidR="00054271">
        <w:rPr>
          <w:rFonts w:ascii="Times New Roman" w:hAnsi="Times New Roman" w:cs="Times New Roman"/>
          <w:sz w:val="24"/>
          <w:szCs w:val="24"/>
        </w:rPr>
        <w:t>ерминологическую область статьи</w:t>
      </w:r>
      <w:r w:rsidR="00BA7712">
        <w:rPr>
          <w:rFonts w:ascii="Times New Roman" w:hAnsi="Times New Roman" w:cs="Times New Roman"/>
          <w:sz w:val="24"/>
          <w:szCs w:val="24"/>
        </w:rPr>
        <w:t>; количество ключевых слов</w:t>
      </w:r>
      <w:r w:rsidR="00FA4CB1">
        <w:rPr>
          <w:rFonts w:ascii="Times New Roman" w:hAnsi="Times New Roman" w:cs="Times New Roman"/>
          <w:sz w:val="24"/>
          <w:szCs w:val="24"/>
        </w:rPr>
        <w:t xml:space="preserve"> и </w:t>
      </w:r>
      <w:r w:rsidR="00BA7712">
        <w:rPr>
          <w:rFonts w:ascii="Times New Roman" w:hAnsi="Times New Roman" w:cs="Times New Roman"/>
          <w:sz w:val="24"/>
          <w:szCs w:val="24"/>
        </w:rPr>
        <w:t xml:space="preserve">словосочетаний </w:t>
      </w:r>
      <w:r w:rsidR="00FA4CB1">
        <w:rPr>
          <w:rFonts w:ascii="Times New Roman" w:hAnsi="Times New Roman" w:cs="Times New Roman"/>
          <w:sz w:val="24"/>
          <w:szCs w:val="24"/>
        </w:rPr>
        <w:t xml:space="preserve">должно </w:t>
      </w:r>
      <w:r w:rsidR="00BA7712">
        <w:rPr>
          <w:rFonts w:ascii="Times New Roman" w:hAnsi="Times New Roman" w:cs="Times New Roman"/>
          <w:sz w:val="24"/>
          <w:szCs w:val="24"/>
        </w:rPr>
        <w:t>составля</w:t>
      </w:r>
      <w:r w:rsidR="00FA4CB1">
        <w:rPr>
          <w:rFonts w:ascii="Times New Roman" w:hAnsi="Times New Roman" w:cs="Times New Roman"/>
          <w:sz w:val="24"/>
          <w:szCs w:val="24"/>
        </w:rPr>
        <w:t>ть</w:t>
      </w:r>
      <w:r w:rsidR="00BA7712">
        <w:rPr>
          <w:rFonts w:ascii="Times New Roman" w:hAnsi="Times New Roman" w:cs="Times New Roman"/>
          <w:sz w:val="24"/>
          <w:szCs w:val="24"/>
        </w:rPr>
        <w:t xml:space="preserve"> от </w:t>
      </w:r>
      <w:r w:rsidRPr="00E60D1D">
        <w:rPr>
          <w:rFonts w:ascii="Times New Roman" w:hAnsi="Times New Roman" w:cs="Times New Roman"/>
          <w:sz w:val="24"/>
          <w:szCs w:val="24"/>
        </w:rPr>
        <w:t>5</w:t>
      </w:r>
      <w:r w:rsidR="00BA7712">
        <w:rPr>
          <w:rFonts w:ascii="Times New Roman" w:hAnsi="Times New Roman" w:cs="Times New Roman"/>
          <w:sz w:val="24"/>
          <w:szCs w:val="24"/>
        </w:rPr>
        <w:t xml:space="preserve"> до </w:t>
      </w:r>
      <w:r w:rsidRPr="00E60D1D">
        <w:rPr>
          <w:rFonts w:ascii="Times New Roman" w:hAnsi="Times New Roman" w:cs="Times New Roman"/>
          <w:sz w:val="24"/>
          <w:szCs w:val="24"/>
        </w:rPr>
        <w:t>8.</w:t>
      </w:r>
    </w:p>
    <w:p w:rsidR="00DC122A" w:rsidRPr="007B1E0C" w:rsidRDefault="00DC122A" w:rsidP="007B1E0C">
      <w:pPr>
        <w:spacing w:after="80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1E0C">
        <w:rPr>
          <w:rFonts w:ascii="Times New Roman" w:hAnsi="Times New Roman" w:cs="Times New Roman"/>
          <w:b/>
          <w:sz w:val="24"/>
          <w:szCs w:val="24"/>
        </w:rPr>
        <w:t>Т</w:t>
      </w:r>
      <w:r w:rsidR="008514E3" w:rsidRPr="007B1E0C">
        <w:rPr>
          <w:rFonts w:ascii="Times New Roman" w:hAnsi="Times New Roman" w:cs="Times New Roman"/>
          <w:b/>
          <w:sz w:val="24"/>
          <w:szCs w:val="24"/>
        </w:rPr>
        <w:t xml:space="preserve">ребования </w:t>
      </w:r>
      <w:r w:rsidRPr="007B1E0C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E60D1D" w:rsidRPr="007B1E0C">
        <w:rPr>
          <w:rFonts w:ascii="Times New Roman" w:hAnsi="Times New Roman" w:cs="Times New Roman"/>
          <w:b/>
          <w:sz w:val="24"/>
          <w:szCs w:val="24"/>
        </w:rPr>
        <w:t>основно</w:t>
      </w:r>
      <w:r w:rsidRPr="007B1E0C">
        <w:rPr>
          <w:rFonts w:ascii="Times New Roman" w:hAnsi="Times New Roman" w:cs="Times New Roman"/>
          <w:b/>
          <w:sz w:val="24"/>
          <w:szCs w:val="24"/>
        </w:rPr>
        <w:t xml:space="preserve">му </w:t>
      </w:r>
      <w:r w:rsidR="00E60D1D" w:rsidRPr="007B1E0C">
        <w:rPr>
          <w:rFonts w:ascii="Times New Roman" w:hAnsi="Times New Roman" w:cs="Times New Roman"/>
          <w:b/>
          <w:sz w:val="24"/>
          <w:szCs w:val="24"/>
        </w:rPr>
        <w:t>текст</w:t>
      </w:r>
      <w:r w:rsidRPr="007B1E0C">
        <w:rPr>
          <w:rFonts w:ascii="Times New Roman" w:hAnsi="Times New Roman" w:cs="Times New Roman"/>
          <w:b/>
          <w:sz w:val="24"/>
          <w:szCs w:val="24"/>
        </w:rPr>
        <w:t>у</w:t>
      </w:r>
    </w:p>
    <w:p w:rsidR="00755E4D" w:rsidRDefault="00FD2827" w:rsidP="007B1E0C">
      <w:pPr>
        <w:pStyle w:val="af0"/>
        <w:spacing w:after="80"/>
        <w:ind w:left="425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60D1D" w:rsidRPr="001C5FE5">
        <w:rPr>
          <w:rFonts w:ascii="Times New Roman" w:hAnsi="Times New Roman" w:cs="Times New Roman"/>
          <w:sz w:val="24"/>
          <w:szCs w:val="24"/>
        </w:rPr>
        <w:t xml:space="preserve">бъем статьи должен </w:t>
      </w:r>
      <w:r w:rsidR="00DC122A" w:rsidRPr="001C5FE5">
        <w:rPr>
          <w:rFonts w:ascii="Times New Roman" w:hAnsi="Times New Roman" w:cs="Times New Roman"/>
          <w:sz w:val="24"/>
          <w:szCs w:val="24"/>
        </w:rPr>
        <w:t xml:space="preserve">составлять от </w:t>
      </w:r>
      <w:r w:rsidR="00E60D1D" w:rsidRPr="001C5FE5">
        <w:rPr>
          <w:rFonts w:ascii="Times New Roman" w:hAnsi="Times New Roman" w:cs="Times New Roman"/>
          <w:sz w:val="24"/>
          <w:szCs w:val="24"/>
        </w:rPr>
        <w:t xml:space="preserve">8 </w:t>
      </w:r>
      <w:r w:rsidR="00DC122A" w:rsidRPr="001C5FE5">
        <w:rPr>
          <w:rFonts w:ascii="Times New Roman" w:hAnsi="Times New Roman" w:cs="Times New Roman"/>
          <w:sz w:val="24"/>
          <w:szCs w:val="24"/>
        </w:rPr>
        <w:t xml:space="preserve">до </w:t>
      </w:r>
      <w:r w:rsidR="00054271" w:rsidRPr="001C5FE5">
        <w:rPr>
          <w:rFonts w:ascii="Times New Roman" w:hAnsi="Times New Roman" w:cs="Times New Roman"/>
          <w:sz w:val="24"/>
          <w:szCs w:val="24"/>
        </w:rPr>
        <w:t>16 страниц</w:t>
      </w:r>
      <w:r w:rsidR="00F946CF" w:rsidRPr="001C5FE5">
        <w:rPr>
          <w:rFonts w:ascii="Times New Roman" w:hAnsi="Times New Roman" w:cs="Times New Roman"/>
          <w:sz w:val="24"/>
          <w:szCs w:val="24"/>
        </w:rPr>
        <w:t xml:space="preserve"> </w:t>
      </w:r>
      <w:r w:rsidR="00E60D1D" w:rsidRPr="001C5FE5">
        <w:rPr>
          <w:rFonts w:ascii="Times New Roman" w:hAnsi="Times New Roman" w:cs="Times New Roman"/>
          <w:sz w:val="24"/>
          <w:szCs w:val="24"/>
        </w:rPr>
        <w:t xml:space="preserve">(при </w:t>
      </w:r>
      <w:proofErr w:type="gramStart"/>
      <w:r w:rsidR="00E60D1D" w:rsidRPr="001C5FE5">
        <w:rPr>
          <w:rFonts w:ascii="Times New Roman" w:hAnsi="Times New Roman" w:cs="Times New Roman"/>
          <w:sz w:val="24"/>
          <w:szCs w:val="24"/>
        </w:rPr>
        <w:t>этом</w:t>
      </w:r>
      <w:proofErr w:type="gramEnd"/>
      <w:r w:rsidR="00E60D1D" w:rsidRPr="001C5FE5">
        <w:rPr>
          <w:rFonts w:ascii="Times New Roman" w:hAnsi="Times New Roman" w:cs="Times New Roman"/>
          <w:sz w:val="24"/>
          <w:szCs w:val="24"/>
        </w:rPr>
        <w:t xml:space="preserve"> текст работы, исключая список литературы и аннотации, должен составлять 6</w:t>
      </w:r>
      <w:r w:rsidR="000C14B4" w:rsidRPr="001C5FE5">
        <w:rPr>
          <w:rFonts w:ascii="Times New Roman" w:hAnsi="Times New Roman" w:cs="Times New Roman"/>
          <w:sz w:val="24"/>
          <w:szCs w:val="24"/>
        </w:rPr>
        <w:t>–</w:t>
      </w:r>
      <w:r w:rsidR="007A6056">
        <w:rPr>
          <w:rFonts w:ascii="Times New Roman" w:hAnsi="Times New Roman" w:cs="Times New Roman"/>
          <w:sz w:val="24"/>
          <w:szCs w:val="24"/>
        </w:rPr>
        <w:t>12</w:t>
      </w:r>
      <w:r w:rsidR="000C14B4" w:rsidRPr="001C5FE5">
        <w:rPr>
          <w:rFonts w:ascii="Times New Roman" w:hAnsi="Times New Roman" w:cs="Times New Roman"/>
          <w:sz w:val="24"/>
          <w:szCs w:val="24"/>
        </w:rPr>
        <w:t xml:space="preserve"> </w:t>
      </w:r>
      <w:r w:rsidR="00E60D1D" w:rsidRPr="001C5FE5">
        <w:rPr>
          <w:rFonts w:ascii="Times New Roman" w:hAnsi="Times New Roman" w:cs="Times New Roman"/>
          <w:sz w:val="24"/>
          <w:szCs w:val="24"/>
        </w:rPr>
        <w:t xml:space="preserve">страниц). </w:t>
      </w:r>
      <w:r w:rsidR="00755E4D">
        <w:rPr>
          <w:rFonts w:ascii="Times New Roman" w:hAnsi="Times New Roman" w:cs="Times New Roman"/>
          <w:sz w:val="24"/>
          <w:szCs w:val="24"/>
        </w:rPr>
        <w:t xml:space="preserve">Для отдельных статей может быть сделано исключение, если превышение установленного объема обусловлено логикой </w:t>
      </w:r>
      <w:r w:rsidR="00054271" w:rsidRPr="001C5FE5">
        <w:rPr>
          <w:rFonts w:ascii="Times New Roman" w:hAnsi="Times New Roman" w:cs="Times New Roman"/>
          <w:sz w:val="24"/>
          <w:szCs w:val="24"/>
        </w:rPr>
        <w:t>доказательств и</w:t>
      </w:r>
      <w:r w:rsidR="00755E4D">
        <w:rPr>
          <w:rFonts w:ascii="Times New Roman" w:hAnsi="Times New Roman" w:cs="Times New Roman"/>
          <w:sz w:val="24"/>
          <w:szCs w:val="24"/>
        </w:rPr>
        <w:t>ли</w:t>
      </w:r>
      <w:r w:rsidR="00054271" w:rsidRPr="001C5FE5">
        <w:rPr>
          <w:rFonts w:ascii="Times New Roman" w:hAnsi="Times New Roman" w:cs="Times New Roman"/>
          <w:sz w:val="24"/>
          <w:szCs w:val="24"/>
        </w:rPr>
        <w:t xml:space="preserve"> </w:t>
      </w:r>
      <w:r w:rsidR="006517B2">
        <w:rPr>
          <w:rFonts w:ascii="Times New Roman" w:hAnsi="Times New Roman" w:cs="Times New Roman"/>
          <w:sz w:val="24"/>
          <w:szCs w:val="24"/>
        </w:rPr>
        <w:t xml:space="preserve">объемом </w:t>
      </w:r>
      <w:r w:rsidR="00054271" w:rsidRPr="001C5FE5">
        <w:rPr>
          <w:rFonts w:ascii="Times New Roman" w:hAnsi="Times New Roman" w:cs="Times New Roman"/>
          <w:sz w:val="24"/>
          <w:szCs w:val="24"/>
        </w:rPr>
        <w:t xml:space="preserve">публикуемых </w:t>
      </w:r>
      <w:r w:rsidR="00755E4D">
        <w:rPr>
          <w:rFonts w:ascii="Times New Roman" w:hAnsi="Times New Roman" w:cs="Times New Roman"/>
          <w:sz w:val="24"/>
          <w:szCs w:val="24"/>
        </w:rPr>
        <w:t xml:space="preserve">(цитируемых) </w:t>
      </w:r>
      <w:r w:rsidR="00054271" w:rsidRPr="001C5FE5">
        <w:rPr>
          <w:rFonts w:ascii="Times New Roman" w:hAnsi="Times New Roman" w:cs="Times New Roman"/>
          <w:sz w:val="24"/>
          <w:szCs w:val="24"/>
        </w:rPr>
        <w:t>источников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65BB" w:rsidRPr="007B1E0C" w:rsidRDefault="00FD2827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9B39E4" w:rsidRPr="007B1E0C">
        <w:rPr>
          <w:rFonts w:ascii="Times New Roman" w:hAnsi="Times New Roman" w:cs="Times New Roman"/>
          <w:sz w:val="24"/>
          <w:szCs w:val="24"/>
        </w:rPr>
        <w:t xml:space="preserve">опускается </w:t>
      </w:r>
      <w:r w:rsidR="002D31B4" w:rsidRPr="007B1E0C">
        <w:rPr>
          <w:rFonts w:ascii="Times New Roman" w:hAnsi="Times New Roman" w:cs="Times New Roman"/>
          <w:sz w:val="24"/>
          <w:szCs w:val="24"/>
        </w:rPr>
        <w:t>использ</w:t>
      </w:r>
      <w:r w:rsidR="009B39E4" w:rsidRPr="007B1E0C">
        <w:rPr>
          <w:rFonts w:ascii="Times New Roman" w:hAnsi="Times New Roman" w:cs="Times New Roman"/>
          <w:sz w:val="24"/>
          <w:szCs w:val="24"/>
        </w:rPr>
        <w:t xml:space="preserve">ование </w:t>
      </w:r>
      <w:r w:rsidR="00121BAC" w:rsidRPr="007B1E0C">
        <w:rPr>
          <w:rFonts w:ascii="Times New Roman" w:hAnsi="Times New Roman" w:cs="Times New Roman"/>
          <w:sz w:val="24"/>
          <w:szCs w:val="24"/>
        </w:rPr>
        <w:t>только</w:t>
      </w:r>
      <w:r w:rsidR="009B39E4" w:rsidRPr="007B1E0C">
        <w:rPr>
          <w:rFonts w:ascii="Times New Roman" w:hAnsi="Times New Roman" w:cs="Times New Roman"/>
          <w:sz w:val="24"/>
          <w:szCs w:val="24"/>
        </w:rPr>
        <w:t xml:space="preserve"> общепринятых </w:t>
      </w:r>
      <w:r w:rsidR="002D31B4" w:rsidRPr="007B1E0C">
        <w:rPr>
          <w:rFonts w:ascii="Times New Roman" w:hAnsi="Times New Roman" w:cs="Times New Roman"/>
          <w:sz w:val="24"/>
          <w:szCs w:val="24"/>
        </w:rPr>
        <w:t>термин</w:t>
      </w:r>
      <w:r w:rsidR="009B39E4" w:rsidRPr="007B1E0C">
        <w:rPr>
          <w:rFonts w:ascii="Times New Roman" w:hAnsi="Times New Roman" w:cs="Times New Roman"/>
          <w:sz w:val="24"/>
          <w:szCs w:val="24"/>
        </w:rPr>
        <w:t>ов</w:t>
      </w:r>
      <w:r w:rsidR="002D31B4" w:rsidRPr="007B1E0C">
        <w:rPr>
          <w:rFonts w:ascii="Times New Roman" w:hAnsi="Times New Roman" w:cs="Times New Roman"/>
          <w:sz w:val="24"/>
          <w:szCs w:val="24"/>
        </w:rPr>
        <w:t>, единиц измерения и условны</w:t>
      </w:r>
      <w:r w:rsidR="009B39E4" w:rsidRPr="007B1E0C">
        <w:rPr>
          <w:rFonts w:ascii="Times New Roman" w:hAnsi="Times New Roman" w:cs="Times New Roman"/>
          <w:sz w:val="24"/>
          <w:szCs w:val="24"/>
        </w:rPr>
        <w:t>х</w:t>
      </w:r>
      <w:r w:rsidR="002D31B4" w:rsidRPr="007B1E0C">
        <w:rPr>
          <w:rFonts w:ascii="Times New Roman" w:hAnsi="Times New Roman" w:cs="Times New Roman"/>
          <w:sz w:val="24"/>
          <w:szCs w:val="24"/>
        </w:rPr>
        <w:t xml:space="preserve"> обозначени</w:t>
      </w:r>
      <w:r w:rsidR="009B39E4" w:rsidRPr="007B1E0C">
        <w:rPr>
          <w:rFonts w:ascii="Times New Roman" w:hAnsi="Times New Roman" w:cs="Times New Roman"/>
          <w:sz w:val="24"/>
          <w:szCs w:val="24"/>
        </w:rPr>
        <w:t>й</w:t>
      </w:r>
      <w:r w:rsidR="002D31B4" w:rsidRPr="007B1E0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D31B4" w:rsidRPr="007B1E0C">
        <w:rPr>
          <w:rFonts w:ascii="Times New Roman" w:hAnsi="Times New Roman" w:cs="Times New Roman"/>
          <w:sz w:val="24"/>
          <w:szCs w:val="24"/>
        </w:rPr>
        <w:t>Сокращения слов</w:t>
      </w:r>
      <w:r w:rsidR="003C4EE9" w:rsidRPr="007B1E0C">
        <w:rPr>
          <w:rFonts w:ascii="Times New Roman" w:hAnsi="Times New Roman" w:cs="Times New Roman"/>
          <w:sz w:val="24"/>
          <w:szCs w:val="24"/>
        </w:rPr>
        <w:t>/</w:t>
      </w:r>
      <w:r w:rsidR="002D31B4" w:rsidRPr="007B1E0C">
        <w:rPr>
          <w:rFonts w:ascii="Times New Roman" w:hAnsi="Times New Roman" w:cs="Times New Roman"/>
          <w:sz w:val="24"/>
          <w:szCs w:val="24"/>
        </w:rPr>
        <w:t xml:space="preserve">названий </w:t>
      </w:r>
      <w:r w:rsidR="00FA4CB1" w:rsidRPr="007B1E0C">
        <w:rPr>
          <w:rFonts w:ascii="Times New Roman" w:hAnsi="Times New Roman" w:cs="Times New Roman"/>
          <w:sz w:val="24"/>
          <w:szCs w:val="24"/>
        </w:rPr>
        <w:t xml:space="preserve">должны </w:t>
      </w:r>
      <w:r w:rsidR="001A65BB" w:rsidRPr="007B1E0C">
        <w:rPr>
          <w:rFonts w:ascii="Times New Roman" w:hAnsi="Times New Roman" w:cs="Times New Roman"/>
          <w:sz w:val="24"/>
          <w:szCs w:val="24"/>
        </w:rPr>
        <w:t>использ</w:t>
      </w:r>
      <w:r w:rsidR="00FA4CB1" w:rsidRPr="007B1E0C">
        <w:rPr>
          <w:rFonts w:ascii="Times New Roman" w:hAnsi="Times New Roman" w:cs="Times New Roman"/>
          <w:sz w:val="24"/>
          <w:szCs w:val="24"/>
        </w:rPr>
        <w:t>овать</w:t>
      </w:r>
      <w:r w:rsidR="001A65BB" w:rsidRPr="007B1E0C">
        <w:rPr>
          <w:rFonts w:ascii="Times New Roman" w:hAnsi="Times New Roman" w:cs="Times New Roman"/>
          <w:sz w:val="24"/>
          <w:szCs w:val="24"/>
        </w:rPr>
        <w:t xml:space="preserve">ся </w:t>
      </w:r>
      <w:r w:rsidR="002D31B4" w:rsidRPr="007B1E0C">
        <w:rPr>
          <w:rFonts w:ascii="Times New Roman" w:hAnsi="Times New Roman" w:cs="Times New Roman"/>
          <w:sz w:val="24"/>
          <w:szCs w:val="24"/>
        </w:rPr>
        <w:t xml:space="preserve">только при наличии вводящего описания при первом упоминании их в тексте, за исключением общепринятых сокращений, </w:t>
      </w:r>
      <w:r w:rsidR="00CF5489" w:rsidRPr="007B1E0C">
        <w:rPr>
          <w:rFonts w:ascii="Times New Roman" w:hAnsi="Times New Roman" w:cs="Times New Roman"/>
          <w:sz w:val="24"/>
          <w:szCs w:val="24"/>
        </w:rPr>
        <w:t xml:space="preserve">обозначений </w:t>
      </w:r>
      <w:r w:rsidR="002D31B4" w:rsidRPr="007B1E0C">
        <w:rPr>
          <w:rFonts w:ascii="Times New Roman" w:hAnsi="Times New Roman" w:cs="Times New Roman"/>
          <w:sz w:val="24"/>
          <w:szCs w:val="24"/>
        </w:rPr>
        <w:t>единиц измерения, физических, химических, технических и математических терминов</w:t>
      </w:r>
      <w:r w:rsidR="003C4EE9" w:rsidRPr="007B1E0C">
        <w:rPr>
          <w:rFonts w:ascii="Times New Roman" w:hAnsi="Times New Roman" w:cs="Times New Roman"/>
          <w:sz w:val="24"/>
          <w:szCs w:val="24"/>
        </w:rPr>
        <w:t xml:space="preserve"> и понятий</w:t>
      </w:r>
      <w:r w:rsidR="002D31B4" w:rsidRPr="007B1E0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D31B4" w:rsidRPr="007B1E0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D31B4" w:rsidRPr="007B1E0C">
        <w:rPr>
          <w:rFonts w:ascii="Times New Roman" w:hAnsi="Times New Roman" w:cs="Times New Roman"/>
          <w:sz w:val="24"/>
          <w:szCs w:val="24"/>
        </w:rPr>
        <w:t xml:space="preserve">В русскоязычном тексте единицы измерения </w:t>
      </w:r>
      <w:r w:rsidR="00FA4CB1" w:rsidRPr="007B1E0C">
        <w:rPr>
          <w:rFonts w:ascii="Times New Roman" w:hAnsi="Times New Roman" w:cs="Times New Roman"/>
          <w:sz w:val="24"/>
          <w:szCs w:val="24"/>
        </w:rPr>
        <w:t xml:space="preserve">должны </w:t>
      </w:r>
      <w:r w:rsidR="002D31B4" w:rsidRPr="007B1E0C">
        <w:rPr>
          <w:rFonts w:ascii="Times New Roman" w:hAnsi="Times New Roman" w:cs="Times New Roman"/>
          <w:sz w:val="24"/>
          <w:szCs w:val="24"/>
        </w:rPr>
        <w:t>записыва</w:t>
      </w:r>
      <w:r w:rsidR="00FA4CB1" w:rsidRPr="007B1E0C">
        <w:rPr>
          <w:rFonts w:ascii="Times New Roman" w:hAnsi="Times New Roman" w:cs="Times New Roman"/>
          <w:sz w:val="24"/>
          <w:szCs w:val="24"/>
        </w:rPr>
        <w:t>ть</w:t>
      </w:r>
      <w:r w:rsidR="002D31B4" w:rsidRPr="007B1E0C">
        <w:rPr>
          <w:rFonts w:ascii="Times New Roman" w:hAnsi="Times New Roman" w:cs="Times New Roman"/>
          <w:sz w:val="24"/>
          <w:szCs w:val="24"/>
        </w:rPr>
        <w:t>ся в русской транскрипции</w:t>
      </w:r>
      <w:r w:rsidR="00121BAC" w:rsidRPr="007B1E0C">
        <w:rPr>
          <w:rFonts w:ascii="Times New Roman" w:hAnsi="Times New Roman" w:cs="Times New Roman"/>
          <w:sz w:val="24"/>
          <w:szCs w:val="24"/>
        </w:rPr>
        <w:t>,</w:t>
      </w:r>
      <w:r w:rsidR="001A65BB" w:rsidRPr="007B1E0C">
        <w:rPr>
          <w:rFonts w:ascii="Times New Roman" w:hAnsi="Times New Roman" w:cs="Times New Roman"/>
          <w:sz w:val="24"/>
          <w:szCs w:val="24"/>
        </w:rPr>
        <w:t xml:space="preserve"> в</w:t>
      </w:r>
      <w:r w:rsidR="002D31B4" w:rsidRPr="007B1E0C">
        <w:rPr>
          <w:rFonts w:ascii="Times New Roman" w:hAnsi="Times New Roman" w:cs="Times New Roman"/>
          <w:sz w:val="24"/>
          <w:szCs w:val="24"/>
        </w:rPr>
        <w:t xml:space="preserve"> англоязычном </w:t>
      </w:r>
      <w:r w:rsidR="00121BAC" w:rsidRPr="007B1E0C">
        <w:rPr>
          <w:rFonts w:ascii="Times New Roman" w:hAnsi="Times New Roman" w:cs="Times New Roman"/>
          <w:sz w:val="24"/>
          <w:szCs w:val="24"/>
        </w:rPr>
        <w:t xml:space="preserve">— </w:t>
      </w:r>
      <w:r w:rsidR="002D31B4" w:rsidRPr="007B1E0C">
        <w:rPr>
          <w:rFonts w:ascii="Times New Roman" w:hAnsi="Times New Roman" w:cs="Times New Roman"/>
          <w:sz w:val="24"/>
          <w:szCs w:val="24"/>
        </w:rPr>
        <w:t>использоваться международные обозначения физических величин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127FF" w:rsidRPr="007B1E0C" w:rsidRDefault="00FD2827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7B1E0C">
        <w:rPr>
          <w:rFonts w:ascii="Times New Roman" w:hAnsi="Times New Roman" w:cs="Times New Roman"/>
          <w:sz w:val="24"/>
          <w:szCs w:val="24"/>
        </w:rPr>
        <w:t xml:space="preserve">аблицы </w:t>
      </w:r>
      <w:r w:rsidR="00E60D1D" w:rsidRPr="007B1E0C">
        <w:rPr>
          <w:rFonts w:ascii="Times New Roman" w:hAnsi="Times New Roman" w:cs="Times New Roman"/>
          <w:sz w:val="24"/>
          <w:szCs w:val="24"/>
        </w:rPr>
        <w:t xml:space="preserve">должны содержать обобщенные </w:t>
      </w:r>
      <w:r w:rsidR="00131D49" w:rsidRPr="007B1E0C">
        <w:rPr>
          <w:rFonts w:ascii="Times New Roman" w:hAnsi="Times New Roman" w:cs="Times New Roman"/>
          <w:sz w:val="24"/>
          <w:szCs w:val="24"/>
        </w:rPr>
        <w:t>данные</w:t>
      </w:r>
      <w:r w:rsidR="00490D55" w:rsidRPr="007B1E0C">
        <w:rPr>
          <w:rFonts w:ascii="Times New Roman" w:hAnsi="Times New Roman" w:cs="Times New Roman"/>
          <w:sz w:val="24"/>
          <w:szCs w:val="24"/>
        </w:rPr>
        <w:t xml:space="preserve">; числовые показатели в таблицах </w:t>
      </w:r>
      <w:r w:rsidR="00121BAC" w:rsidRPr="007B1E0C">
        <w:rPr>
          <w:rFonts w:ascii="Times New Roman" w:hAnsi="Times New Roman" w:cs="Times New Roman"/>
          <w:sz w:val="24"/>
          <w:szCs w:val="24"/>
        </w:rPr>
        <w:t xml:space="preserve">следует </w:t>
      </w:r>
      <w:r w:rsidR="00490D55" w:rsidRPr="007B1E0C">
        <w:rPr>
          <w:rFonts w:ascii="Times New Roman" w:hAnsi="Times New Roman" w:cs="Times New Roman"/>
          <w:sz w:val="24"/>
          <w:szCs w:val="24"/>
        </w:rPr>
        <w:t>привод</w:t>
      </w:r>
      <w:r w:rsidR="00121BAC" w:rsidRPr="007B1E0C">
        <w:rPr>
          <w:rFonts w:ascii="Times New Roman" w:hAnsi="Times New Roman" w:cs="Times New Roman"/>
          <w:sz w:val="24"/>
          <w:szCs w:val="24"/>
        </w:rPr>
        <w:t>ить</w:t>
      </w:r>
      <w:r w:rsidR="00490D55" w:rsidRPr="007B1E0C">
        <w:rPr>
          <w:rFonts w:ascii="Times New Roman" w:hAnsi="Times New Roman" w:cs="Times New Roman"/>
          <w:sz w:val="24"/>
          <w:szCs w:val="24"/>
        </w:rPr>
        <w:t xml:space="preserve"> в виде </w:t>
      </w:r>
      <w:r w:rsidR="00E60D1D" w:rsidRPr="007B1E0C">
        <w:rPr>
          <w:rFonts w:ascii="Times New Roman" w:hAnsi="Times New Roman" w:cs="Times New Roman"/>
          <w:sz w:val="24"/>
          <w:szCs w:val="24"/>
        </w:rPr>
        <w:t xml:space="preserve">статистически </w:t>
      </w:r>
      <w:r w:rsidR="00490D55" w:rsidRPr="007B1E0C">
        <w:rPr>
          <w:rFonts w:ascii="Times New Roman" w:hAnsi="Times New Roman" w:cs="Times New Roman"/>
          <w:sz w:val="24"/>
          <w:szCs w:val="24"/>
        </w:rPr>
        <w:t>обработанных</w:t>
      </w:r>
      <w:r w:rsidR="00E60D1D" w:rsidRPr="007B1E0C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490D55" w:rsidRPr="007B1E0C">
        <w:rPr>
          <w:rFonts w:ascii="Times New Roman" w:hAnsi="Times New Roman" w:cs="Times New Roman"/>
          <w:sz w:val="24"/>
          <w:szCs w:val="24"/>
        </w:rPr>
        <w:t>ов</w:t>
      </w:r>
      <w:r w:rsidR="00E60D1D" w:rsidRPr="007B1E0C">
        <w:rPr>
          <w:rFonts w:ascii="Times New Roman" w:hAnsi="Times New Roman" w:cs="Times New Roman"/>
          <w:sz w:val="24"/>
          <w:szCs w:val="24"/>
        </w:rPr>
        <w:t xml:space="preserve">. Каждая таблица </w:t>
      </w:r>
      <w:r w:rsidR="00121BAC" w:rsidRPr="007B1E0C">
        <w:rPr>
          <w:rFonts w:ascii="Times New Roman" w:hAnsi="Times New Roman" w:cs="Times New Roman"/>
          <w:sz w:val="24"/>
          <w:szCs w:val="24"/>
        </w:rPr>
        <w:t xml:space="preserve">должна быть </w:t>
      </w:r>
      <w:r w:rsidR="00E60D1D" w:rsidRPr="007B1E0C">
        <w:rPr>
          <w:rFonts w:ascii="Times New Roman" w:hAnsi="Times New Roman" w:cs="Times New Roman"/>
          <w:sz w:val="24"/>
          <w:szCs w:val="24"/>
        </w:rPr>
        <w:t>снабж</w:t>
      </w:r>
      <w:r w:rsidR="00121BAC" w:rsidRPr="007B1E0C">
        <w:rPr>
          <w:rFonts w:ascii="Times New Roman" w:hAnsi="Times New Roman" w:cs="Times New Roman"/>
          <w:sz w:val="24"/>
          <w:szCs w:val="24"/>
        </w:rPr>
        <w:t>ена</w:t>
      </w:r>
      <w:r w:rsidR="00E60D1D" w:rsidRPr="007B1E0C">
        <w:rPr>
          <w:rFonts w:ascii="Times New Roman" w:hAnsi="Times New Roman" w:cs="Times New Roman"/>
          <w:sz w:val="24"/>
          <w:szCs w:val="24"/>
        </w:rPr>
        <w:t xml:space="preserve"> заголовком и вставл</w:t>
      </w:r>
      <w:r w:rsidR="00121BAC" w:rsidRPr="007B1E0C">
        <w:rPr>
          <w:rFonts w:ascii="Times New Roman" w:hAnsi="Times New Roman" w:cs="Times New Roman"/>
          <w:sz w:val="24"/>
          <w:szCs w:val="24"/>
        </w:rPr>
        <w:t>ена</w:t>
      </w:r>
      <w:r w:rsidR="00E60D1D" w:rsidRPr="007B1E0C">
        <w:rPr>
          <w:rFonts w:ascii="Times New Roman" w:hAnsi="Times New Roman" w:cs="Times New Roman"/>
          <w:sz w:val="24"/>
          <w:szCs w:val="24"/>
        </w:rPr>
        <w:t xml:space="preserve"> в текст после абзаца с первой ссылкой на нее. Таблицы </w:t>
      </w:r>
      <w:r w:rsidR="00B95824" w:rsidRPr="007B1E0C">
        <w:rPr>
          <w:rFonts w:ascii="Times New Roman" w:hAnsi="Times New Roman" w:cs="Times New Roman"/>
          <w:sz w:val="24"/>
          <w:szCs w:val="24"/>
        </w:rPr>
        <w:t xml:space="preserve">следует </w:t>
      </w:r>
      <w:r w:rsidR="00E60D1D" w:rsidRPr="007B1E0C">
        <w:rPr>
          <w:rFonts w:ascii="Times New Roman" w:hAnsi="Times New Roman" w:cs="Times New Roman"/>
          <w:sz w:val="24"/>
          <w:szCs w:val="24"/>
        </w:rPr>
        <w:t>предоставля</w:t>
      </w:r>
      <w:r w:rsidR="00B95824" w:rsidRPr="007B1E0C">
        <w:rPr>
          <w:rFonts w:ascii="Times New Roman" w:hAnsi="Times New Roman" w:cs="Times New Roman"/>
          <w:sz w:val="24"/>
          <w:szCs w:val="24"/>
        </w:rPr>
        <w:t>ть</w:t>
      </w:r>
      <w:r w:rsidR="00E60D1D" w:rsidRPr="007B1E0C">
        <w:rPr>
          <w:rFonts w:ascii="Times New Roman" w:hAnsi="Times New Roman" w:cs="Times New Roman"/>
          <w:sz w:val="24"/>
          <w:szCs w:val="24"/>
        </w:rPr>
        <w:t xml:space="preserve"> в редактируемом формате</w:t>
      </w:r>
      <w:r w:rsidR="00966F24" w:rsidRPr="007B1E0C">
        <w:rPr>
          <w:rFonts w:ascii="Times New Roman" w:hAnsi="Times New Roman" w:cs="Times New Roman"/>
          <w:sz w:val="24"/>
          <w:szCs w:val="24"/>
        </w:rPr>
        <w:t>;</w:t>
      </w:r>
    </w:p>
    <w:p w:rsidR="00247507" w:rsidRPr="007B1E0C" w:rsidRDefault="00FD2827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7B1E0C">
        <w:rPr>
          <w:rFonts w:ascii="Times New Roman" w:hAnsi="Times New Roman" w:cs="Times New Roman"/>
          <w:sz w:val="24"/>
          <w:szCs w:val="24"/>
        </w:rPr>
        <w:t xml:space="preserve">рафические </w:t>
      </w:r>
      <w:r w:rsidR="00106A28" w:rsidRPr="007B1E0C">
        <w:rPr>
          <w:rFonts w:ascii="Times New Roman" w:hAnsi="Times New Roman" w:cs="Times New Roman"/>
          <w:sz w:val="24"/>
          <w:szCs w:val="24"/>
        </w:rPr>
        <w:t xml:space="preserve">материалы </w:t>
      </w:r>
      <w:r w:rsidR="000E5DF8" w:rsidRPr="007B1E0C">
        <w:rPr>
          <w:rFonts w:ascii="Times New Roman" w:hAnsi="Times New Roman" w:cs="Times New Roman"/>
          <w:sz w:val="24"/>
          <w:szCs w:val="24"/>
        </w:rPr>
        <w:t>можно</w:t>
      </w:r>
      <w:r w:rsidR="00106A28" w:rsidRPr="007B1E0C">
        <w:rPr>
          <w:rFonts w:ascii="Times New Roman" w:hAnsi="Times New Roman" w:cs="Times New Roman"/>
          <w:sz w:val="24"/>
          <w:szCs w:val="24"/>
        </w:rPr>
        <w:t xml:space="preserve"> использовать в минимальном количестве </w:t>
      </w:r>
      <w:r w:rsidR="00E60D1D" w:rsidRPr="007B1E0C">
        <w:rPr>
          <w:rFonts w:ascii="Times New Roman" w:hAnsi="Times New Roman" w:cs="Times New Roman"/>
          <w:sz w:val="24"/>
          <w:szCs w:val="24"/>
        </w:rPr>
        <w:t xml:space="preserve">(не более 5 рисунков). </w:t>
      </w:r>
      <w:r w:rsidR="000E5DF8" w:rsidRPr="007B1E0C">
        <w:rPr>
          <w:rFonts w:ascii="Times New Roman" w:hAnsi="Times New Roman" w:cs="Times New Roman"/>
          <w:sz w:val="24"/>
          <w:szCs w:val="24"/>
        </w:rPr>
        <w:t xml:space="preserve">Под каждым рисунком должна </w:t>
      </w:r>
      <w:r w:rsidR="00D94C3E" w:rsidRPr="007B1E0C">
        <w:rPr>
          <w:rFonts w:ascii="Times New Roman" w:hAnsi="Times New Roman" w:cs="Times New Roman"/>
          <w:sz w:val="24"/>
          <w:szCs w:val="24"/>
        </w:rPr>
        <w:t xml:space="preserve">присутствовать </w:t>
      </w:r>
      <w:r w:rsidR="00E60D1D" w:rsidRPr="007B1E0C">
        <w:rPr>
          <w:rFonts w:ascii="Times New Roman" w:hAnsi="Times New Roman" w:cs="Times New Roman"/>
          <w:sz w:val="24"/>
          <w:szCs w:val="24"/>
        </w:rPr>
        <w:t xml:space="preserve">подпись. </w:t>
      </w:r>
      <w:r w:rsidR="00073724" w:rsidRPr="007B1E0C">
        <w:rPr>
          <w:rFonts w:ascii="Times New Roman" w:hAnsi="Times New Roman" w:cs="Times New Roman"/>
          <w:sz w:val="24"/>
          <w:szCs w:val="24"/>
        </w:rPr>
        <w:t xml:space="preserve">Все графические материалы </w:t>
      </w:r>
      <w:r w:rsidR="002D31B4" w:rsidRPr="007B1E0C">
        <w:rPr>
          <w:rFonts w:ascii="Times New Roman" w:hAnsi="Times New Roman" w:cs="Times New Roman"/>
          <w:sz w:val="24"/>
          <w:szCs w:val="24"/>
        </w:rPr>
        <w:t xml:space="preserve">должны </w:t>
      </w:r>
      <w:r w:rsidR="00050230" w:rsidRPr="007B1E0C">
        <w:rPr>
          <w:rFonts w:ascii="Times New Roman" w:hAnsi="Times New Roman" w:cs="Times New Roman"/>
          <w:sz w:val="24"/>
          <w:szCs w:val="24"/>
        </w:rPr>
        <w:t xml:space="preserve">сохранять свою информативность при </w:t>
      </w:r>
      <w:r w:rsidR="002D31B4" w:rsidRPr="007B1E0C">
        <w:rPr>
          <w:rFonts w:ascii="Times New Roman" w:hAnsi="Times New Roman" w:cs="Times New Roman"/>
          <w:sz w:val="24"/>
          <w:szCs w:val="24"/>
        </w:rPr>
        <w:t>монохромном</w:t>
      </w:r>
      <w:r w:rsidR="00073724" w:rsidRPr="007B1E0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50230" w:rsidRPr="007B1E0C">
        <w:rPr>
          <w:rFonts w:ascii="Times New Roman" w:hAnsi="Times New Roman" w:cs="Times New Roman"/>
          <w:sz w:val="24"/>
          <w:szCs w:val="24"/>
        </w:rPr>
        <w:t>воспроизведении</w:t>
      </w:r>
      <w:proofErr w:type="gramEnd"/>
      <w:r w:rsidR="00804238">
        <w:rPr>
          <w:rFonts w:ascii="Times New Roman" w:hAnsi="Times New Roman" w:cs="Times New Roman"/>
          <w:sz w:val="24"/>
          <w:szCs w:val="24"/>
        </w:rPr>
        <w:t>.</w:t>
      </w:r>
    </w:p>
    <w:p w:rsidR="00247507" w:rsidRPr="007B1E0C" w:rsidRDefault="00FD2827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7B1E0C">
        <w:rPr>
          <w:rFonts w:ascii="Times New Roman" w:hAnsi="Times New Roman" w:cs="Times New Roman"/>
          <w:sz w:val="24"/>
          <w:szCs w:val="24"/>
        </w:rPr>
        <w:t xml:space="preserve">ормулы </w:t>
      </w:r>
      <w:r w:rsidR="00B95824" w:rsidRPr="007B1E0C">
        <w:rPr>
          <w:rFonts w:ascii="Times New Roman" w:hAnsi="Times New Roman" w:cs="Times New Roman"/>
          <w:sz w:val="24"/>
          <w:szCs w:val="24"/>
        </w:rPr>
        <w:t xml:space="preserve">следует </w:t>
      </w:r>
      <w:r w:rsidR="00247507" w:rsidRPr="007B1E0C">
        <w:rPr>
          <w:rFonts w:ascii="Times New Roman" w:hAnsi="Times New Roman" w:cs="Times New Roman"/>
          <w:sz w:val="24"/>
          <w:szCs w:val="24"/>
        </w:rPr>
        <w:t>набира</w:t>
      </w:r>
      <w:r w:rsidR="00B95824" w:rsidRPr="007B1E0C">
        <w:rPr>
          <w:rFonts w:ascii="Times New Roman" w:hAnsi="Times New Roman" w:cs="Times New Roman"/>
          <w:sz w:val="24"/>
          <w:szCs w:val="24"/>
        </w:rPr>
        <w:t>ть</w:t>
      </w:r>
      <w:r w:rsidR="00247507"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="00E60D1D" w:rsidRPr="007B1E0C">
        <w:rPr>
          <w:rFonts w:ascii="Times New Roman" w:hAnsi="Times New Roman" w:cs="Times New Roman"/>
          <w:sz w:val="24"/>
          <w:szCs w:val="24"/>
        </w:rPr>
        <w:t>с помощью редактора формул</w:t>
      </w:r>
      <w:r w:rsidR="009924D8" w:rsidRPr="007B1E0C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="009924D8" w:rsidRPr="007B1E0C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="009924D8"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="009924D8" w:rsidRPr="007B1E0C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="00804238">
        <w:rPr>
          <w:rFonts w:ascii="Times New Roman" w:hAnsi="Times New Roman" w:cs="Times New Roman"/>
          <w:sz w:val="24"/>
          <w:szCs w:val="24"/>
        </w:rPr>
        <w:t>.</w:t>
      </w:r>
    </w:p>
    <w:p w:rsidR="00247507" w:rsidRPr="007B1E0C" w:rsidRDefault="00FD2827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B1E0C">
        <w:rPr>
          <w:rFonts w:ascii="Times New Roman" w:hAnsi="Times New Roman" w:cs="Times New Roman"/>
          <w:sz w:val="24"/>
          <w:szCs w:val="24"/>
        </w:rPr>
        <w:t xml:space="preserve">се </w:t>
      </w:r>
      <w:r w:rsidR="002D31B4" w:rsidRPr="007B1E0C">
        <w:rPr>
          <w:rFonts w:ascii="Times New Roman" w:hAnsi="Times New Roman" w:cs="Times New Roman"/>
          <w:sz w:val="24"/>
          <w:szCs w:val="24"/>
        </w:rPr>
        <w:t xml:space="preserve">обозначения </w:t>
      </w:r>
      <w:r w:rsidR="00AC49CE" w:rsidRPr="007B1E0C">
        <w:rPr>
          <w:rFonts w:ascii="Times New Roman" w:hAnsi="Times New Roman" w:cs="Times New Roman"/>
          <w:sz w:val="24"/>
          <w:szCs w:val="24"/>
        </w:rPr>
        <w:t xml:space="preserve">единиц измерения одного типа </w:t>
      </w:r>
      <w:r w:rsidR="002D31B4" w:rsidRPr="007B1E0C">
        <w:rPr>
          <w:rFonts w:ascii="Times New Roman" w:hAnsi="Times New Roman" w:cs="Times New Roman"/>
          <w:sz w:val="24"/>
          <w:szCs w:val="24"/>
        </w:rPr>
        <w:t xml:space="preserve">в тексте, формулах, рисунках и таблицах должны быть идентичными по </w:t>
      </w:r>
      <w:r w:rsidR="00247507" w:rsidRPr="007B1E0C">
        <w:rPr>
          <w:rFonts w:ascii="Times New Roman" w:hAnsi="Times New Roman" w:cs="Times New Roman"/>
          <w:sz w:val="24"/>
          <w:szCs w:val="24"/>
        </w:rPr>
        <w:t xml:space="preserve">написанию и </w:t>
      </w:r>
      <w:r w:rsidR="002D31B4" w:rsidRPr="007B1E0C">
        <w:rPr>
          <w:rFonts w:ascii="Times New Roman" w:hAnsi="Times New Roman" w:cs="Times New Roman"/>
          <w:sz w:val="24"/>
          <w:szCs w:val="24"/>
        </w:rPr>
        <w:t>шрифтовому оформлению</w:t>
      </w:r>
      <w:r w:rsidR="00804238">
        <w:rPr>
          <w:rFonts w:ascii="Times New Roman" w:hAnsi="Times New Roman" w:cs="Times New Roman"/>
          <w:sz w:val="24"/>
          <w:szCs w:val="24"/>
        </w:rPr>
        <w:t>.</w:t>
      </w:r>
    </w:p>
    <w:p w:rsidR="008C6CA6" w:rsidRPr="007B1E0C" w:rsidRDefault="00FD2827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7B1E0C">
        <w:rPr>
          <w:rFonts w:ascii="Times New Roman" w:hAnsi="Times New Roman" w:cs="Times New Roman"/>
          <w:sz w:val="24"/>
          <w:szCs w:val="24"/>
        </w:rPr>
        <w:t xml:space="preserve">иблиографические </w:t>
      </w:r>
      <w:r w:rsidR="00E60D1D" w:rsidRPr="007B1E0C">
        <w:rPr>
          <w:rFonts w:ascii="Times New Roman" w:hAnsi="Times New Roman" w:cs="Times New Roman"/>
          <w:sz w:val="24"/>
          <w:szCs w:val="24"/>
        </w:rPr>
        <w:t xml:space="preserve">ссылки </w:t>
      </w:r>
      <w:r w:rsidR="00B95824" w:rsidRPr="007B1E0C">
        <w:rPr>
          <w:rFonts w:ascii="Times New Roman" w:hAnsi="Times New Roman" w:cs="Times New Roman"/>
          <w:sz w:val="24"/>
          <w:szCs w:val="24"/>
        </w:rPr>
        <w:t xml:space="preserve">следует </w:t>
      </w:r>
      <w:r w:rsidR="006C4D36" w:rsidRPr="007B1E0C">
        <w:rPr>
          <w:rFonts w:ascii="Times New Roman" w:hAnsi="Times New Roman" w:cs="Times New Roman"/>
          <w:sz w:val="24"/>
          <w:szCs w:val="24"/>
        </w:rPr>
        <w:t>размеща</w:t>
      </w:r>
      <w:r w:rsidR="00B95824" w:rsidRPr="007B1E0C">
        <w:rPr>
          <w:rFonts w:ascii="Times New Roman" w:hAnsi="Times New Roman" w:cs="Times New Roman"/>
          <w:sz w:val="24"/>
          <w:szCs w:val="24"/>
        </w:rPr>
        <w:t>ть</w:t>
      </w:r>
      <w:r w:rsidR="00E206BD"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="002D31B4" w:rsidRPr="007B1E0C">
        <w:rPr>
          <w:rFonts w:ascii="Times New Roman" w:hAnsi="Times New Roman" w:cs="Times New Roman"/>
          <w:sz w:val="24"/>
          <w:szCs w:val="24"/>
        </w:rPr>
        <w:t xml:space="preserve">в тексте </w:t>
      </w:r>
      <w:r w:rsidR="006C4D36" w:rsidRPr="007B1E0C">
        <w:rPr>
          <w:rFonts w:ascii="Times New Roman" w:hAnsi="Times New Roman" w:cs="Times New Roman"/>
          <w:sz w:val="24"/>
          <w:szCs w:val="24"/>
        </w:rPr>
        <w:t>и оформля</w:t>
      </w:r>
      <w:r w:rsidR="00B95824" w:rsidRPr="007B1E0C">
        <w:rPr>
          <w:rFonts w:ascii="Times New Roman" w:hAnsi="Times New Roman" w:cs="Times New Roman"/>
          <w:sz w:val="24"/>
          <w:szCs w:val="24"/>
        </w:rPr>
        <w:t>ть</w:t>
      </w:r>
      <w:r w:rsidR="00E206BD" w:rsidRPr="007B1E0C">
        <w:rPr>
          <w:rFonts w:ascii="Times New Roman" w:hAnsi="Times New Roman" w:cs="Times New Roman"/>
          <w:sz w:val="24"/>
          <w:szCs w:val="24"/>
        </w:rPr>
        <w:t xml:space="preserve">ся </w:t>
      </w:r>
      <w:r w:rsidR="006C4D36" w:rsidRPr="007B1E0C">
        <w:rPr>
          <w:rFonts w:ascii="Times New Roman" w:hAnsi="Times New Roman" w:cs="Times New Roman"/>
          <w:sz w:val="24"/>
          <w:szCs w:val="24"/>
        </w:rPr>
        <w:t xml:space="preserve">в виде чисел </w:t>
      </w:r>
      <w:r w:rsidR="002D31B4" w:rsidRPr="007B1E0C">
        <w:rPr>
          <w:rFonts w:ascii="Times New Roman" w:hAnsi="Times New Roman" w:cs="Times New Roman"/>
          <w:sz w:val="24"/>
          <w:szCs w:val="24"/>
        </w:rPr>
        <w:t>в квадратных скобках</w:t>
      </w:r>
      <w:r w:rsidR="004C728B" w:rsidRPr="007B1E0C">
        <w:rPr>
          <w:rFonts w:ascii="Times New Roman" w:hAnsi="Times New Roman" w:cs="Times New Roman"/>
          <w:sz w:val="24"/>
          <w:szCs w:val="24"/>
        </w:rPr>
        <w:t xml:space="preserve">. </w:t>
      </w:r>
      <w:r w:rsidR="001A03BD" w:rsidRPr="007B1E0C">
        <w:rPr>
          <w:rFonts w:ascii="Times New Roman" w:hAnsi="Times New Roman" w:cs="Times New Roman"/>
          <w:sz w:val="24"/>
          <w:szCs w:val="24"/>
        </w:rPr>
        <w:t>В ссылке должно указываться ч</w:t>
      </w:r>
      <w:r w:rsidR="006D749D" w:rsidRPr="007B1E0C">
        <w:rPr>
          <w:rFonts w:ascii="Times New Roman" w:hAnsi="Times New Roman" w:cs="Times New Roman"/>
          <w:sz w:val="24"/>
          <w:szCs w:val="24"/>
        </w:rPr>
        <w:t>исло, явля</w:t>
      </w:r>
      <w:r w:rsidR="001A03BD" w:rsidRPr="007B1E0C">
        <w:rPr>
          <w:rFonts w:ascii="Times New Roman" w:hAnsi="Times New Roman" w:cs="Times New Roman"/>
          <w:sz w:val="24"/>
          <w:szCs w:val="24"/>
        </w:rPr>
        <w:t>ющееся</w:t>
      </w:r>
      <w:r w:rsidR="006D749D" w:rsidRPr="007B1E0C">
        <w:rPr>
          <w:rFonts w:ascii="Times New Roman" w:hAnsi="Times New Roman" w:cs="Times New Roman"/>
          <w:sz w:val="24"/>
          <w:szCs w:val="24"/>
        </w:rPr>
        <w:t xml:space="preserve"> номером источника в перечне источников </w:t>
      </w:r>
      <w:r w:rsidR="008C6CA6" w:rsidRPr="007B1E0C">
        <w:rPr>
          <w:rFonts w:ascii="Times New Roman" w:hAnsi="Times New Roman" w:cs="Times New Roman"/>
          <w:sz w:val="24"/>
          <w:szCs w:val="24"/>
        </w:rPr>
        <w:t xml:space="preserve">(списке литературы) </w:t>
      </w:r>
      <w:r w:rsidR="006D749D" w:rsidRPr="007B1E0C">
        <w:rPr>
          <w:rFonts w:ascii="Times New Roman" w:hAnsi="Times New Roman" w:cs="Times New Roman"/>
          <w:sz w:val="24"/>
          <w:szCs w:val="24"/>
        </w:rPr>
        <w:t xml:space="preserve">в конце статьи. </w:t>
      </w:r>
      <w:r w:rsidR="008C6CA6" w:rsidRPr="007B1E0C">
        <w:rPr>
          <w:rFonts w:ascii="Times New Roman" w:hAnsi="Times New Roman" w:cs="Times New Roman"/>
          <w:sz w:val="24"/>
          <w:szCs w:val="24"/>
        </w:rPr>
        <w:t xml:space="preserve">Если ссылка приводится на конкретный фрагмент текста документа, то в ней </w:t>
      </w:r>
      <w:r w:rsidR="001A03BD" w:rsidRPr="007B1E0C">
        <w:rPr>
          <w:rFonts w:ascii="Times New Roman" w:hAnsi="Times New Roman" w:cs="Times New Roman"/>
          <w:sz w:val="24"/>
          <w:szCs w:val="24"/>
        </w:rPr>
        <w:t xml:space="preserve">должны </w:t>
      </w:r>
      <w:r w:rsidR="008C6CA6" w:rsidRPr="007B1E0C">
        <w:rPr>
          <w:rFonts w:ascii="Times New Roman" w:hAnsi="Times New Roman" w:cs="Times New Roman"/>
          <w:sz w:val="24"/>
          <w:szCs w:val="24"/>
        </w:rPr>
        <w:t>указыва</w:t>
      </w:r>
      <w:r w:rsidR="001A03BD" w:rsidRPr="007B1E0C">
        <w:rPr>
          <w:rFonts w:ascii="Times New Roman" w:hAnsi="Times New Roman" w:cs="Times New Roman"/>
          <w:sz w:val="24"/>
          <w:szCs w:val="24"/>
        </w:rPr>
        <w:t>ть</w:t>
      </w:r>
      <w:r w:rsidR="008C6CA6" w:rsidRPr="007B1E0C">
        <w:rPr>
          <w:rFonts w:ascii="Times New Roman" w:hAnsi="Times New Roman" w:cs="Times New Roman"/>
          <w:sz w:val="24"/>
          <w:szCs w:val="24"/>
        </w:rPr>
        <w:t xml:space="preserve">ся порядковый номер и страницы цитируемого источника; данные сведения </w:t>
      </w:r>
      <w:r w:rsidR="001A03BD" w:rsidRPr="007B1E0C">
        <w:rPr>
          <w:rFonts w:ascii="Times New Roman" w:hAnsi="Times New Roman" w:cs="Times New Roman"/>
          <w:sz w:val="24"/>
          <w:szCs w:val="24"/>
        </w:rPr>
        <w:t xml:space="preserve">следует </w:t>
      </w:r>
      <w:r w:rsidR="008C6CA6" w:rsidRPr="007B1E0C">
        <w:rPr>
          <w:rFonts w:ascii="Times New Roman" w:hAnsi="Times New Roman" w:cs="Times New Roman"/>
          <w:sz w:val="24"/>
          <w:szCs w:val="24"/>
        </w:rPr>
        <w:t>разделя</w:t>
      </w:r>
      <w:r w:rsidR="001A03BD" w:rsidRPr="007B1E0C">
        <w:rPr>
          <w:rFonts w:ascii="Times New Roman" w:hAnsi="Times New Roman" w:cs="Times New Roman"/>
          <w:sz w:val="24"/>
          <w:szCs w:val="24"/>
        </w:rPr>
        <w:t>ть</w:t>
      </w:r>
      <w:r w:rsidR="008C6CA6" w:rsidRPr="007B1E0C">
        <w:rPr>
          <w:rFonts w:ascii="Times New Roman" w:hAnsi="Times New Roman" w:cs="Times New Roman"/>
          <w:sz w:val="24"/>
          <w:szCs w:val="24"/>
        </w:rPr>
        <w:t xml:space="preserve"> запятой, например [10, с. 81]. Единая ссылка вида [1–3</w:t>
      </w:r>
      <w:r w:rsidR="00C1635E" w:rsidRPr="00343FFC">
        <w:rPr>
          <w:rFonts w:ascii="Times New Roman" w:hAnsi="Times New Roman" w:cs="Times New Roman"/>
          <w:sz w:val="24"/>
          <w:szCs w:val="24"/>
        </w:rPr>
        <w:t>]</w:t>
      </w:r>
      <w:r w:rsidR="008C6CA6" w:rsidRPr="007B1E0C">
        <w:rPr>
          <w:rFonts w:ascii="Times New Roman" w:hAnsi="Times New Roman" w:cs="Times New Roman"/>
          <w:sz w:val="24"/>
          <w:szCs w:val="24"/>
        </w:rPr>
        <w:t xml:space="preserve">, </w:t>
      </w:r>
      <w:r w:rsidR="00C1635E" w:rsidRPr="00343FFC">
        <w:rPr>
          <w:rFonts w:ascii="Times New Roman" w:hAnsi="Times New Roman" w:cs="Times New Roman"/>
          <w:sz w:val="24"/>
          <w:szCs w:val="24"/>
        </w:rPr>
        <w:t>[</w:t>
      </w:r>
      <w:r w:rsidR="008C6CA6" w:rsidRPr="007B1E0C">
        <w:rPr>
          <w:rFonts w:ascii="Times New Roman" w:hAnsi="Times New Roman" w:cs="Times New Roman"/>
          <w:sz w:val="24"/>
          <w:szCs w:val="24"/>
        </w:rPr>
        <w:t xml:space="preserve">1, 3, 9] </w:t>
      </w:r>
      <w:r w:rsidR="001A03BD" w:rsidRPr="007B1E0C">
        <w:rPr>
          <w:rFonts w:ascii="Times New Roman" w:hAnsi="Times New Roman" w:cs="Times New Roman"/>
          <w:sz w:val="24"/>
          <w:szCs w:val="24"/>
        </w:rPr>
        <w:t xml:space="preserve">должна </w:t>
      </w:r>
      <w:r w:rsidR="008C6CA6" w:rsidRPr="007B1E0C">
        <w:rPr>
          <w:rFonts w:ascii="Times New Roman" w:hAnsi="Times New Roman" w:cs="Times New Roman"/>
          <w:sz w:val="24"/>
          <w:szCs w:val="24"/>
        </w:rPr>
        <w:t>оформля</w:t>
      </w:r>
      <w:r w:rsidR="001A03BD" w:rsidRPr="007B1E0C">
        <w:rPr>
          <w:rFonts w:ascii="Times New Roman" w:hAnsi="Times New Roman" w:cs="Times New Roman"/>
          <w:sz w:val="24"/>
          <w:szCs w:val="24"/>
        </w:rPr>
        <w:t>ть</w:t>
      </w:r>
      <w:r w:rsidR="008C6CA6" w:rsidRPr="007B1E0C">
        <w:rPr>
          <w:rFonts w:ascii="Times New Roman" w:hAnsi="Times New Roman" w:cs="Times New Roman"/>
          <w:sz w:val="24"/>
          <w:szCs w:val="24"/>
        </w:rPr>
        <w:t>ся не более чем на три источника</w:t>
      </w:r>
      <w:r w:rsidR="00804238">
        <w:rPr>
          <w:rFonts w:ascii="Times New Roman" w:hAnsi="Times New Roman" w:cs="Times New Roman"/>
          <w:sz w:val="24"/>
          <w:szCs w:val="24"/>
        </w:rPr>
        <w:t>.</w:t>
      </w:r>
      <w:r w:rsidR="008C6CA6" w:rsidRPr="007B1E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7507" w:rsidRPr="007B1E0C" w:rsidRDefault="00804238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7B1E0C">
        <w:rPr>
          <w:rFonts w:ascii="Times New Roman" w:hAnsi="Times New Roman" w:cs="Times New Roman"/>
          <w:sz w:val="24"/>
          <w:szCs w:val="24"/>
        </w:rPr>
        <w:t xml:space="preserve">е </w:t>
      </w:r>
      <w:r w:rsidR="004C728B" w:rsidRPr="007B1E0C">
        <w:rPr>
          <w:rFonts w:ascii="Times New Roman" w:hAnsi="Times New Roman" w:cs="Times New Roman"/>
          <w:sz w:val="24"/>
          <w:szCs w:val="24"/>
        </w:rPr>
        <w:t>допускается использование для указания источников постраничных ссылок-сносок, расположенных в нижней части страницы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7507" w:rsidRPr="007B1E0C" w:rsidRDefault="00247507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3305E" w:rsidRPr="007B1E0C" w:rsidRDefault="0093305E" w:rsidP="007B1E0C">
      <w:pPr>
        <w:spacing w:after="80"/>
        <w:ind w:left="425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1E0C">
        <w:rPr>
          <w:rFonts w:ascii="Times New Roman" w:hAnsi="Times New Roman" w:cs="Times New Roman"/>
          <w:b/>
          <w:sz w:val="24"/>
          <w:szCs w:val="24"/>
        </w:rPr>
        <w:t>Требования к п</w:t>
      </w:r>
      <w:r w:rsidR="00247507" w:rsidRPr="007B1E0C">
        <w:rPr>
          <w:rFonts w:ascii="Times New Roman" w:hAnsi="Times New Roman" w:cs="Times New Roman"/>
          <w:b/>
          <w:sz w:val="24"/>
          <w:szCs w:val="24"/>
        </w:rPr>
        <w:t>еречн</w:t>
      </w:r>
      <w:r w:rsidRPr="007B1E0C">
        <w:rPr>
          <w:rFonts w:ascii="Times New Roman" w:hAnsi="Times New Roman" w:cs="Times New Roman"/>
          <w:b/>
          <w:sz w:val="24"/>
          <w:szCs w:val="24"/>
        </w:rPr>
        <w:t>ю</w:t>
      </w:r>
      <w:r w:rsidR="00247507" w:rsidRPr="007B1E0C">
        <w:rPr>
          <w:rFonts w:ascii="Times New Roman" w:hAnsi="Times New Roman" w:cs="Times New Roman"/>
          <w:b/>
          <w:sz w:val="24"/>
          <w:szCs w:val="24"/>
        </w:rPr>
        <w:t xml:space="preserve"> источников</w:t>
      </w:r>
    </w:p>
    <w:p w:rsidR="000D65DF" w:rsidRPr="007B1E0C" w:rsidRDefault="00163138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7B1E0C">
        <w:rPr>
          <w:rFonts w:ascii="Times New Roman" w:hAnsi="Times New Roman" w:cs="Times New Roman"/>
          <w:sz w:val="24"/>
          <w:szCs w:val="24"/>
        </w:rPr>
        <w:t xml:space="preserve">еречень </w:t>
      </w:r>
      <w:r w:rsidR="0093305E" w:rsidRPr="007B1E0C">
        <w:rPr>
          <w:rFonts w:ascii="Times New Roman" w:hAnsi="Times New Roman" w:cs="Times New Roman"/>
          <w:sz w:val="24"/>
          <w:szCs w:val="24"/>
        </w:rPr>
        <w:t>источников (список литературы) для оригинальной статьи должен включать не менее 5 и не более 15 источников, для научного обзора — не более 50 источников</w:t>
      </w:r>
      <w:r w:rsidR="00BE24E2">
        <w:rPr>
          <w:rFonts w:ascii="Times New Roman" w:hAnsi="Times New Roman" w:cs="Times New Roman"/>
          <w:sz w:val="24"/>
          <w:szCs w:val="24"/>
        </w:rPr>
        <w:t>.</w:t>
      </w:r>
      <w:r w:rsidR="000D65DF" w:rsidRPr="007B1E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0A8F" w:rsidRPr="007B1E0C" w:rsidRDefault="00D40A8F" w:rsidP="00D40A8F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B1E0C">
        <w:rPr>
          <w:rFonts w:ascii="Times New Roman" w:hAnsi="Times New Roman" w:cs="Times New Roman"/>
          <w:sz w:val="24"/>
          <w:szCs w:val="24"/>
        </w:rPr>
        <w:t xml:space="preserve"> одном пункте перечня источников (списка литературы)  следует указывать только один источник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40A8F" w:rsidRDefault="00D40A8F" w:rsidP="00D40A8F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7B1E0C">
        <w:rPr>
          <w:rFonts w:ascii="Times New Roman" w:hAnsi="Times New Roman" w:cs="Times New Roman"/>
          <w:sz w:val="24"/>
          <w:szCs w:val="24"/>
        </w:rPr>
        <w:t xml:space="preserve">сточники в перечне следует </w:t>
      </w:r>
      <w:r w:rsidRPr="00024B63">
        <w:rPr>
          <w:rFonts w:ascii="Times New Roman" w:hAnsi="Times New Roman" w:cs="Times New Roman"/>
          <w:sz w:val="24"/>
          <w:szCs w:val="24"/>
        </w:rPr>
        <w:t>указывать</w:t>
      </w:r>
      <w:r w:rsidRPr="007B1E0C">
        <w:rPr>
          <w:rFonts w:ascii="Times New Roman" w:hAnsi="Times New Roman" w:cs="Times New Roman"/>
          <w:sz w:val="24"/>
          <w:szCs w:val="24"/>
        </w:rPr>
        <w:t xml:space="preserve"> в порядке их упоминания в тексте.</w:t>
      </w:r>
    </w:p>
    <w:p w:rsidR="000D65DF" w:rsidRPr="007B1E0C" w:rsidRDefault="00BE24E2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7B1E0C">
        <w:rPr>
          <w:rFonts w:ascii="Times New Roman" w:hAnsi="Times New Roman" w:cs="Times New Roman"/>
          <w:sz w:val="24"/>
          <w:szCs w:val="24"/>
        </w:rPr>
        <w:t xml:space="preserve">еречень </w:t>
      </w:r>
      <w:r w:rsidR="000D65DF" w:rsidRPr="007B1E0C">
        <w:rPr>
          <w:rFonts w:ascii="Times New Roman" w:hAnsi="Times New Roman" w:cs="Times New Roman"/>
          <w:sz w:val="24"/>
          <w:szCs w:val="24"/>
        </w:rPr>
        <w:t>источников не должен состоять из собственных работ автора (</w:t>
      </w:r>
      <w:proofErr w:type="spellStart"/>
      <w:r w:rsidR="000D65DF" w:rsidRPr="007B1E0C">
        <w:rPr>
          <w:rFonts w:ascii="Times New Roman" w:hAnsi="Times New Roman" w:cs="Times New Roman"/>
          <w:sz w:val="24"/>
          <w:szCs w:val="24"/>
        </w:rPr>
        <w:t>самоцитирование</w:t>
      </w:r>
      <w:proofErr w:type="spellEnd"/>
      <w:r w:rsidR="000D65DF" w:rsidRPr="007B1E0C">
        <w:rPr>
          <w:rFonts w:ascii="Times New Roman" w:hAnsi="Times New Roman" w:cs="Times New Roman"/>
          <w:sz w:val="24"/>
          <w:szCs w:val="24"/>
        </w:rPr>
        <w:t>) более чем на 30%</w:t>
      </w:r>
      <w:r w:rsidR="00163138">
        <w:rPr>
          <w:rFonts w:ascii="Times New Roman" w:hAnsi="Times New Roman" w:cs="Times New Roman"/>
          <w:sz w:val="24"/>
          <w:szCs w:val="24"/>
        </w:rPr>
        <w:t>.</w:t>
      </w:r>
    </w:p>
    <w:p w:rsidR="00BE24E2" w:rsidRPr="00C42F57" w:rsidRDefault="00BE24E2" w:rsidP="00BE24E2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42F57">
        <w:rPr>
          <w:rFonts w:ascii="Times New Roman" w:hAnsi="Times New Roman" w:cs="Times New Roman"/>
          <w:sz w:val="24"/>
          <w:szCs w:val="24"/>
        </w:rPr>
        <w:t xml:space="preserve"> список литературы не должны включаться источники, наличие которых невозможно проверить, — материалы локальных конференций, неопубликованные или не входящие в фонды общедоступных (публичных) библиотек, архивов и музеев материалы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65DF" w:rsidRPr="007B1E0C" w:rsidRDefault="00163138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7B1E0C">
        <w:rPr>
          <w:rFonts w:ascii="Times New Roman" w:hAnsi="Times New Roman" w:cs="Times New Roman"/>
          <w:sz w:val="24"/>
          <w:szCs w:val="24"/>
        </w:rPr>
        <w:t xml:space="preserve">риветствуется </w:t>
      </w:r>
      <w:r w:rsidR="001A03BD" w:rsidRPr="007B1E0C">
        <w:rPr>
          <w:rFonts w:ascii="Times New Roman" w:hAnsi="Times New Roman" w:cs="Times New Roman"/>
          <w:sz w:val="24"/>
          <w:szCs w:val="24"/>
        </w:rPr>
        <w:t>преимущественное</w:t>
      </w:r>
      <w:r w:rsidR="000D65DF" w:rsidRPr="007B1E0C">
        <w:rPr>
          <w:rFonts w:ascii="Times New Roman" w:hAnsi="Times New Roman" w:cs="Times New Roman"/>
          <w:sz w:val="24"/>
          <w:szCs w:val="24"/>
        </w:rPr>
        <w:t xml:space="preserve"> использование в качестве источников публикаций, вышедших в свет за </w:t>
      </w:r>
      <w:proofErr w:type="gramStart"/>
      <w:r w:rsidR="000D65DF" w:rsidRPr="007B1E0C">
        <w:rPr>
          <w:rFonts w:ascii="Times New Roman" w:hAnsi="Times New Roman" w:cs="Times New Roman"/>
          <w:sz w:val="24"/>
          <w:szCs w:val="24"/>
        </w:rPr>
        <w:t>последние</w:t>
      </w:r>
      <w:proofErr w:type="gramEnd"/>
      <w:r w:rsidR="000D65DF" w:rsidRPr="007B1E0C">
        <w:rPr>
          <w:rFonts w:ascii="Times New Roman" w:hAnsi="Times New Roman" w:cs="Times New Roman"/>
          <w:sz w:val="24"/>
          <w:szCs w:val="24"/>
        </w:rPr>
        <w:t xml:space="preserve"> 10–15 лет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E24E2" w:rsidRPr="00C42F57" w:rsidRDefault="00BE24E2" w:rsidP="00BE24E2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42F57">
        <w:rPr>
          <w:rFonts w:ascii="Times New Roman" w:hAnsi="Times New Roman" w:cs="Times New Roman"/>
          <w:sz w:val="24"/>
          <w:szCs w:val="24"/>
        </w:rPr>
        <w:t xml:space="preserve"> конце библиографической ссылки на источник указывается DOI (при наличии)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3A76" w:rsidRPr="007B1E0C" w:rsidRDefault="00163138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EA3A76" w:rsidRPr="007B1E0C">
        <w:rPr>
          <w:rFonts w:ascii="Times New Roman" w:hAnsi="Times New Roman" w:cs="Times New Roman"/>
          <w:sz w:val="24"/>
          <w:szCs w:val="24"/>
        </w:rPr>
        <w:t xml:space="preserve">нглоязычная версия перечня — </w:t>
      </w:r>
      <w:proofErr w:type="spellStart"/>
      <w:r w:rsidR="00EA3A76" w:rsidRPr="007B1E0C">
        <w:rPr>
          <w:rFonts w:ascii="Times New Roman" w:hAnsi="Times New Roman" w:cs="Times New Roman"/>
          <w:sz w:val="24"/>
          <w:szCs w:val="24"/>
        </w:rPr>
        <w:t>References</w:t>
      </w:r>
      <w:proofErr w:type="spellEnd"/>
      <w:r w:rsidR="00EA3A76"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="00270278" w:rsidRPr="007B1E0C">
        <w:rPr>
          <w:rFonts w:ascii="Times New Roman" w:hAnsi="Times New Roman" w:cs="Times New Roman"/>
          <w:sz w:val="24"/>
          <w:szCs w:val="24"/>
        </w:rPr>
        <w:t xml:space="preserve">— </w:t>
      </w:r>
      <w:r w:rsidR="001A03BD" w:rsidRPr="007B1E0C">
        <w:rPr>
          <w:rFonts w:ascii="Times New Roman" w:hAnsi="Times New Roman" w:cs="Times New Roman"/>
          <w:sz w:val="24"/>
          <w:szCs w:val="24"/>
        </w:rPr>
        <w:t xml:space="preserve">должна </w:t>
      </w:r>
      <w:r w:rsidR="00EA3A76" w:rsidRPr="007B1E0C">
        <w:rPr>
          <w:rFonts w:ascii="Times New Roman" w:hAnsi="Times New Roman" w:cs="Times New Roman"/>
          <w:sz w:val="24"/>
          <w:szCs w:val="24"/>
        </w:rPr>
        <w:t>содерж</w:t>
      </w:r>
      <w:r w:rsidR="001A03BD" w:rsidRPr="007B1E0C">
        <w:rPr>
          <w:rFonts w:ascii="Times New Roman" w:hAnsi="Times New Roman" w:cs="Times New Roman"/>
          <w:sz w:val="24"/>
          <w:szCs w:val="24"/>
        </w:rPr>
        <w:t>ать</w:t>
      </w:r>
      <w:r w:rsidR="00EA3A76" w:rsidRPr="007B1E0C">
        <w:rPr>
          <w:rFonts w:ascii="Times New Roman" w:hAnsi="Times New Roman" w:cs="Times New Roman"/>
          <w:sz w:val="24"/>
          <w:szCs w:val="24"/>
        </w:rPr>
        <w:t xml:space="preserve"> все позиции русскоязычного списка. Список </w:t>
      </w:r>
      <w:proofErr w:type="spellStart"/>
      <w:r w:rsidR="00EA3A76" w:rsidRPr="007B1E0C">
        <w:rPr>
          <w:rFonts w:ascii="Times New Roman" w:hAnsi="Times New Roman" w:cs="Times New Roman"/>
          <w:sz w:val="24"/>
          <w:szCs w:val="24"/>
        </w:rPr>
        <w:t>References</w:t>
      </w:r>
      <w:proofErr w:type="spellEnd"/>
      <w:r w:rsidR="00EA3A76" w:rsidRPr="007B1E0C">
        <w:rPr>
          <w:rFonts w:ascii="Times New Roman" w:hAnsi="Times New Roman" w:cs="Times New Roman"/>
          <w:sz w:val="24"/>
          <w:szCs w:val="24"/>
        </w:rPr>
        <w:t xml:space="preserve"> необходим для правильной индексации </w:t>
      </w:r>
      <w:r w:rsidR="00C1635E">
        <w:rPr>
          <w:rFonts w:ascii="Times New Roman" w:hAnsi="Times New Roman" w:cs="Times New Roman"/>
          <w:sz w:val="24"/>
          <w:szCs w:val="24"/>
        </w:rPr>
        <w:t>библиографического списка статьи</w:t>
      </w:r>
      <w:r w:rsidR="00C1635E"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="00EA3A76" w:rsidRPr="007B1E0C">
        <w:rPr>
          <w:rFonts w:ascii="Times New Roman" w:hAnsi="Times New Roman" w:cs="Times New Roman"/>
          <w:sz w:val="24"/>
          <w:szCs w:val="24"/>
        </w:rPr>
        <w:t>в зарубежных научных базах данных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3FF4" w:rsidRPr="005A7F16" w:rsidRDefault="00163138" w:rsidP="00920572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EA3A76" w:rsidRPr="007B1E0C">
        <w:rPr>
          <w:rFonts w:ascii="Times New Roman" w:hAnsi="Times New Roman" w:cs="Times New Roman"/>
          <w:sz w:val="24"/>
          <w:szCs w:val="24"/>
        </w:rPr>
        <w:t xml:space="preserve">сточники в списке </w:t>
      </w:r>
      <w:proofErr w:type="spellStart"/>
      <w:r w:rsidR="00EA3A76" w:rsidRPr="007B1E0C">
        <w:rPr>
          <w:rFonts w:ascii="Times New Roman" w:hAnsi="Times New Roman" w:cs="Times New Roman"/>
          <w:sz w:val="24"/>
          <w:szCs w:val="24"/>
        </w:rPr>
        <w:t>References</w:t>
      </w:r>
      <w:proofErr w:type="spellEnd"/>
      <w:r w:rsidR="00EA3A76"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="001A03BD" w:rsidRPr="007B1E0C">
        <w:rPr>
          <w:rFonts w:ascii="Times New Roman" w:hAnsi="Times New Roman" w:cs="Times New Roman"/>
          <w:sz w:val="24"/>
          <w:szCs w:val="24"/>
        </w:rPr>
        <w:t>следует указывать</w:t>
      </w:r>
      <w:r w:rsidR="00EA3A76" w:rsidRPr="007B1E0C">
        <w:rPr>
          <w:rFonts w:ascii="Times New Roman" w:hAnsi="Times New Roman" w:cs="Times New Roman"/>
          <w:sz w:val="24"/>
          <w:szCs w:val="24"/>
        </w:rPr>
        <w:t xml:space="preserve"> либо в оригинальном написании на одном из языков, в котором используется латинский алфавит, либо</w:t>
      </w:r>
      <w:r w:rsidR="00D40A8F">
        <w:rPr>
          <w:rFonts w:ascii="Times New Roman" w:hAnsi="Times New Roman" w:cs="Times New Roman"/>
          <w:sz w:val="24"/>
          <w:szCs w:val="24"/>
        </w:rPr>
        <w:t>, если речь идет об источнике, язык которого не использует латинский алфавит,</w:t>
      </w:r>
      <w:r w:rsidR="00EA3A76" w:rsidRPr="007B1E0C">
        <w:rPr>
          <w:rFonts w:ascii="Times New Roman" w:hAnsi="Times New Roman" w:cs="Times New Roman"/>
          <w:sz w:val="24"/>
          <w:szCs w:val="24"/>
        </w:rPr>
        <w:t xml:space="preserve"> в </w:t>
      </w:r>
      <w:r w:rsidR="00D40A8F">
        <w:rPr>
          <w:rFonts w:ascii="Times New Roman" w:hAnsi="Times New Roman" w:cs="Times New Roman"/>
          <w:sz w:val="24"/>
          <w:szCs w:val="24"/>
        </w:rPr>
        <w:t>переводе на английский язык</w:t>
      </w:r>
      <w:r>
        <w:rPr>
          <w:rFonts w:ascii="Times New Roman" w:hAnsi="Times New Roman" w:cs="Times New Roman"/>
          <w:sz w:val="24"/>
          <w:szCs w:val="24"/>
        </w:rPr>
        <w:t>.</w:t>
      </w:r>
      <w:r w:rsidR="00920572">
        <w:rPr>
          <w:rFonts w:ascii="Times New Roman" w:hAnsi="Times New Roman" w:cs="Times New Roman"/>
          <w:sz w:val="24"/>
          <w:szCs w:val="24"/>
        </w:rPr>
        <w:t xml:space="preserve"> При этом названия издательств</w:t>
      </w:r>
      <w:r w:rsidR="00E339E2" w:rsidRPr="00E339E2">
        <w:rPr>
          <w:rFonts w:ascii="Times New Roman" w:hAnsi="Times New Roman" w:cs="Times New Roman"/>
          <w:sz w:val="24"/>
          <w:szCs w:val="24"/>
        </w:rPr>
        <w:t xml:space="preserve"> </w:t>
      </w:r>
      <w:r w:rsidR="00E339E2">
        <w:rPr>
          <w:rFonts w:ascii="Times New Roman" w:hAnsi="Times New Roman" w:cs="Times New Roman"/>
          <w:sz w:val="24"/>
          <w:szCs w:val="24"/>
        </w:rPr>
        <w:t>и изданий</w:t>
      </w:r>
      <w:r w:rsidR="00920572">
        <w:rPr>
          <w:rFonts w:ascii="Times New Roman" w:hAnsi="Times New Roman" w:cs="Times New Roman"/>
          <w:sz w:val="24"/>
          <w:szCs w:val="24"/>
        </w:rPr>
        <w:t>, являющиеся самостоятельными брендами, должны транслитерироваться, а если в качестве издателя выступает университет</w:t>
      </w:r>
      <w:r w:rsidR="00201EB5">
        <w:rPr>
          <w:rFonts w:ascii="Times New Roman" w:hAnsi="Times New Roman" w:cs="Times New Roman"/>
          <w:sz w:val="24"/>
          <w:szCs w:val="24"/>
        </w:rPr>
        <w:t>,</w:t>
      </w:r>
      <w:r w:rsidR="00920572">
        <w:rPr>
          <w:rFonts w:ascii="Times New Roman" w:hAnsi="Times New Roman" w:cs="Times New Roman"/>
          <w:sz w:val="24"/>
          <w:szCs w:val="24"/>
        </w:rPr>
        <w:t xml:space="preserve"> </w:t>
      </w:r>
      <w:r w:rsidR="00920572">
        <w:rPr>
          <w:rFonts w:ascii="Times New Roman" w:hAnsi="Times New Roman" w:cs="Times New Roman"/>
          <w:sz w:val="24"/>
          <w:szCs w:val="24"/>
        </w:rPr>
        <w:t>научны</w:t>
      </w:r>
      <w:r w:rsidR="00920572">
        <w:rPr>
          <w:rFonts w:ascii="Times New Roman" w:hAnsi="Times New Roman" w:cs="Times New Roman"/>
          <w:sz w:val="24"/>
          <w:szCs w:val="24"/>
        </w:rPr>
        <w:t>й</w:t>
      </w:r>
      <w:r w:rsidR="00920572">
        <w:rPr>
          <w:rFonts w:ascii="Times New Roman" w:hAnsi="Times New Roman" w:cs="Times New Roman"/>
          <w:sz w:val="24"/>
          <w:szCs w:val="24"/>
        </w:rPr>
        <w:t xml:space="preserve"> (научно-исследовательски</w:t>
      </w:r>
      <w:r w:rsidR="00920572">
        <w:rPr>
          <w:rFonts w:ascii="Times New Roman" w:hAnsi="Times New Roman" w:cs="Times New Roman"/>
          <w:sz w:val="24"/>
          <w:szCs w:val="24"/>
        </w:rPr>
        <w:t>й</w:t>
      </w:r>
      <w:r w:rsidR="00920572">
        <w:rPr>
          <w:rFonts w:ascii="Times New Roman" w:hAnsi="Times New Roman" w:cs="Times New Roman"/>
          <w:sz w:val="24"/>
          <w:szCs w:val="24"/>
        </w:rPr>
        <w:t>) институт, центр</w:t>
      </w:r>
      <w:r w:rsidR="00920572">
        <w:rPr>
          <w:rFonts w:ascii="Times New Roman" w:hAnsi="Times New Roman" w:cs="Times New Roman"/>
          <w:sz w:val="24"/>
          <w:szCs w:val="24"/>
        </w:rPr>
        <w:t xml:space="preserve"> и т. д., название издателя переводится </w:t>
      </w:r>
      <w:r w:rsidR="00920572">
        <w:rPr>
          <w:rFonts w:ascii="Times New Roman" w:hAnsi="Times New Roman" w:cs="Times New Roman"/>
          <w:sz w:val="24"/>
          <w:szCs w:val="24"/>
        </w:rPr>
        <w:t>на английский язык</w:t>
      </w:r>
      <w:r w:rsidR="00920572">
        <w:rPr>
          <w:rFonts w:ascii="Times New Roman" w:hAnsi="Times New Roman" w:cs="Times New Roman"/>
          <w:sz w:val="24"/>
          <w:szCs w:val="24"/>
        </w:rPr>
        <w:t xml:space="preserve">. </w:t>
      </w:r>
      <w:r w:rsidR="000E68A1">
        <w:rPr>
          <w:rFonts w:ascii="Times New Roman" w:hAnsi="Times New Roman" w:cs="Times New Roman"/>
          <w:sz w:val="24"/>
          <w:szCs w:val="24"/>
        </w:rPr>
        <w:t>Стандартные н</w:t>
      </w:r>
      <w:r w:rsidR="00920572">
        <w:rPr>
          <w:rFonts w:ascii="Times New Roman" w:hAnsi="Times New Roman" w:cs="Times New Roman"/>
          <w:sz w:val="24"/>
          <w:szCs w:val="24"/>
        </w:rPr>
        <w:t xml:space="preserve">азвания </w:t>
      </w:r>
      <w:r w:rsidR="005A7F16">
        <w:rPr>
          <w:rFonts w:ascii="Times New Roman" w:hAnsi="Times New Roman" w:cs="Times New Roman"/>
          <w:sz w:val="24"/>
          <w:szCs w:val="24"/>
        </w:rPr>
        <w:t>периодических изданий</w:t>
      </w:r>
      <w:r w:rsidR="00920572">
        <w:rPr>
          <w:rFonts w:ascii="Times New Roman" w:hAnsi="Times New Roman" w:cs="Times New Roman"/>
          <w:sz w:val="24"/>
          <w:szCs w:val="24"/>
        </w:rPr>
        <w:t xml:space="preserve">, </w:t>
      </w:r>
      <w:r w:rsidR="005A7F16">
        <w:rPr>
          <w:rFonts w:ascii="Times New Roman" w:hAnsi="Times New Roman" w:cs="Times New Roman"/>
          <w:sz w:val="24"/>
          <w:szCs w:val="24"/>
        </w:rPr>
        <w:t xml:space="preserve">выпускаемых </w:t>
      </w:r>
      <w:r w:rsidR="00920572">
        <w:rPr>
          <w:rFonts w:ascii="Times New Roman" w:hAnsi="Times New Roman" w:cs="Times New Roman"/>
          <w:sz w:val="24"/>
          <w:szCs w:val="24"/>
        </w:rPr>
        <w:t>университетами</w:t>
      </w:r>
      <w:r w:rsidR="000E68A1">
        <w:rPr>
          <w:rFonts w:ascii="Times New Roman" w:hAnsi="Times New Roman" w:cs="Times New Roman"/>
          <w:sz w:val="24"/>
          <w:szCs w:val="24"/>
        </w:rPr>
        <w:t xml:space="preserve"> и научными, исследовательскими организациями </w:t>
      </w:r>
      <w:r w:rsidR="00201EB5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920572">
        <w:rPr>
          <w:rFonts w:ascii="Times New Roman" w:hAnsi="Times New Roman" w:cs="Times New Roman"/>
          <w:sz w:val="24"/>
          <w:szCs w:val="24"/>
        </w:rPr>
        <w:t>перевод</w:t>
      </w:r>
      <w:r w:rsidR="000E68A1">
        <w:rPr>
          <w:rFonts w:ascii="Times New Roman" w:hAnsi="Times New Roman" w:cs="Times New Roman"/>
          <w:sz w:val="24"/>
          <w:szCs w:val="24"/>
        </w:rPr>
        <w:t>я</w:t>
      </w:r>
      <w:r w:rsidR="00920572">
        <w:rPr>
          <w:rFonts w:ascii="Times New Roman" w:hAnsi="Times New Roman" w:cs="Times New Roman"/>
          <w:sz w:val="24"/>
          <w:szCs w:val="24"/>
        </w:rPr>
        <w:t>тся</w:t>
      </w:r>
      <w:r w:rsidR="000E68A1">
        <w:rPr>
          <w:rFonts w:ascii="Times New Roman" w:hAnsi="Times New Roman" w:cs="Times New Roman"/>
          <w:sz w:val="24"/>
          <w:szCs w:val="24"/>
        </w:rPr>
        <w:t xml:space="preserve"> на английский язык. При наличии </w:t>
      </w:r>
      <w:r w:rsidR="005A7F16">
        <w:rPr>
          <w:rFonts w:ascii="Times New Roman" w:hAnsi="Times New Roman" w:cs="Times New Roman"/>
          <w:sz w:val="24"/>
          <w:szCs w:val="24"/>
        </w:rPr>
        <w:t xml:space="preserve">у периодического издания официального английского названия, в списке </w:t>
      </w:r>
      <w:r w:rsidR="005A7F16">
        <w:rPr>
          <w:rFonts w:ascii="Times New Roman" w:hAnsi="Times New Roman" w:cs="Times New Roman"/>
          <w:sz w:val="24"/>
          <w:szCs w:val="24"/>
          <w:lang w:val="en-US"/>
        </w:rPr>
        <w:t>References</w:t>
      </w:r>
      <w:r w:rsidR="005A7F16" w:rsidRPr="00535BD9">
        <w:rPr>
          <w:rFonts w:ascii="Times New Roman" w:hAnsi="Times New Roman" w:cs="Times New Roman"/>
          <w:sz w:val="24"/>
          <w:szCs w:val="24"/>
        </w:rPr>
        <w:t xml:space="preserve"> </w:t>
      </w:r>
      <w:r w:rsidR="005A7F16">
        <w:rPr>
          <w:rFonts w:ascii="Times New Roman" w:hAnsi="Times New Roman" w:cs="Times New Roman"/>
          <w:sz w:val="24"/>
          <w:szCs w:val="24"/>
        </w:rPr>
        <w:t xml:space="preserve">используется данное название. </w:t>
      </w:r>
    </w:p>
    <w:p w:rsidR="00EA3A76" w:rsidRPr="007B1E0C" w:rsidRDefault="00C63FF4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B1E0C">
        <w:rPr>
          <w:rFonts w:ascii="Times New Roman" w:hAnsi="Times New Roman" w:cs="Times New Roman"/>
          <w:sz w:val="24"/>
          <w:szCs w:val="24"/>
        </w:rPr>
        <w:t>— указания «Том</w:t>
      </w:r>
      <w:proofErr w:type="gramStart"/>
      <w:r w:rsidRPr="007B1E0C">
        <w:rPr>
          <w:rFonts w:ascii="Times New Roman" w:hAnsi="Times New Roman" w:cs="Times New Roman"/>
          <w:sz w:val="24"/>
          <w:szCs w:val="24"/>
        </w:rPr>
        <w:t>», «№», «</w:t>
      </w:r>
      <w:proofErr w:type="gramEnd"/>
      <w:r w:rsidRPr="007B1E0C">
        <w:rPr>
          <w:rFonts w:ascii="Times New Roman" w:hAnsi="Times New Roman" w:cs="Times New Roman"/>
          <w:sz w:val="24"/>
          <w:szCs w:val="24"/>
        </w:rPr>
        <w:t>С.» (страницы) должны быть переведены на английский язык как «</w:t>
      </w:r>
      <w:proofErr w:type="spellStart"/>
      <w:r w:rsidRPr="007B1E0C">
        <w:rPr>
          <w:rFonts w:ascii="Times New Roman" w:hAnsi="Times New Roman" w:cs="Times New Roman"/>
          <w:sz w:val="24"/>
          <w:szCs w:val="24"/>
        </w:rPr>
        <w:t>vol</w:t>
      </w:r>
      <w:proofErr w:type="spellEnd"/>
      <w:r w:rsidRPr="007B1E0C">
        <w:rPr>
          <w:rFonts w:ascii="Times New Roman" w:hAnsi="Times New Roman" w:cs="Times New Roman"/>
          <w:sz w:val="24"/>
          <w:szCs w:val="24"/>
        </w:rPr>
        <w:t>.», «</w:t>
      </w:r>
      <w:proofErr w:type="spellStart"/>
      <w:r w:rsidRPr="007B1E0C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7B1E0C">
        <w:rPr>
          <w:rFonts w:ascii="Times New Roman" w:hAnsi="Times New Roman" w:cs="Times New Roman"/>
          <w:sz w:val="24"/>
          <w:szCs w:val="24"/>
        </w:rPr>
        <w:t>.», «</w:t>
      </w:r>
      <w:proofErr w:type="spellStart"/>
      <w:r w:rsidRPr="007B1E0C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7B1E0C">
        <w:rPr>
          <w:rFonts w:ascii="Times New Roman" w:hAnsi="Times New Roman" w:cs="Times New Roman"/>
          <w:sz w:val="24"/>
          <w:szCs w:val="24"/>
        </w:rPr>
        <w:t>.»;</w:t>
      </w:r>
    </w:p>
    <w:p w:rsidR="00C63FF4" w:rsidRPr="007B1E0C" w:rsidRDefault="00C63FF4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B1E0C">
        <w:rPr>
          <w:rFonts w:ascii="Times New Roman" w:hAnsi="Times New Roman" w:cs="Times New Roman"/>
          <w:sz w:val="24"/>
          <w:szCs w:val="24"/>
        </w:rPr>
        <w:t>— все сокращенные названия городов должны быть развернуты: «М.» — в «</w:t>
      </w:r>
      <w:r w:rsidRPr="007B1E0C">
        <w:rPr>
          <w:rFonts w:ascii="Times New Roman" w:hAnsi="Times New Roman" w:cs="Times New Roman"/>
          <w:sz w:val="24"/>
          <w:szCs w:val="24"/>
          <w:lang w:val="en-US"/>
        </w:rPr>
        <w:t>Moscow</w:t>
      </w:r>
      <w:r w:rsidRPr="007B1E0C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7B1E0C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7B1E0C">
        <w:rPr>
          <w:rFonts w:ascii="Times New Roman" w:hAnsi="Times New Roman" w:cs="Times New Roman"/>
          <w:sz w:val="24"/>
          <w:szCs w:val="24"/>
        </w:rPr>
        <w:t>» — в «</w:t>
      </w:r>
      <w:r w:rsidRPr="007B1E0C">
        <w:rPr>
          <w:rFonts w:ascii="Times New Roman" w:hAnsi="Times New Roman" w:cs="Times New Roman"/>
          <w:sz w:val="24"/>
          <w:szCs w:val="24"/>
          <w:lang w:val="en-US"/>
        </w:rPr>
        <w:t>St</w:t>
      </w:r>
      <w:r w:rsidRPr="007B1E0C">
        <w:rPr>
          <w:rFonts w:ascii="Times New Roman" w:hAnsi="Times New Roman" w:cs="Times New Roman"/>
          <w:sz w:val="24"/>
          <w:szCs w:val="24"/>
        </w:rPr>
        <w:t xml:space="preserve">. </w:t>
      </w:r>
      <w:r w:rsidRPr="007B1E0C">
        <w:rPr>
          <w:rFonts w:ascii="Times New Roman" w:hAnsi="Times New Roman" w:cs="Times New Roman"/>
          <w:sz w:val="24"/>
          <w:szCs w:val="24"/>
          <w:lang w:val="en-US"/>
        </w:rPr>
        <w:t>Petersburg</w:t>
      </w:r>
      <w:r w:rsidRPr="007B1E0C">
        <w:rPr>
          <w:rFonts w:ascii="Times New Roman" w:hAnsi="Times New Roman" w:cs="Times New Roman"/>
          <w:sz w:val="24"/>
          <w:szCs w:val="24"/>
        </w:rPr>
        <w:t>», «</w:t>
      </w:r>
      <w:r w:rsidRPr="007B1E0C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gramStart"/>
      <w:r w:rsidRPr="007B1E0C">
        <w:rPr>
          <w:rFonts w:ascii="Times New Roman" w:hAnsi="Times New Roman" w:cs="Times New Roman"/>
          <w:sz w:val="24"/>
          <w:szCs w:val="24"/>
        </w:rPr>
        <w:t>.»</w:t>
      </w:r>
      <w:proofErr w:type="gramEnd"/>
      <w:r w:rsidRPr="007B1E0C">
        <w:rPr>
          <w:rFonts w:ascii="Times New Roman" w:hAnsi="Times New Roman" w:cs="Times New Roman"/>
          <w:sz w:val="24"/>
          <w:szCs w:val="24"/>
        </w:rPr>
        <w:t xml:space="preserve"> — в «</w:t>
      </w:r>
      <w:r w:rsidRPr="007B1E0C">
        <w:rPr>
          <w:rFonts w:ascii="Times New Roman" w:hAnsi="Times New Roman" w:cs="Times New Roman"/>
          <w:sz w:val="24"/>
          <w:szCs w:val="24"/>
          <w:lang w:val="en-US"/>
        </w:rPr>
        <w:t>Leningrad</w:t>
      </w:r>
      <w:r w:rsidRPr="007B1E0C">
        <w:rPr>
          <w:rFonts w:ascii="Times New Roman" w:hAnsi="Times New Roman" w:cs="Times New Roman"/>
          <w:sz w:val="24"/>
          <w:szCs w:val="24"/>
        </w:rPr>
        <w:t>», «</w:t>
      </w:r>
      <w:r w:rsidRPr="007B1E0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B1E0C">
        <w:rPr>
          <w:rFonts w:ascii="Times New Roman" w:hAnsi="Times New Roman" w:cs="Times New Roman"/>
          <w:sz w:val="24"/>
          <w:szCs w:val="24"/>
        </w:rPr>
        <w:t>.</w:t>
      </w:r>
      <w:r w:rsidRPr="007B1E0C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7B1E0C">
        <w:rPr>
          <w:rFonts w:ascii="Times New Roman" w:hAnsi="Times New Roman" w:cs="Times New Roman"/>
          <w:sz w:val="24"/>
          <w:szCs w:val="24"/>
        </w:rPr>
        <w:t>.» — в «</w:t>
      </w:r>
      <w:r w:rsidRPr="007B1E0C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Pr="007B1E0C">
        <w:rPr>
          <w:rFonts w:ascii="Times New Roman" w:hAnsi="Times New Roman" w:cs="Times New Roman"/>
          <w:sz w:val="24"/>
          <w:szCs w:val="24"/>
          <w:lang w:val="en-US"/>
        </w:rPr>
        <w:t>York</w:t>
      </w:r>
      <w:r w:rsidRPr="007B1E0C">
        <w:rPr>
          <w:rFonts w:ascii="Times New Roman" w:hAnsi="Times New Roman" w:cs="Times New Roman"/>
          <w:sz w:val="24"/>
          <w:szCs w:val="24"/>
        </w:rPr>
        <w:t>» и т.</w:t>
      </w:r>
      <w:r w:rsidR="001A03BD"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Pr="007B1E0C">
        <w:rPr>
          <w:rFonts w:ascii="Times New Roman" w:hAnsi="Times New Roman" w:cs="Times New Roman"/>
          <w:sz w:val="24"/>
          <w:szCs w:val="24"/>
        </w:rPr>
        <w:t>д.;</w:t>
      </w:r>
    </w:p>
    <w:p w:rsidR="00C63FF4" w:rsidRPr="007B1E0C" w:rsidRDefault="00C63FF4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B1E0C">
        <w:rPr>
          <w:rFonts w:ascii="Times New Roman" w:hAnsi="Times New Roman" w:cs="Times New Roman"/>
          <w:sz w:val="24"/>
          <w:szCs w:val="24"/>
        </w:rPr>
        <w:t xml:space="preserve">— римские цифры при </w:t>
      </w:r>
      <w:proofErr w:type="gramStart"/>
      <w:r w:rsidRPr="007B1E0C">
        <w:rPr>
          <w:rFonts w:ascii="Times New Roman" w:hAnsi="Times New Roman" w:cs="Times New Roman"/>
          <w:sz w:val="24"/>
          <w:szCs w:val="24"/>
        </w:rPr>
        <w:t>обозначении</w:t>
      </w:r>
      <w:proofErr w:type="gramEnd"/>
      <w:r w:rsidRPr="007B1E0C">
        <w:rPr>
          <w:rFonts w:ascii="Times New Roman" w:hAnsi="Times New Roman" w:cs="Times New Roman"/>
          <w:sz w:val="24"/>
          <w:szCs w:val="24"/>
        </w:rPr>
        <w:t xml:space="preserve"> веков (XX, XIX и т. д.) должны быть транслитерированы корректно</w:t>
      </w:r>
      <w:r w:rsidR="00535BD9">
        <w:rPr>
          <w:rFonts w:ascii="Times New Roman" w:hAnsi="Times New Roman" w:cs="Times New Roman"/>
          <w:sz w:val="24"/>
          <w:szCs w:val="24"/>
        </w:rPr>
        <w:t xml:space="preserve">, с использованием латинской буквы </w:t>
      </w:r>
      <w:r w:rsidRPr="007B1E0C">
        <w:rPr>
          <w:rFonts w:ascii="Times New Roman" w:hAnsi="Times New Roman" w:cs="Times New Roman"/>
          <w:sz w:val="24"/>
          <w:szCs w:val="24"/>
        </w:rPr>
        <w:t>«</w:t>
      </w:r>
      <w:r w:rsidR="00535BD9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7B1E0C">
        <w:rPr>
          <w:rFonts w:ascii="Times New Roman" w:hAnsi="Times New Roman" w:cs="Times New Roman"/>
          <w:sz w:val="24"/>
          <w:szCs w:val="24"/>
        </w:rPr>
        <w:t>»;</w:t>
      </w:r>
    </w:p>
    <w:p w:rsidR="00C3114F" w:rsidRPr="007B1E0C" w:rsidRDefault="00C3114F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B1E0C">
        <w:rPr>
          <w:rFonts w:ascii="Times New Roman" w:hAnsi="Times New Roman" w:cs="Times New Roman"/>
          <w:sz w:val="24"/>
          <w:szCs w:val="24"/>
        </w:rPr>
        <w:t xml:space="preserve">— курсивом в списке </w:t>
      </w:r>
      <w:r w:rsidRPr="007B1E0C">
        <w:rPr>
          <w:rFonts w:ascii="Times New Roman" w:hAnsi="Times New Roman" w:cs="Times New Roman"/>
          <w:sz w:val="24"/>
          <w:szCs w:val="24"/>
          <w:lang w:val="en-US"/>
        </w:rPr>
        <w:t>References</w:t>
      </w:r>
      <w:r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="00237835" w:rsidRPr="007B1E0C">
        <w:rPr>
          <w:rFonts w:ascii="Times New Roman" w:hAnsi="Times New Roman" w:cs="Times New Roman"/>
          <w:sz w:val="24"/>
          <w:szCs w:val="24"/>
        </w:rPr>
        <w:t xml:space="preserve">следует </w:t>
      </w:r>
      <w:r w:rsidRPr="007B1E0C">
        <w:rPr>
          <w:rFonts w:ascii="Times New Roman" w:hAnsi="Times New Roman" w:cs="Times New Roman"/>
          <w:sz w:val="24"/>
          <w:szCs w:val="24"/>
        </w:rPr>
        <w:t>выделя</w:t>
      </w:r>
      <w:r w:rsidR="00237835" w:rsidRPr="007B1E0C">
        <w:rPr>
          <w:rFonts w:ascii="Times New Roman" w:hAnsi="Times New Roman" w:cs="Times New Roman"/>
          <w:sz w:val="24"/>
          <w:szCs w:val="24"/>
        </w:rPr>
        <w:t>ть</w:t>
      </w:r>
      <w:r w:rsidRPr="007B1E0C">
        <w:rPr>
          <w:rFonts w:ascii="Times New Roman" w:hAnsi="Times New Roman" w:cs="Times New Roman"/>
          <w:sz w:val="24"/>
          <w:szCs w:val="24"/>
        </w:rPr>
        <w:t xml:space="preserve"> только названия журналов (или других периодических научных изданий), названия книг и сборников статей</w:t>
      </w:r>
      <w:r w:rsidR="00163138">
        <w:rPr>
          <w:rFonts w:ascii="Times New Roman" w:hAnsi="Times New Roman" w:cs="Times New Roman"/>
          <w:sz w:val="24"/>
          <w:szCs w:val="24"/>
        </w:rPr>
        <w:t>.</w:t>
      </w:r>
    </w:p>
    <w:p w:rsidR="00BE24E2" w:rsidRPr="007B1E0C" w:rsidRDefault="00BE24E2" w:rsidP="007B1E0C">
      <w:pPr>
        <w:spacing w:after="80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D48B6" w:rsidRPr="007B1E0C" w:rsidRDefault="00DE02C0" w:rsidP="007B1E0C">
      <w:pPr>
        <w:spacing w:after="80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1E0C">
        <w:rPr>
          <w:rFonts w:ascii="Times New Roman" w:hAnsi="Times New Roman" w:cs="Times New Roman"/>
          <w:b/>
          <w:sz w:val="24"/>
          <w:szCs w:val="24"/>
        </w:rPr>
        <w:t>Общие технические требования</w:t>
      </w:r>
    </w:p>
    <w:p w:rsidR="0035417B" w:rsidRPr="007B1E0C" w:rsidRDefault="00856474" w:rsidP="007B1E0C">
      <w:pPr>
        <w:spacing w:after="8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5417B" w:rsidRPr="007B1E0C">
        <w:rPr>
          <w:rFonts w:ascii="Times New Roman" w:hAnsi="Times New Roman" w:cs="Times New Roman"/>
          <w:sz w:val="24"/>
          <w:szCs w:val="24"/>
        </w:rPr>
        <w:t>тать</w:t>
      </w:r>
      <w:r w:rsidR="006D0411" w:rsidRPr="007B1E0C">
        <w:rPr>
          <w:rFonts w:ascii="Times New Roman" w:hAnsi="Times New Roman" w:cs="Times New Roman"/>
          <w:sz w:val="24"/>
          <w:szCs w:val="24"/>
        </w:rPr>
        <w:t>и</w:t>
      </w:r>
      <w:r w:rsidR="00237835" w:rsidRPr="007B1E0C">
        <w:rPr>
          <w:rFonts w:ascii="Times New Roman" w:hAnsi="Times New Roman" w:cs="Times New Roman"/>
          <w:sz w:val="24"/>
          <w:szCs w:val="24"/>
        </w:rPr>
        <w:t xml:space="preserve"> следует</w:t>
      </w:r>
      <w:r w:rsidR="0035417B" w:rsidRPr="007B1E0C">
        <w:rPr>
          <w:rFonts w:ascii="Times New Roman" w:hAnsi="Times New Roman" w:cs="Times New Roman"/>
          <w:sz w:val="24"/>
          <w:szCs w:val="24"/>
        </w:rPr>
        <w:t xml:space="preserve"> направля</w:t>
      </w:r>
      <w:r w:rsidR="00237835" w:rsidRPr="007B1E0C">
        <w:rPr>
          <w:rFonts w:ascii="Times New Roman" w:hAnsi="Times New Roman" w:cs="Times New Roman"/>
          <w:sz w:val="24"/>
          <w:szCs w:val="24"/>
        </w:rPr>
        <w:t>ть</w:t>
      </w:r>
      <w:r w:rsidR="0035417B" w:rsidRPr="007B1E0C">
        <w:rPr>
          <w:rFonts w:ascii="Times New Roman" w:hAnsi="Times New Roman" w:cs="Times New Roman"/>
          <w:sz w:val="24"/>
          <w:szCs w:val="24"/>
        </w:rPr>
        <w:t xml:space="preserve"> в редакцию в электронном виде — в одном файле формата </w:t>
      </w:r>
      <w:r w:rsidRPr="007B1E0C">
        <w:rPr>
          <w:rFonts w:ascii="Times New Roman" w:hAnsi="Times New Roman" w:cs="Times New Roman"/>
          <w:sz w:val="24"/>
          <w:szCs w:val="24"/>
        </w:rPr>
        <w:t>*</w:t>
      </w:r>
      <w:r w:rsidR="0035417B" w:rsidRPr="007B1E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5417B" w:rsidRPr="007B1E0C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="0035417B" w:rsidRPr="007B1E0C">
        <w:rPr>
          <w:rFonts w:ascii="Times New Roman" w:hAnsi="Times New Roman" w:cs="Times New Roman"/>
          <w:sz w:val="24"/>
          <w:szCs w:val="24"/>
        </w:rPr>
        <w:t>/</w:t>
      </w:r>
      <w:r w:rsidRPr="007B1E0C">
        <w:rPr>
          <w:rFonts w:ascii="Times New Roman" w:hAnsi="Times New Roman" w:cs="Times New Roman"/>
          <w:sz w:val="24"/>
          <w:szCs w:val="24"/>
        </w:rPr>
        <w:t>*</w:t>
      </w:r>
      <w:r w:rsidR="0035417B" w:rsidRPr="007B1E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5417B" w:rsidRPr="007B1E0C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="0035417B" w:rsidRPr="007B1E0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5417B" w:rsidRPr="007B1E0C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35417B" w:rsidRPr="007B1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417B" w:rsidRPr="007B1E0C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35417B" w:rsidRPr="007B1E0C">
        <w:rPr>
          <w:rFonts w:ascii="Times New Roman" w:hAnsi="Times New Roman" w:cs="Times New Roman"/>
          <w:sz w:val="24"/>
          <w:szCs w:val="24"/>
        </w:rPr>
        <w:t>)</w:t>
      </w:r>
      <w:r w:rsidR="00024B63">
        <w:rPr>
          <w:rFonts w:ascii="Times New Roman" w:hAnsi="Times New Roman" w:cs="Times New Roman"/>
          <w:sz w:val="24"/>
          <w:szCs w:val="24"/>
        </w:rPr>
        <w:t>.</w:t>
      </w:r>
      <w:r w:rsidR="0035417B" w:rsidRPr="007B1E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2F1B" w:rsidRPr="007B1E0C" w:rsidRDefault="00856474" w:rsidP="007B1E0C">
      <w:pPr>
        <w:spacing w:after="8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5417B" w:rsidRPr="007B1E0C">
        <w:rPr>
          <w:rFonts w:ascii="Times New Roman" w:hAnsi="Times New Roman" w:cs="Times New Roman"/>
          <w:sz w:val="24"/>
          <w:szCs w:val="24"/>
        </w:rPr>
        <w:t>араметры страницы — формат А</w:t>
      </w:r>
      <w:proofErr w:type="gramStart"/>
      <w:r w:rsidR="0035417B" w:rsidRPr="007B1E0C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35417B" w:rsidRPr="007B1E0C">
        <w:rPr>
          <w:rFonts w:ascii="Times New Roman" w:hAnsi="Times New Roman" w:cs="Times New Roman"/>
          <w:sz w:val="24"/>
          <w:szCs w:val="24"/>
        </w:rPr>
        <w:t>, книжная ориентация, без деления текста на столбцы</w:t>
      </w:r>
      <w:r w:rsidR="00024B63">
        <w:rPr>
          <w:rFonts w:ascii="Times New Roman" w:hAnsi="Times New Roman" w:cs="Times New Roman"/>
          <w:sz w:val="24"/>
          <w:szCs w:val="24"/>
        </w:rPr>
        <w:t>.</w:t>
      </w:r>
      <w:r w:rsidR="00A020F3" w:rsidRPr="007B1E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56D3" w:rsidRPr="007B1E0C" w:rsidRDefault="00856474" w:rsidP="007B1E0C">
      <w:pPr>
        <w:spacing w:after="8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</w:t>
      </w:r>
      <w:r w:rsidR="00672F1B" w:rsidRPr="007B1E0C">
        <w:rPr>
          <w:rFonts w:ascii="Times New Roman" w:hAnsi="Times New Roman" w:cs="Times New Roman"/>
          <w:sz w:val="24"/>
          <w:szCs w:val="24"/>
        </w:rPr>
        <w:t xml:space="preserve">рифт — </w:t>
      </w:r>
      <w:proofErr w:type="spellStart"/>
      <w:r w:rsidR="00672F1B" w:rsidRPr="007B1E0C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="00672F1B" w:rsidRPr="007B1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2F1B" w:rsidRPr="007B1E0C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="00672F1B" w:rsidRPr="007B1E0C">
        <w:rPr>
          <w:rFonts w:ascii="Times New Roman" w:hAnsi="Times New Roman" w:cs="Times New Roman"/>
          <w:sz w:val="24"/>
          <w:szCs w:val="24"/>
        </w:rPr>
        <w:t xml:space="preserve"> Roman</w:t>
      </w:r>
      <w:r w:rsidR="00806AE4">
        <w:rPr>
          <w:rFonts w:ascii="Times New Roman" w:hAnsi="Times New Roman" w:cs="Times New Roman"/>
          <w:sz w:val="24"/>
          <w:szCs w:val="24"/>
        </w:rPr>
        <w:t>;</w:t>
      </w:r>
      <w:r w:rsidR="00806AE4"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="00672F1B" w:rsidRPr="007B1E0C">
        <w:rPr>
          <w:rFonts w:ascii="Times New Roman" w:hAnsi="Times New Roman" w:cs="Times New Roman"/>
          <w:sz w:val="24"/>
          <w:szCs w:val="24"/>
        </w:rPr>
        <w:t xml:space="preserve">кегль — </w:t>
      </w:r>
      <w:r w:rsidR="00AC56D3" w:rsidRPr="007B1E0C">
        <w:rPr>
          <w:rFonts w:ascii="Times New Roman" w:hAnsi="Times New Roman" w:cs="Times New Roman"/>
          <w:sz w:val="24"/>
          <w:szCs w:val="24"/>
        </w:rPr>
        <w:t xml:space="preserve">для основного текста </w:t>
      </w:r>
      <w:r w:rsidR="00672F1B" w:rsidRPr="007B1E0C">
        <w:rPr>
          <w:rFonts w:ascii="Times New Roman" w:hAnsi="Times New Roman" w:cs="Times New Roman"/>
          <w:sz w:val="24"/>
          <w:szCs w:val="24"/>
        </w:rPr>
        <w:t xml:space="preserve">14, </w:t>
      </w:r>
      <w:r w:rsidR="00AC56D3" w:rsidRPr="007B1E0C">
        <w:rPr>
          <w:rFonts w:ascii="Times New Roman" w:hAnsi="Times New Roman" w:cs="Times New Roman"/>
          <w:sz w:val="24"/>
          <w:szCs w:val="24"/>
        </w:rPr>
        <w:t>для аннотаций 10</w:t>
      </w:r>
      <w:r w:rsidR="00806AE4">
        <w:rPr>
          <w:rFonts w:ascii="Times New Roman" w:hAnsi="Times New Roman" w:cs="Times New Roman"/>
          <w:sz w:val="24"/>
          <w:szCs w:val="24"/>
        </w:rPr>
        <w:t>;</w:t>
      </w:r>
      <w:r w:rsidR="00806AE4"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="00672F1B" w:rsidRPr="007B1E0C">
        <w:rPr>
          <w:rFonts w:ascii="Times New Roman" w:hAnsi="Times New Roman" w:cs="Times New Roman"/>
          <w:sz w:val="24"/>
          <w:szCs w:val="24"/>
        </w:rPr>
        <w:t xml:space="preserve">междустрочный интервал — </w:t>
      </w:r>
      <w:r w:rsidR="00AC56D3" w:rsidRPr="007B1E0C">
        <w:rPr>
          <w:rFonts w:ascii="Times New Roman" w:hAnsi="Times New Roman" w:cs="Times New Roman"/>
          <w:sz w:val="24"/>
          <w:szCs w:val="24"/>
        </w:rPr>
        <w:t xml:space="preserve">для основного текста </w:t>
      </w:r>
      <w:r w:rsidR="00672F1B" w:rsidRPr="007B1E0C">
        <w:rPr>
          <w:rFonts w:ascii="Times New Roman" w:hAnsi="Times New Roman" w:cs="Times New Roman"/>
          <w:sz w:val="24"/>
          <w:szCs w:val="24"/>
        </w:rPr>
        <w:t>1,5</w:t>
      </w:r>
      <w:r w:rsidR="00AC56D3" w:rsidRPr="007B1E0C">
        <w:rPr>
          <w:rFonts w:ascii="Times New Roman" w:hAnsi="Times New Roman" w:cs="Times New Roman"/>
          <w:sz w:val="24"/>
          <w:szCs w:val="24"/>
        </w:rPr>
        <w:t>, для аннотаций 1</w:t>
      </w:r>
      <w:r w:rsidR="00024B63">
        <w:rPr>
          <w:rFonts w:ascii="Times New Roman" w:hAnsi="Times New Roman" w:cs="Times New Roman"/>
          <w:sz w:val="24"/>
          <w:szCs w:val="24"/>
        </w:rPr>
        <w:t>.</w:t>
      </w:r>
      <w:r w:rsidR="00672F1B" w:rsidRPr="007B1E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2F1B" w:rsidRPr="007B1E0C" w:rsidRDefault="00856474" w:rsidP="007B1E0C">
      <w:pPr>
        <w:spacing w:after="8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72F1B" w:rsidRPr="007B1E0C">
        <w:rPr>
          <w:rFonts w:ascii="Times New Roman" w:hAnsi="Times New Roman" w:cs="Times New Roman"/>
          <w:sz w:val="24"/>
          <w:szCs w:val="24"/>
        </w:rPr>
        <w:t xml:space="preserve">оля слева — 3 см, сверху и снизу — 2 см, справа — 1,5 см, аналогичные поля </w:t>
      </w:r>
      <w:r w:rsidR="00237835" w:rsidRPr="007B1E0C">
        <w:rPr>
          <w:rFonts w:ascii="Times New Roman" w:hAnsi="Times New Roman" w:cs="Times New Roman"/>
          <w:sz w:val="24"/>
          <w:szCs w:val="24"/>
        </w:rPr>
        <w:t xml:space="preserve">должны </w:t>
      </w:r>
      <w:r w:rsidR="00672F1B" w:rsidRPr="007B1E0C">
        <w:rPr>
          <w:rFonts w:ascii="Times New Roman" w:hAnsi="Times New Roman" w:cs="Times New Roman"/>
          <w:sz w:val="24"/>
          <w:szCs w:val="24"/>
        </w:rPr>
        <w:t>применя</w:t>
      </w:r>
      <w:r w:rsidR="00237835" w:rsidRPr="007B1E0C">
        <w:rPr>
          <w:rFonts w:ascii="Times New Roman" w:hAnsi="Times New Roman" w:cs="Times New Roman"/>
          <w:sz w:val="24"/>
          <w:szCs w:val="24"/>
        </w:rPr>
        <w:t>ть</w:t>
      </w:r>
      <w:r w:rsidR="00672F1B" w:rsidRPr="007B1E0C">
        <w:rPr>
          <w:rFonts w:ascii="Times New Roman" w:hAnsi="Times New Roman" w:cs="Times New Roman"/>
          <w:sz w:val="24"/>
          <w:szCs w:val="24"/>
        </w:rPr>
        <w:t>ся при размещении на странице таблиц, схем, рисунков и списка литературы</w:t>
      </w:r>
      <w:r w:rsidR="00024B63">
        <w:rPr>
          <w:rFonts w:ascii="Times New Roman" w:hAnsi="Times New Roman" w:cs="Times New Roman"/>
          <w:sz w:val="24"/>
          <w:szCs w:val="24"/>
        </w:rPr>
        <w:t>.</w:t>
      </w:r>
    </w:p>
    <w:p w:rsidR="00672F1B" w:rsidRPr="007B1E0C" w:rsidRDefault="00856474" w:rsidP="007B1E0C">
      <w:pPr>
        <w:spacing w:after="8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672F1B" w:rsidRPr="007B1E0C">
        <w:rPr>
          <w:rFonts w:ascii="Times New Roman" w:hAnsi="Times New Roman" w:cs="Times New Roman"/>
          <w:sz w:val="24"/>
          <w:szCs w:val="24"/>
        </w:rPr>
        <w:t>бзацный отступ — 1 см</w:t>
      </w:r>
      <w:r w:rsidR="00024B63">
        <w:rPr>
          <w:rFonts w:ascii="Times New Roman" w:hAnsi="Times New Roman" w:cs="Times New Roman"/>
          <w:sz w:val="24"/>
          <w:szCs w:val="24"/>
        </w:rPr>
        <w:t>.</w:t>
      </w:r>
    </w:p>
    <w:p w:rsidR="00672F1B" w:rsidRPr="007B1E0C" w:rsidRDefault="00856474" w:rsidP="007B1E0C">
      <w:pPr>
        <w:spacing w:after="8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672F1B" w:rsidRPr="007B1E0C">
        <w:rPr>
          <w:rFonts w:ascii="Times New Roman" w:hAnsi="Times New Roman" w:cs="Times New Roman"/>
          <w:sz w:val="24"/>
          <w:szCs w:val="24"/>
        </w:rPr>
        <w:t>екст должен быть оформлен без переносов</w:t>
      </w:r>
      <w:r w:rsidR="00024B63">
        <w:rPr>
          <w:rFonts w:ascii="Times New Roman" w:hAnsi="Times New Roman" w:cs="Times New Roman"/>
          <w:sz w:val="24"/>
          <w:szCs w:val="24"/>
        </w:rPr>
        <w:t>.</w:t>
      </w:r>
    </w:p>
    <w:p w:rsidR="00494C4F" w:rsidRPr="007B1E0C" w:rsidRDefault="00856474" w:rsidP="007B1E0C">
      <w:pPr>
        <w:spacing w:after="8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672F1B" w:rsidRPr="007B1E0C">
        <w:rPr>
          <w:rFonts w:ascii="Times New Roman" w:hAnsi="Times New Roman" w:cs="Times New Roman"/>
          <w:sz w:val="24"/>
          <w:szCs w:val="24"/>
        </w:rPr>
        <w:t xml:space="preserve">айл статьи не должен содержать исправлений </w:t>
      </w:r>
      <w:r w:rsidR="00237835" w:rsidRPr="007B1E0C">
        <w:rPr>
          <w:rFonts w:ascii="Times New Roman" w:hAnsi="Times New Roman" w:cs="Times New Roman"/>
          <w:sz w:val="24"/>
          <w:szCs w:val="24"/>
        </w:rPr>
        <w:t xml:space="preserve">и </w:t>
      </w:r>
      <w:r w:rsidR="00672F1B" w:rsidRPr="007B1E0C">
        <w:rPr>
          <w:rFonts w:ascii="Times New Roman" w:hAnsi="Times New Roman" w:cs="Times New Roman"/>
          <w:sz w:val="24"/>
          <w:szCs w:val="24"/>
        </w:rPr>
        <w:t>примечани</w:t>
      </w:r>
      <w:r w:rsidR="00237835" w:rsidRPr="007B1E0C">
        <w:rPr>
          <w:rFonts w:ascii="Times New Roman" w:hAnsi="Times New Roman" w:cs="Times New Roman"/>
          <w:sz w:val="24"/>
          <w:szCs w:val="24"/>
        </w:rPr>
        <w:t>й</w:t>
      </w:r>
      <w:r w:rsidR="00672F1B" w:rsidRPr="007B1E0C">
        <w:rPr>
          <w:rFonts w:ascii="Times New Roman" w:hAnsi="Times New Roman" w:cs="Times New Roman"/>
          <w:sz w:val="24"/>
          <w:szCs w:val="24"/>
        </w:rPr>
        <w:t>, добавленны</w:t>
      </w:r>
      <w:r w:rsidR="00237835" w:rsidRPr="007B1E0C">
        <w:rPr>
          <w:rFonts w:ascii="Times New Roman" w:hAnsi="Times New Roman" w:cs="Times New Roman"/>
          <w:sz w:val="24"/>
          <w:szCs w:val="24"/>
        </w:rPr>
        <w:t>х</w:t>
      </w:r>
      <w:r w:rsidR="00672F1B" w:rsidRPr="007B1E0C">
        <w:rPr>
          <w:rFonts w:ascii="Times New Roman" w:hAnsi="Times New Roman" w:cs="Times New Roman"/>
          <w:sz w:val="24"/>
          <w:szCs w:val="24"/>
        </w:rPr>
        <w:t xml:space="preserve"> </w:t>
      </w:r>
      <w:r w:rsidR="00237835" w:rsidRPr="007B1E0C">
        <w:rPr>
          <w:rFonts w:ascii="Times New Roman" w:hAnsi="Times New Roman" w:cs="Times New Roman"/>
          <w:sz w:val="24"/>
          <w:szCs w:val="24"/>
        </w:rPr>
        <w:t xml:space="preserve">в </w:t>
      </w:r>
      <w:r w:rsidR="00672F1B" w:rsidRPr="007B1E0C">
        <w:rPr>
          <w:rFonts w:ascii="Times New Roman" w:hAnsi="Times New Roman" w:cs="Times New Roman"/>
          <w:sz w:val="24"/>
          <w:szCs w:val="24"/>
        </w:rPr>
        <w:t xml:space="preserve">режиме «Рецензирование» программы </w:t>
      </w:r>
      <w:proofErr w:type="spellStart"/>
      <w:r w:rsidR="001B4BAB" w:rsidRPr="007B1E0C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672F1B" w:rsidRPr="007B1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2F1B" w:rsidRPr="007B1E0C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024B63">
        <w:rPr>
          <w:rFonts w:ascii="Times New Roman" w:hAnsi="Times New Roman" w:cs="Times New Roman"/>
          <w:sz w:val="24"/>
          <w:szCs w:val="24"/>
        </w:rPr>
        <w:t>.</w:t>
      </w:r>
    </w:p>
    <w:p w:rsidR="003A2C6C" w:rsidRPr="007B1E0C" w:rsidRDefault="00856474" w:rsidP="007B1E0C">
      <w:pPr>
        <w:spacing w:after="8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494C4F" w:rsidRPr="007B1E0C">
        <w:rPr>
          <w:rFonts w:ascii="Times New Roman" w:hAnsi="Times New Roman" w:cs="Times New Roman"/>
          <w:sz w:val="24"/>
          <w:szCs w:val="24"/>
        </w:rPr>
        <w:t xml:space="preserve">исунки </w:t>
      </w:r>
      <w:r w:rsidR="00237835" w:rsidRPr="007B1E0C">
        <w:rPr>
          <w:rFonts w:ascii="Times New Roman" w:hAnsi="Times New Roman" w:cs="Times New Roman"/>
          <w:sz w:val="24"/>
          <w:szCs w:val="24"/>
        </w:rPr>
        <w:t xml:space="preserve">должны </w:t>
      </w:r>
      <w:r w:rsidR="00494C4F" w:rsidRPr="007B1E0C">
        <w:rPr>
          <w:rFonts w:ascii="Times New Roman" w:hAnsi="Times New Roman" w:cs="Times New Roman"/>
          <w:sz w:val="24"/>
          <w:szCs w:val="24"/>
        </w:rPr>
        <w:t>предоставля</w:t>
      </w:r>
      <w:r w:rsidR="00237835" w:rsidRPr="007B1E0C">
        <w:rPr>
          <w:rFonts w:ascii="Times New Roman" w:hAnsi="Times New Roman" w:cs="Times New Roman"/>
          <w:sz w:val="24"/>
          <w:szCs w:val="24"/>
        </w:rPr>
        <w:t>ть</w:t>
      </w:r>
      <w:r w:rsidR="00494C4F" w:rsidRPr="007B1E0C">
        <w:rPr>
          <w:rFonts w:ascii="Times New Roman" w:hAnsi="Times New Roman" w:cs="Times New Roman"/>
          <w:sz w:val="24"/>
          <w:szCs w:val="24"/>
        </w:rPr>
        <w:t xml:space="preserve">ся в форматах: </w:t>
      </w:r>
      <w:r w:rsidR="00024B63">
        <w:rPr>
          <w:rFonts w:ascii="Times New Roman" w:hAnsi="Times New Roman" w:cs="Times New Roman"/>
          <w:sz w:val="24"/>
          <w:szCs w:val="24"/>
        </w:rPr>
        <w:t>*</w:t>
      </w:r>
      <w:r w:rsidR="00494C4F" w:rsidRPr="007B1E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94C4F" w:rsidRPr="007B1E0C">
        <w:rPr>
          <w:rFonts w:ascii="Times New Roman" w:hAnsi="Times New Roman" w:cs="Times New Roman"/>
          <w:sz w:val="24"/>
          <w:szCs w:val="24"/>
        </w:rPr>
        <w:t>tiff</w:t>
      </w:r>
      <w:proofErr w:type="spellEnd"/>
      <w:r w:rsidR="00494C4F" w:rsidRPr="007B1E0C">
        <w:rPr>
          <w:rFonts w:ascii="Times New Roman" w:hAnsi="Times New Roman" w:cs="Times New Roman"/>
          <w:sz w:val="24"/>
          <w:szCs w:val="24"/>
        </w:rPr>
        <w:t xml:space="preserve">, </w:t>
      </w:r>
      <w:r w:rsidR="00024B63">
        <w:rPr>
          <w:rFonts w:ascii="Times New Roman" w:hAnsi="Times New Roman" w:cs="Times New Roman"/>
          <w:sz w:val="24"/>
          <w:szCs w:val="24"/>
        </w:rPr>
        <w:t>*</w:t>
      </w:r>
      <w:r w:rsidR="00494C4F" w:rsidRPr="007B1E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94C4F" w:rsidRPr="007B1E0C">
        <w:rPr>
          <w:rFonts w:ascii="Times New Roman" w:hAnsi="Times New Roman" w:cs="Times New Roman"/>
          <w:sz w:val="24"/>
          <w:szCs w:val="24"/>
        </w:rPr>
        <w:t>jpeg</w:t>
      </w:r>
      <w:proofErr w:type="spellEnd"/>
      <w:r w:rsidR="00024B63">
        <w:rPr>
          <w:rFonts w:ascii="Times New Roman" w:hAnsi="Times New Roman" w:cs="Times New Roman"/>
          <w:sz w:val="24"/>
          <w:szCs w:val="24"/>
        </w:rPr>
        <w:t>.</w:t>
      </w:r>
    </w:p>
    <w:p w:rsidR="0035417B" w:rsidRPr="007B1E0C" w:rsidRDefault="00856474" w:rsidP="007B1E0C">
      <w:pPr>
        <w:spacing w:after="8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494C4F" w:rsidRPr="007B1E0C">
        <w:rPr>
          <w:rFonts w:ascii="Times New Roman" w:hAnsi="Times New Roman" w:cs="Times New Roman"/>
          <w:sz w:val="24"/>
          <w:szCs w:val="24"/>
        </w:rPr>
        <w:t xml:space="preserve">иаграммы и графики могут быть предоставлены в форматах: </w:t>
      </w:r>
      <w:r w:rsidR="00024B63">
        <w:rPr>
          <w:rFonts w:ascii="Times New Roman" w:hAnsi="Times New Roman" w:cs="Times New Roman"/>
          <w:sz w:val="24"/>
          <w:szCs w:val="24"/>
        </w:rPr>
        <w:t>*</w:t>
      </w:r>
      <w:r w:rsidR="00494C4F" w:rsidRPr="007B1E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94C4F" w:rsidRPr="007B1E0C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="00494C4F" w:rsidRPr="007B1E0C">
        <w:rPr>
          <w:rFonts w:ascii="Times New Roman" w:hAnsi="Times New Roman" w:cs="Times New Roman"/>
          <w:sz w:val="24"/>
          <w:szCs w:val="24"/>
        </w:rPr>
        <w:t xml:space="preserve">, </w:t>
      </w:r>
      <w:r w:rsidR="00024B63">
        <w:rPr>
          <w:rFonts w:ascii="Times New Roman" w:hAnsi="Times New Roman" w:cs="Times New Roman"/>
          <w:sz w:val="24"/>
          <w:szCs w:val="24"/>
        </w:rPr>
        <w:t>*</w:t>
      </w:r>
      <w:r w:rsidR="00494C4F" w:rsidRPr="007B1E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94C4F" w:rsidRPr="007B1E0C">
        <w:rPr>
          <w:rFonts w:ascii="Times New Roman" w:hAnsi="Times New Roman" w:cs="Times New Roman"/>
          <w:sz w:val="24"/>
          <w:szCs w:val="24"/>
        </w:rPr>
        <w:t>xlsx</w:t>
      </w:r>
      <w:proofErr w:type="spellEnd"/>
      <w:r w:rsidR="00494C4F" w:rsidRPr="007B1E0C">
        <w:rPr>
          <w:rFonts w:ascii="Times New Roman" w:hAnsi="Times New Roman" w:cs="Times New Roman"/>
          <w:sz w:val="24"/>
          <w:szCs w:val="24"/>
        </w:rPr>
        <w:t xml:space="preserve"> (программа </w:t>
      </w:r>
      <w:proofErr w:type="spellStart"/>
      <w:r w:rsidR="001B4BAB" w:rsidRPr="007B1E0C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494C4F" w:rsidRPr="007B1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4C4F" w:rsidRPr="007B1E0C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="00494C4F" w:rsidRPr="007B1E0C">
        <w:rPr>
          <w:rFonts w:ascii="Times New Roman" w:hAnsi="Times New Roman" w:cs="Times New Roman"/>
          <w:sz w:val="24"/>
          <w:szCs w:val="24"/>
        </w:rPr>
        <w:t>).</w:t>
      </w:r>
    </w:p>
    <w:p w:rsidR="00BE3B91" w:rsidRDefault="00BE3B91" w:rsidP="001567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4B63" w:rsidRDefault="00024B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67FA7" w:rsidRDefault="00767FA7" w:rsidP="00767FA7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67FA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Приложение </w:t>
      </w:r>
    </w:p>
    <w:p w:rsidR="00856474" w:rsidRPr="007B1E0C" w:rsidRDefault="00856474" w:rsidP="007B1E0C">
      <w:pPr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7B1E0C">
        <w:rPr>
          <w:rFonts w:ascii="Times New Roman" w:hAnsi="Times New Roman" w:cs="Times New Roman"/>
          <w:b/>
          <w:bCs/>
          <w:iCs/>
          <w:sz w:val="32"/>
          <w:szCs w:val="32"/>
        </w:rPr>
        <w:t>Образец оформления статьи</w:t>
      </w:r>
    </w:p>
    <w:p w:rsidR="00767FA7" w:rsidRDefault="00767FA7" w:rsidP="00767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УДК </w:t>
      </w:r>
    </w:p>
    <w:p w:rsidR="00767FA7" w:rsidRDefault="00767FA7" w:rsidP="00767F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СТАТЬИ</w:t>
      </w:r>
    </w:p>
    <w:p w:rsidR="00767FA7" w:rsidRDefault="00767FA7" w:rsidP="00767F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Фамилия И. О.</w:t>
      </w:r>
      <w:r w:rsidRPr="008C2E06">
        <w:rPr>
          <w:rFonts w:ascii="Times New Roman" w:hAnsi="Times New Roman" w:cs="Times New Roman"/>
          <w:sz w:val="28"/>
          <w:szCs w:val="28"/>
          <w:vertAlign w:val="superscript"/>
        </w:rPr>
        <w:t>1</w:t>
      </w:r>
    </w:p>
    <w:p w:rsidR="00767FA7" w:rsidRDefault="00767FA7" w:rsidP="00767F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Фамилия И. О.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767FA7" w:rsidRDefault="00767FA7" w:rsidP="00767F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Организация, город, страна</w:t>
      </w:r>
    </w:p>
    <w:p w:rsidR="00767FA7" w:rsidRDefault="00767FA7" w:rsidP="00767F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Организация, город, страна</w:t>
      </w:r>
    </w:p>
    <w:p w:rsidR="00767FA7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7FA7" w:rsidRPr="007B1E0C" w:rsidRDefault="00767FA7" w:rsidP="00767F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B1E0C">
        <w:rPr>
          <w:rFonts w:ascii="Times New Roman" w:hAnsi="Times New Roman" w:cs="Times New Roman"/>
          <w:sz w:val="28"/>
          <w:szCs w:val="28"/>
          <w:lang w:val="en-US"/>
        </w:rPr>
        <w:t>TITLE</w:t>
      </w:r>
    </w:p>
    <w:p w:rsidR="00767FA7" w:rsidRPr="007B1E0C" w:rsidRDefault="00767FA7" w:rsidP="00767F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A5F1A">
        <w:rPr>
          <w:rFonts w:ascii="Times New Roman" w:hAnsi="Times New Roman" w:cs="Times New Roman"/>
          <w:sz w:val="28"/>
          <w:szCs w:val="28"/>
          <w:lang w:val="en-US"/>
        </w:rPr>
        <w:t>urname</w:t>
      </w:r>
      <w:r w:rsidRPr="007B1E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Name</w:t>
      </w:r>
      <w:r w:rsidRPr="007B1E0C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1</w:t>
      </w:r>
    </w:p>
    <w:p w:rsidR="00767FA7" w:rsidRDefault="00767FA7" w:rsidP="00767F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A5F1A">
        <w:rPr>
          <w:rFonts w:ascii="Times New Roman" w:hAnsi="Times New Roman" w:cs="Times New Roman"/>
          <w:sz w:val="28"/>
          <w:szCs w:val="28"/>
          <w:lang w:val="en-US"/>
        </w:rPr>
        <w:t>urname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Name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</w:p>
    <w:p w:rsidR="00767FA7" w:rsidRPr="004A5F1A" w:rsidRDefault="00767FA7" w:rsidP="00767F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A5F1A">
        <w:rPr>
          <w:rFonts w:ascii="Times New Roman" w:hAnsi="Times New Roman" w:cs="Times New Roman"/>
          <w:sz w:val="28"/>
          <w:szCs w:val="28"/>
          <w:lang w:val="en-US"/>
        </w:rPr>
        <w:t>1</w:t>
      </w:r>
      <w:proofErr w:type="gramEnd"/>
      <w:r w:rsidRPr="004A5F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4A5F1A">
        <w:rPr>
          <w:rFonts w:ascii="Times New Roman" w:hAnsi="Times New Roman" w:cs="Times New Roman"/>
          <w:sz w:val="28"/>
          <w:szCs w:val="28"/>
          <w:lang w:val="en-US"/>
        </w:rPr>
        <w:t>rganization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4A5F1A">
        <w:rPr>
          <w:rFonts w:ascii="Times New Roman" w:hAnsi="Times New Roman" w:cs="Times New Roman"/>
          <w:sz w:val="28"/>
          <w:szCs w:val="28"/>
          <w:lang w:val="en-US"/>
        </w:rPr>
        <w:t>city, country</w:t>
      </w:r>
    </w:p>
    <w:p w:rsidR="00767FA7" w:rsidRPr="004A5F1A" w:rsidRDefault="00767FA7" w:rsidP="00767F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67FA7">
        <w:rPr>
          <w:rFonts w:ascii="Times New Roman" w:hAnsi="Times New Roman" w:cs="Times New Roman"/>
          <w:sz w:val="28"/>
          <w:szCs w:val="28"/>
          <w:lang w:val="en-US"/>
        </w:rPr>
        <w:t>2</w:t>
      </w:r>
      <w:proofErr w:type="gramEnd"/>
      <w:r w:rsidRPr="004A5F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4A5F1A">
        <w:rPr>
          <w:rFonts w:ascii="Times New Roman" w:hAnsi="Times New Roman" w:cs="Times New Roman"/>
          <w:sz w:val="28"/>
          <w:szCs w:val="28"/>
          <w:lang w:val="en-US"/>
        </w:rPr>
        <w:t>rganization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4A5F1A">
        <w:rPr>
          <w:rFonts w:ascii="Times New Roman" w:hAnsi="Times New Roman" w:cs="Times New Roman"/>
          <w:sz w:val="28"/>
          <w:szCs w:val="28"/>
          <w:lang w:val="en-US"/>
        </w:rPr>
        <w:t>city, country</w:t>
      </w:r>
    </w:p>
    <w:p w:rsidR="00767FA7" w:rsidRPr="004A5F1A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67FA7" w:rsidRPr="007B1E0C" w:rsidRDefault="00767FA7" w:rsidP="00767FA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614A3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  <w:r w:rsidRPr="007B1E0C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767FA7" w:rsidRPr="007B1E0C" w:rsidRDefault="00767FA7" w:rsidP="00767FA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614A3">
        <w:rPr>
          <w:rFonts w:ascii="Times New Roman" w:hAnsi="Times New Roman" w:cs="Times New Roman"/>
          <w:b/>
          <w:bCs/>
          <w:sz w:val="28"/>
          <w:szCs w:val="28"/>
        </w:rPr>
        <w:t>Ключевые</w:t>
      </w:r>
      <w:r w:rsidRPr="007B1E0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614A3">
        <w:rPr>
          <w:rFonts w:ascii="Times New Roman" w:hAnsi="Times New Roman" w:cs="Times New Roman"/>
          <w:b/>
          <w:bCs/>
          <w:sz w:val="28"/>
          <w:szCs w:val="28"/>
        </w:rPr>
        <w:t>слова</w:t>
      </w:r>
      <w:r w:rsidRPr="007B1E0C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767FA7" w:rsidRPr="00767FA7" w:rsidRDefault="00767FA7" w:rsidP="00767FA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614A3">
        <w:rPr>
          <w:rFonts w:ascii="Times New Roman" w:hAnsi="Times New Roman" w:cs="Times New Roman"/>
          <w:b/>
          <w:bCs/>
          <w:sz w:val="28"/>
          <w:szCs w:val="28"/>
          <w:lang w:val="en-US"/>
        </w:rPr>
        <w:t>Abstract</w:t>
      </w:r>
      <w:r w:rsidRPr="00767FA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67FA7" w:rsidRPr="00D614A3" w:rsidRDefault="00767FA7" w:rsidP="00767FA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614A3">
        <w:rPr>
          <w:rFonts w:ascii="Times New Roman" w:hAnsi="Times New Roman" w:cs="Times New Roman"/>
          <w:b/>
          <w:bCs/>
          <w:sz w:val="28"/>
          <w:szCs w:val="28"/>
          <w:lang w:val="en-US"/>
        </w:rPr>
        <w:t>Keywords</w:t>
      </w:r>
      <w:r w:rsidRPr="00D614A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67FA7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7FA7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авторах</w:t>
      </w:r>
    </w:p>
    <w:p w:rsidR="00767FA7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1 </w:t>
      </w:r>
      <w:r w:rsidR="00DA7E02" w:rsidRPr="00E339E2">
        <w:rPr>
          <w:rFonts w:ascii="Times New Roman" w:hAnsi="Times New Roman" w:cs="Times New Roman"/>
          <w:sz w:val="28"/>
          <w:szCs w:val="28"/>
        </w:rPr>
        <w:t>—</w:t>
      </w:r>
      <w:r w:rsidR="00DA7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сведения, электронная почта</w:t>
      </w:r>
    </w:p>
    <w:p w:rsidR="00767FA7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2 </w:t>
      </w:r>
      <w:r w:rsidR="00DA7E02" w:rsidRPr="00E339E2">
        <w:rPr>
          <w:rFonts w:ascii="Times New Roman" w:hAnsi="Times New Roman" w:cs="Times New Roman"/>
          <w:sz w:val="28"/>
          <w:szCs w:val="28"/>
        </w:rPr>
        <w:t>—</w:t>
      </w:r>
      <w:r w:rsidR="00DA7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сведения, электронная почта</w:t>
      </w:r>
    </w:p>
    <w:p w:rsidR="00767FA7" w:rsidRPr="00E339E2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Author</w:t>
      </w:r>
      <w:r w:rsidRPr="00E339E2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r w:rsidR="00DA7E02">
        <w:rPr>
          <w:rFonts w:ascii="Times New Roman" w:hAnsi="Times New Roman" w:cs="Times New Roman"/>
          <w:sz w:val="28"/>
          <w:szCs w:val="28"/>
          <w:lang w:val="en-US"/>
        </w:rPr>
        <w:t>—</w:t>
      </w:r>
      <w:r w:rsidR="00DA7E02" w:rsidRPr="00E339E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info</w:t>
      </w:r>
      <w:r w:rsidRPr="00E339E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</w:p>
    <w:p w:rsidR="00767FA7" w:rsidRPr="00E339E2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Author</w:t>
      </w:r>
      <w:r w:rsidRPr="00E339E2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r w:rsidR="00DA7E02">
        <w:rPr>
          <w:rFonts w:ascii="Times New Roman" w:hAnsi="Times New Roman" w:cs="Times New Roman"/>
          <w:sz w:val="28"/>
          <w:szCs w:val="28"/>
          <w:lang w:val="en-US"/>
        </w:rPr>
        <w:t>—</w:t>
      </w:r>
      <w:r w:rsidR="00DA7E02" w:rsidRPr="00E339E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info</w:t>
      </w:r>
      <w:r w:rsidRPr="00E339E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</w:p>
    <w:p w:rsidR="00767FA7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Контакты: Фамилия Имя Отчество, </w:t>
      </w:r>
      <w:r w:rsidR="007D257A">
        <w:rPr>
          <w:rFonts w:ascii="Times New Roman" w:hAnsi="Times New Roman" w:cs="Times New Roman"/>
          <w:sz w:val="28"/>
          <w:szCs w:val="28"/>
        </w:rPr>
        <w:t>адрес электронной почты</w:t>
      </w:r>
    </w:p>
    <w:p w:rsidR="00767FA7" w:rsidRPr="00767FA7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B1E0C">
        <w:rPr>
          <w:rFonts w:ascii="Times New Roman" w:hAnsi="Times New Roman" w:cs="Times New Roman"/>
          <w:sz w:val="28"/>
          <w:szCs w:val="28"/>
          <w:highlight w:val="yellow"/>
        </w:rPr>
        <w:t>Материал</w:t>
      </w:r>
      <w:r w:rsidRPr="007B1E0C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</w:t>
      </w:r>
      <w:r w:rsidRPr="007B1E0C">
        <w:rPr>
          <w:rFonts w:ascii="Times New Roman" w:hAnsi="Times New Roman" w:cs="Times New Roman"/>
          <w:sz w:val="28"/>
          <w:szCs w:val="28"/>
          <w:highlight w:val="yellow"/>
        </w:rPr>
        <w:t>поступил</w:t>
      </w:r>
      <w:r w:rsidRPr="007B1E0C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</w:t>
      </w:r>
      <w:r w:rsidRPr="007B1E0C">
        <w:rPr>
          <w:rFonts w:ascii="Times New Roman" w:hAnsi="Times New Roman" w:cs="Times New Roman"/>
          <w:sz w:val="28"/>
          <w:szCs w:val="28"/>
          <w:highlight w:val="yellow"/>
        </w:rPr>
        <w:t>в</w:t>
      </w:r>
      <w:r w:rsidRPr="007B1E0C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</w:t>
      </w:r>
      <w:r w:rsidRPr="007B1E0C">
        <w:rPr>
          <w:rFonts w:ascii="Times New Roman" w:hAnsi="Times New Roman" w:cs="Times New Roman"/>
          <w:sz w:val="28"/>
          <w:szCs w:val="28"/>
          <w:highlight w:val="yellow"/>
        </w:rPr>
        <w:t>редакцию</w:t>
      </w:r>
      <w:r w:rsidRPr="007B1E0C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: 00.00.2023</w:t>
      </w:r>
    </w:p>
    <w:p w:rsidR="00767FA7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67FA7">
        <w:rPr>
          <w:rFonts w:ascii="Times New Roman" w:hAnsi="Times New Roman" w:cs="Times New Roman"/>
          <w:sz w:val="28"/>
          <w:szCs w:val="28"/>
          <w:lang w:val="en-US"/>
        </w:rPr>
        <w:t>Contacts: Surname Name</w:t>
      </w:r>
      <w:r>
        <w:rPr>
          <w:rFonts w:ascii="Times New Roman" w:hAnsi="Times New Roman" w:cs="Times New Roman"/>
          <w:sz w:val="28"/>
          <w:szCs w:val="28"/>
          <w:lang w:val="en-US"/>
        </w:rPr>
        <w:t>, mail</w:t>
      </w:r>
    </w:p>
    <w:p w:rsidR="00767FA7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17B2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Article received by the editorial office on 00.00.2023</w:t>
      </w:r>
    </w:p>
    <w:p w:rsidR="00767FA7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67FA7" w:rsidRPr="00343FFC" w:rsidRDefault="00767FA7" w:rsidP="00767FA7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26D4">
        <w:rPr>
          <w:rFonts w:ascii="Times New Roman" w:hAnsi="Times New Roman" w:cs="Times New Roman"/>
          <w:i/>
          <w:iCs/>
          <w:sz w:val="28"/>
          <w:szCs w:val="28"/>
        </w:rPr>
        <w:t>Благодарности</w:t>
      </w:r>
      <w:r w:rsidRPr="00343FF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5C26D4">
        <w:rPr>
          <w:rFonts w:ascii="Times New Roman" w:hAnsi="Times New Roman" w:cs="Times New Roman"/>
          <w:i/>
          <w:iCs/>
          <w:sz w:val="28"/>
          <w:szCs w:val="28"/>
        </w:rPr>
        <w:t>грантовая</w:t>
      </w:r>
      <w:proofErr w:type="spellEnd"/>
      <w:r w:rsidRPr="00343FF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C26D4">
        <w:rPr>
          <w:rFonts w:ascii="Times New Roman" w:hAnsi="Times New Roman" w:cs="Times New Roman"/>
          <w:i/>
          <w:iCs/>
          <w:sz w:val="28"/>
          <w:szCs w:val="28"/>
        </w:rPr>
        <w:t>поддержка</w:t>
      </w:r>
    </w:p>
    <w:p w:rsidR="00767FA7" w:rsidRPr="00343FFC" w:rsidRDefault="00767FA7" w:rsidP="00767FA7">
      <w:pPr>
        <w:spacing w:after="0"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D614A3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767FA7" w:rsidRPr="00343FFC" w:rsidRDefault="005D35FA" w:rsidP="00767FA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</w:t>
      </w:r>
    </w:p>
    <w:p w:rsidR="00767FA7" w:rsidRPr="00343FFC" w:rsidRDefault="00767FA7" w:rsidP="00767FA7">
      <w:pPr>
        <w:spacing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D614A3">
        <w:rPr>
          <w:rFonts w:ascii="Times New Roman" w:hAnsi="Times New Roman" w:cs="Times New Roman"/>
          <w:b/>
          <w:bCs/>
          <w:sz w:val="28"/>
          <w:szCs w:val="28"/>
        </w:rPr>
        <w:t>Основная</w:t>
      </w:r>
      <w:r w:rsidRPr="00343F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614A3">
        <w:rPr>
          <w:rFonts w:ascii="Times New Roman" w:hAnsi="Times New Roman" w:cs="Times New Roman"/>
          <w:b/>
          <w:bCs/>
          <w:sz w:val="28"/>
          <w:szCs w:val="28"/>
        </w:rPr>
        <w:t>часть</w:t>
      </w:r>
    </w:p>
    <w:p w:rsidR="00767FA7" w:rsidRPr="00343FFC" w:rsidRDefault="005D35FA" w:rsidP="00767FA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</w:t>
      </w:r>
      <w:r w:rsidR="00767FA7" w:rsidRPr="00343FFC">
        <w:rPr>
          <w:rFonts w:ascii="Times New Roman" w:hAnsi="Times New Roman" w:cs="Times New Roman"/>
          <w:sz w:val="28"/>
          <w:szCs w:val="28"/>
        </w:rPr>
        <w:t xml:space="preserve"> [1]. 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="00767FA7" w:rsidRPr="00343FFC">
        <w:rPr>
          <w:rFonts w:ascii="Times New Roman" w:hAnsi="Times New Roman" w:cs="Times New Roman"/>
          <w:sz w:val="28"/>
          <w:szCs w:val="28"/>
        </w:rPr>
        <w:t xml:space="preserve"> [2, 3].</w:t>
      </w:r>
    </w:p>
    <w:p w:rsidR="00767FA7" w:rsidRPr="00343FFC" w:rsidRDefault="00767FA7" w:rsidP="00767FA7">
      <w:pPr>
        <w:spacing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D614A3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767FA7" w:rsidRPr="00343FFC" w:rsidRDefault="005D35FA" w:rsidP="00767FA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Текст.</w:t>
      </w:r>
    </w:p>
    <w:p w:rsidR="00767FA7" w:rsidRPr="00343FFC" w:rsidRDefault="00767FA7" w:rsidP="00767F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67FA7" w:rsidRPr="00343FFC" w:rsidRDefault="00767FA7" w:rsidP="00767FA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614A3">
        <w:rPr>
          <w:rFonts w:ascii="Times New Roman" w:hAnsi="Times New Roman" w:cs="Times New Roman"/>
          <w:b/>
          <w:bCs/>
          <w:sz w:val="28"/>
          <w:szCs w:val="28"/>
        </w:rPr>
        <w:t>Библиографический</w:t>
      </w:r>
      <w:r w:rsidRPr="00343F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614A3">
        <w:rPr>
          <w:rFonts w:ascii="Times New Roman" w:hAnsi="Times New Roman" w:cs="Times New Roman"/>
          <w:b/>
          <w:bCs/>
          <w:sz w:val="28"/>
          <w:szCs w:val="28"/>
        </w:rPr>
        <w:t>список</w:t>
      </w:r>
    </w:p>
    <w:p w:rsidR="00767FA7" w:rsidRPr="00767FA7" w:rsidRDefault="00767FA7" w:rsidP="00767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67FA7">
        <w:rPr>
          <w:rFonts w:ascii="Times New Roman" w:hAnsi="Times New Roman" w:cs="Times New Roman"/>
          <w:i/>
          <w:iCs/>
          <w:sz w:val="28"/>
          <w:szCs w:val="28"/>
        </w:rPr>
        <w:t>Фамилия И. О.</w:t>
      </w:r>
      <w:r>
        <w:rPr>
          <w:rFonts w:ascii="Times New Roman" w:hAnsi="Times New Roman" w:cs="Times New Roman"/>
          <w:sz w:val="28"/>
          <w:szCs w:val="28"/>
        </w:rPr>
        <w:t xml:space="preserve"> Название. СПб</w:t>
      </w:r>
      <w:proofErr w:type="gramStart"/>
      <w:r w:rsidRPr="00767FA7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5D35FA">
        <w:rPr>
          <w:rFonts w:ascii="Times New Roman" w:hAnsi="Times New Roman" w:cs="Times New Roman"/>
          <w:sz w:val="28"/>
          <w:szCs w:val="28"/>
        </w:rPr>
        <w:t>Издательство</w:t>
      </w:r>
      <w:r w:rsidRPr="00767FA7">
        <w:rPr>
          <w:rFonts w:ascii="Times New Roman" w:hAnsi="Times New Roman" w:cs="Times New Roman"/>
          <w:sz w:val="28"/>
          <w:szCs w:val="28"/>
        </w:rPr>
        <w:t xml:space="preserve">, 2022.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67FA7">
        <w:rPr>
          <w:rFonts w:ascii="Times New Roman" w:hAnsi="Times New Roman" w:cs="Times New Roman"/>
          <w:sz w:val="28"/>
          <w:szCs w:val="28"/>
        </w:rPr>
        <w:t>. 15.</w:t>
      </w:r>
    </w:p>
    <w:p w:rsidR="00767FA7" w:rsidRPr="009B642B" w:rsidRDefault="00767FA7" w:rsidP="00767FA7">
      <w:pPr>
        <w:rPr>
          <w:rFonts w:ascii="Times New Roman" w:hAnsi="Times New Roman" w:cs="Times New Roman"/>
          <w:sz w:val="28"/>
          <w:szCs w:val="28"/>
        </w:rPr>
      </w:pPr>
      <w:r w:rsidRPr="005C26D4">
        <w:rPr>
          <w:rFonts w:ascii="Times New Roman" w:hAnsi="Times New Roman" w:cs="Times New Roman"/>
          <w:sz w:val="28"/>
          <w:szCs w:val="28"/>
        </w:rPr>
        <w:t xml:space="preserve">2. </w:t>
      </w:r>
      <w:r w:rsidRPr="00767FA7">
        <w:rPr>
          <w:rFonts w:ascii="Times New Roman" w:hAnsi="Times New Roman" w:cs="Times New Roman"/>
          <w:i/>
          <w:iCs/>
          <w:sz w:val="28"/>
          <w:szCs w:val="28"/>
        </w:rPr>
        <w:t>Фамилия И. О.</w:t>
      </w:r>
      <w:r>
        <w:rPr>
          <w:rFonts w:ascii="Times New Roman" w:hAnsi="Times New Roman" w:cs="Times New Roman"/>
          <w:sz w:val="28"/>
          <w:szCs w:val="28"/>
        </w:rPr>
        <w:t xml:space="preserve"> Название 2. СПб</w:t>
      </w:r>
      <w:proofErr w:type="gramStart"/>
      <w:r w:rsidRPr="009B642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5D35FA">
        <w:rPr>
          <w:rFonts w:ascii="Times New Roman" w:hAnsi="Times New Roman" w:cs="Times New Roman"/>
          <w:sz w:val="28"/>
          <w:szCs w:val="28"/>
        </w:rPr>
        <w:t>Издательство</w:t>
      </w:r>
      <w:r w:rsidRPr="009B642B">
        <w:rPr>
          <w:rFonts w:ascii="Times New Roman" w:hAnsi="Times New Roman" w:cs="Times New Roman"/>
          <w:sz w:val="28"/>
          <w:szCs w:val="28"/>
        </w:rPr>
        <w:t xml:space="preserve">, 2023.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B642B">
        <w:rPr>
          <w:rFonts w:ascii="Times New Roman" w:hAnsi="Times New Roman" w:cs="Times New Roman"/>
          <w:sz w:val="28"/>
          <w:szCs w:val="28"/>
        </w:rPr>
        <w:t>. 15–17.</w:t>
      </w:r>
    </w:p>
    <w:p w:rsidR="00767FA7" w:rsidRDefault="00767FA7" w:rsidP="00767FA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67FA7">
        <w:rPr>
          <w:rFonts w:ascii="Times New Roman" w:hAnsi="Times New Roman" w:cs="Times New Roman"/>
          <w:i/>
          <w:iCs/>
          <w:sz w:val="28"/>
          <w:szCs w:val="28"/>
        </w:rPr>
        <w:t>Фамилия И. О.</w:t>
      </w:r>
      <w:r>
        <w:rPr>
          <w:rFonts w:ascii="Times New Roman" w:hAnsi="Times New Roman" w:cs="Times New Roman"/>
          <w:sz w:val="28"/>
          <w:szCs w:val="28"/>
        </w:rPr>
        <w:t xml:space="preserve"> Название //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журнала. </w:t>
      </w:r>
      <w:r w:rsidRPr="007B1E0C">
        <w:rPr>
          <w:rFonts w:ascii="Times New Roman" w:hAnsi="Times New Roman" w:cs="Times New Roman"/>
          <w:sz w:val="28"/>
          <w:szCs w:val="28"/>
          <w:lang w:val="en-US"/>
        </w:rPr>
        <w:t xml:space="preserve">2023. </w:t>
      </w:r>
      <w:r w:rsidRPr="009B642B">
        <w:rPr>
          <w:rFonts w:ascii="Times New Roman" w:hAnsi="Times New Roman" w:cs="Times New Roman"/>
          <w:sz w:val="28"/>
          <w:szCs w:val="28"/>
          <w:lang w:val="en-US"/>
        </w:rPr>
        <w:t xml:space="preserve">№ 2.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B642B">
        <w:rPr>
          <w:rFonts w:ascii="Times New Roman" w:hAnsi="Times New Roman" w:cs="Times New Roman"/>
          <w:sz w:val="28"/>
          <w:szCs w:val="28"/>
          <w:lang w:val="en-US"/>
        </w:rPr>
        <w:t>. 54</w:t>
      </w:r>
      <w:r w:rsidR="00AF5EF5">
        <w:rPr>
          <w:rFonts w:ascii="Times New Roman" w:hAnsi="Times New Roman" w:cs="Times New Roman"/>
          <w:sz w:val="28"/>
          <w:szCs w:val="28"/>
          <w:lang w:val="en-US"/>
        </w:rPr>
        <w:t>–56</w:t>
      </w:r>
      <w:r w:rsidRPr="009B642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5EF5" w:rsidRPr="00DA7E02" w:rsidRDefault="00AF5EF5" w:rsidP="00767FA7">
      <w:pPr>
        <w:rPr>
          <w:rFonts w:ascii="Times New Roman" w:hAnsi="Times New Roman" w:cs="Times New Roman"/>
          <w:sz w:val="28"/>
          <w:szCs w:val="28"/>
        </w:rPr>
      </w:pPr>
      <w:r w:rsidRPr="00DA7E02">
        <w:rPr>
          <w:rFonts w:ascii="Times New Roman" w:hAnsi="Times New Roman" w:cs="Times New Roman"/>
          <w:i/>
          <w:sz w:val="28"/>
          <w:szCs w:val="28"/>
        </w:rPr>
        <w:t xml:space="preserve">4. Фамилия И. О. </w:t>
      </w:r>
      <w:r>
        <w:rPr>
          <w:rFonts w:ascii="Times New Roman" w:hAnsi="Times New Roman" w:cs="Times New Roman"/>
          <w:sz w:val="28"/>
          <w:szCs w:val="28"/>
        </w:rPr>
        <w:t xml:space="preserve">Название // </w:t>
      </w:r>
      <w:r w:rsidR="00DA7E02" w:rsidRPr="00DA7E02">
        <w:rPr>
          <w:rFonts w:ascii="Times New Roman" w:hAnsi="Times New Roman" w:cs="Times New Roman"/>
          <w:sz w:val="28"/>
          <w:szCs w:val="28"/>
        </w:rPr>
        <w:t>Вестник экономических исследований Санкт-Петербургского университета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DA7E02">
        <w:rPr>
          <w:rFonts w:ascii="Times New Roman" w:hAnsi="Times New Roman" w:cs="Times New Roman"/>
          <w:sz w:val="28"/>
          <w:szCs w:val="28"/>
        </w:rPr>
        <w:t xml:space="preserve"> Том</w:t>
      </w:r>
      <w:r w:rsidR="00DA7E02" w:rsidRPr="00DA7E02">
        <w:rPr>
          <w:rFonts w:ascii="Times New Roman" w:hAnsi="Times New Roman" w:cs="Times New Roman"/>
          <w:sz w:val="28"/>
          <w:szCs w:val="28"/>
          <w:lang w:val="en-US"/>
        </w:rPr>
        <w:t xml:space="preserve"> 41. </w:t>
      </w:r>
      <w:proofErr w:type="spellStart"/>
      <w:r w:rsidR="00DA7E02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="00DA7E02" w:rsidRPr="00DA7E02">
        <w:rPr>
          <w:rFonts w:ascii="Times New Roman" w:hAnsi="Times New Roman" w:cs="Times New Roman"/>
          <w:sz w:val="28"/>
          <w:szCs w:val="28"/>
          <w:lang w:val="en-US"/>
        </w:rPr>
        <w:t xml:space="preserve">. 1. </w:t>
      </w:r>
      <w:r w:rsidR="00DA7E02">
        <w:rPr>
          <w:rFonts w:ascii="Times New Roman" w:hAnsi="Times New Roman" w:cs="Times New Roman"/>
          <w:sz w:val="28"/>
          <w:szCs w:val="28"/>
        </w:rPr>
        <w:t>С</w:t>
      </w:r>
      <w:r w:rsidR="00DA7E02" w:rsidRPr="00DA7E0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DA7E02">
        <w:rPr>
          <w:rFonts w:ascii="Times New Roman" w:hAnsi="Times New Roman" w:cs="Times New Roman"/>
          <w:sz w:val="28"/>
          <w:szCs w:val="28"/>
        </w:rPr>
        <w:t>115–145.</w:t>
      </w:r>
    </w:p>
    <w:p w:rsidR="00DA7E02" w:rsidRDefault="00DA7E02" w:rsidP="00767FA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67FA7" w:rsidRPr="00DA7E02" w:rsidRDefault="00767FA7" w:rsidP="00767FA7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614A3">
        <w:rPr>
          <w:rFonts w:ascii="Times New Roman" w:hAnsi="Times New Roman" w:cs="Times New Roman"/>
          <w:b/>
          <w:bCs/>
          <w:sz w:val="28"/>
          <w:szCs w:val="28"/>
          <w:lang w:val="en-US"/>
        </w:rPr>
        <w:t>References</w:t>
      </w:r>
    </w:p>
    <w:p w:rsidR="00767FA7" w:rsidRPr="005C26D4" w:rsidRDefault="00767FA7" w:rsidP="00767F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C26D4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="00D40A8F">
        <w:rPr>
          <w:rFonts w:ascii="Times New Roman" w:hAnsi="Times New Roman" w:cs="Times New Roman"/>
          <w:sz w:val="28"/>
          <w:szCs w:val="28"/>
          <w:lang w:val="en-US"/>
        </w:rPr>
        <w:t>Surname</w:t>
      </w:r>
      <w:r w:rsidR="00D40A8F" w:rsidRPr="005C26D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C26D4">
        <w:rPr>
          <w:rFonts w:ascii="Times New Roman" w:hAnsi="Times New Roman" w:cs="Times New Roman"/>
          <w:sz w:val="28"/>
          <w:szCs w:val="28"/>
          <w:lang w:val="en-US"/>
        </w:rPr>
        <w:t xml:space="preserve">I. O. </w:t>
      </w:r>
      <w:proofErr w:type="gramStart"/>
      <w:r w:rsidR="00AF5EF5">
        <w:rPr>
          <w:rFonts w:ascii="Times New Roman" w:hAnsi="Times New Roman" w:cs="Times New Roman"/>
          <w:i/>
          <w:iCs/>
          <w:sz w:val="28"/>
          <w:szCs w:val="28"/>
          <w:lang w:val="en-US"/>
        </w:rPr>
        <w:t>The Title</w:t>
      </w:r>
      <w:r w:rsidRPr="005C26D4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5C26D4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t. </w:t>
      </w:r>
      <w:r w:rsidRPr="005C26D4"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en-US"/>
        </w:rPr>
        <w:t>eters</w:t>
      </w:r>
      <w:r w:rsidRPr="005C26D4"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en-US"/>
        </w:rPr>
        <w:t>urg</w:t>
      </w:r>
      <w:r w:rsidRPr="005C26D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5D35FA">
        <w:rPr>
          <w:rFonts w:ascii="Times New Roman" w:hAnsi="Times New Roman" w:cs="Times New Roman"/>
          <w:sz w:val="28"/>
          <w:szCs w:val="28"/>
          <w:lang w:val="en-US"/>
        </w:rPr>
        <w:t>Izdatelstvo</w:t>
      </w:r>
      <w:proofErr w:type="spellEnd"/>
      <w:r w:rsidRPr="005C26D4">
        <w:rPr>
          <w:rFonts w:ascii="Times New Roman" w:hAnsi="Times New Roman" w:cs="Times New Roman"/>
          <w:sz w:val="28"/>
          <w:szCs w:val="28"/>
          <w:lang w:val="en-US"/>
        </w:rPr>
        <w:t xml:space="preserve">, 2022.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5C26D4">
        <w:rPr>
          <w:rFonts w:ascii="Times New Roman" w:hAnsi="Times New Roman" w:cs="Times New Roman"/>
          <w:sz w:val="28"/>
          <w:szCs w:val="28"/>
          <w:lang w:val="en-US"/>
        </w:rPr>
        <w:t>. 15.</w:t>
      </w:r>
      <w:proofErr w:type="gramEnd"/>
    </w:p>
    <w:p w:rsidR="00767FA7" w:rsidRPr="00767FA7" w:rsidRDefault="00767FA7" w:rsidP="00767F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C26D4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="00AF5EF5">
        <w:rPr>
          <w:rFonts w:ascii="Times New Roman" w:hAnsi="Times New Roman" w:cs="Times New Roman"/>
          <w:sz w:val="28"/>
          <w:szCs w:val="28"/>
          <w:lang w:val="en-US"/>
        </w:rPr>
        <w:t>Surname</w:t>
      </w:r>
      <w:r w:rsidR="00AF5EF5" w:rsidRPr="005C26D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C26D4">
        <w:rPr>
          <w:rFonts w:ascii="Times New Roman" w:hAnsi="Times New Roman" w:cs="Times New Roman"/>
          <w:sz w:val="28"/>
          <w:szCs w:val="28"/>
          <w:lang w:val="en-US"/>
        </w:rPr>
        <w:t xml:space="preserve">I. O. </w:t>
      </w:r>
      <w:proofErr w:type="gramStart"/>
      <w:r w:rsidR="00AF5EF5">
        <w:rPr>
          <w:rFonts w:ascii="Times New Roman" w:hAnsi="Times New Roman" w:cs="Times New Roman"/>
          <w:i/>
          <w:iCs/>
          <w:sz w:val="28"/>
          <w:szCs w:val="28"/>
          <w:lang w:val="en-US"/>
        </w:rPr>
        <w:t>The Title 2</w:t>
      </w:r>
      <w:r w:rsidRPr="005C26D4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5C26D4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t. </w:t>
      </w:r>
      <w:r w:rsidRPr="005C26D4"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en-US"/>
        </w:rPr>
        <w:t>eters</w:t>
      </w:r>
      <w:r w:rsidRPr="005C26D4"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en-US"/>
        </w:rPr>
        <w:t>urg</w:t>
      </w:r>
      <w:r w:rsidRPr="00767FA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5D35FA">
        <w:rPr>
          <w:rFonts w:ascii="Times New Roman" w:hAnsi="Times New Roman" w:cs="Times New Roman"/>
          <w:sz w:val="28"/>
          <w:szCs w:val="28"/>
          <w:lang w:val="en-US"/>
        </w:rPr>
        <w:t>Izdatelstvo</w:t>
      </w:r>
      <w:proofErr w:type="spellEnd"/>
      <w:r w:rsidRPr="00767FA7">
        <w:rPr>
          <w:rFonts w:ascii="Times New Roman" w:hAnsi="Times New Roman" w:cs="Times New Roman"/>
          <w:sz w:val="28"/>
          <w:szCs w:val="28"/>
          <w:lang w:val="en-US"/>
        </w:rPr>
        <w:t xml:space="preserve">, 2023.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767FA7">
        <w:rPr>
          <w:rFonts w:ascii="Times New Roman" w:hAnsi="Times New Roman" w:cs="Times New Roman"/>
          <w:sz w:val="28"/>
          <w:szCs w:val="28"/>
          <w:lang w:val="en-US"/>
        </w:rPr>
        <w:t>. 15–17.</w:t>
      </w:r>
    </w:p>
    <w:p w:rsidR="00767FA7" w:rsidRPr="00DA7E02" w:rsidRDefault="00767FA7" w:rsidP="00767F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67FA7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 w:rsidR="00DA7E02" w:rsidRPr="00DA7E02">
        <w:rPr>
          <w:rFonts w:ascii="Times New Roman" w:hAnsi="Times New Roman" w:cs="Times New Roman"/>
          <w:sz w:val="28"/>
          <w:szCs w:val="28"/>
          <w:lang w:val="en-US"/>
        </w:rPr>
        <w:t>Surname</w:t>
      </w:r>
      <w:r w:rsidRPr="00767FA7">
        <w:rPr>
          <w:rFonts w:ascii="Times New Roman" w:hAnsi="Times New Roman" w:cs="Times New Roman"/>
          <w:sz w:val="28"/>
          <w:szCs w:val="28"/>
          <w:lang w:val="en-US"/>
        </w:rPr>
        <w:t xml:space="preserve"> I. O. </w:t>
      </w:r>
      <w:proofErr w:type="gramStart"/>
      <w:r w:rsidR="00AF5EF5" w:rsidRPr="00AF5EF5">
        <w:rPr>
          <w:rFonts w:ascii="Times New Roman" w:hAnsi="Times New Roman" w:cs="Times New Roman"/>
          <w:sz w:val="28"/>
          <w:szCs w:val="28"/>
          <w:lang w:val="en-US"/>
        </w:rPr>
        <w:t>The Title</w:t>
      </w:r>
      <w:r w:rsidRPr="00767FA7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76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67FA7">
        <w:rPr>
          <w:rFonts w:ascii="Times New Roman" w:hAnsi="Times New Roman" w:cs="Times New Roman"/>
          <w:i/>
          <w:iCs/>
          <w:sz w:val="28"/>
          <w:szCs w:val="28"/>
          <w:lang w:val="en-US"/>
        </w:rPr>
        <w:t>Nazvanie</w:t>
      </w:r>
      <w:proofErr w:type="spellEnd"/>
      <w:r w:rsidRPr="00767FA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767FA7">
        <w:rPr>
          <w:rFonts w:ascii="Times New Roman" w:hAnsi="Times New Roman" w:cs="Times New Roman"/>
          <w:i/>
          <w:iCs/>
          <w:sz w:val="28"/>
          <w:szCs w:val="28"/>
          <w:lang w:val="en-US"/>
        </w:rPr>
        <w:t>zhurnala</w:t>
      </w:r>
      <w:proofErr w:type="spellEnd"/>
      <w:r w:rsidRPr="000B19AC">
        <w:rPr>
          <w:rFonts w:ascii="Times New Roman" w:hAnsi="Times New Roman" w:cs="Times New Roman"/>
          <w:iCs/>
          <w:sz w:val="28"/>
          <w:szCs w:val="28"/>
          <w:lang w:val="en-US"/>
        </w:rPr>
        <w:t>,</w:t>
      </w:r>
      <w:r w:rsidRPr="00767FA7">
        <w:rPr>
          <w:rFonts w:ascii="Times New Roman" w:hAnsi="Times New Roman" w:cs="Times New Roman"/>
          <w:sz w:val="28"/>
          <w:szCs w:val="28"/>
          <w:lang w:val="en-US"/>
        </w:rPr>
        <w:t xml:space="preserve"> 2023</w:t>
      </w:r>
      <w:r w:rsidRPr="000B19AC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76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no.</w:t>
      </w:r>
      <w:r w:rsidRPr="00767FA7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r w:rsidR="00535BD9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76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35BD9">
        <w:rPr>
          <w:rFonts w:ascii="Times New Roman" w:hAnsi="Times New Roman" w:cs="Times New Roman"/>
          <w:sz w:val="28"/>
          <w:szCs w:val="28"/>
          <w:lang w:val="en-US"/>
        </w:rPr>
        <w:t>pp</w:t>
      </w:r>
      <w:r w:rsidRPr="00767FA7">
        <w:rPr>
          <w:rFonts w:ascii="Times New Roman" w:hAnsi="Times New Roman" w:cs="Times New Roman"/>
          <w:sz w:val="28"/>
          <w:szCs w:val="28"/>
          <w:lang w:val="en-US"/>
        </w:rPr>
        <w:t>. 54</w:t>
      </w:r>
      <w:r w:rsidR="00AF5EF5">
        <w:rPr>
          <w:rFonts w:ascii="Times New Roman" w:hAnsi="Times New Roman" w:cs="Times New Roman"/>
          <w:sz w:val="28"/>
          <w:szCs w:val="28"/>
          <w:lang w:val="en-US"/>
        </w:rPr>
        <w:t>–56</w:t>
      </w:r>
      <w:r w:rsidRPr="00767FA7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767FA7" w:rsidRPr="00767FA7" w:rsidRDefault="00DA7E02" w:rsidP="00767F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A7E02">
        <w:rPr>
          <w:rFonts w:ascii="Times New Roman" w:hAnsi="Times New Roman" w:cs="Times New Roman"/>
          <w:sz w:val="28"/>
          <w:szCs w:val="28"/>
          <w:lang w:val="en-US"/>
        </w:rPr>
        <w:t xml:space="preserve">4. Surname I. O. </w:t>
      </w:r>
      <w:proofErr w:type="gramStart"/>
      <w:r w:rsidRPr="00DA7E02">
        <w:rPr>
          <w:rFonts w:ascii="Times New Roman" w:hAnsi="Times New Roman" w:cs="Times New Roman"/>
          <w:sz w:val="28"/>
          <w:szCs w:val="28"/>
          <w:lang w:val="en-US"/>
        </w:rPr>
        <w:t>The Title.</w:t>
      </w:r>
      <w:proofErr w:type="gramEnd"/>
      <w:r w:rsidRPr="00DA7E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A7E02">
        <w:rPr>
          <w:rFonts w:ascii="Times New Roman" w:hAnsi="Times New Roman" w:cs="Times New Roman"/>
          <w:i/>
          <w:sz w:val="28"/>
          <w:szCs w:val="28"/>
          <w:lang w:val="en-US"/>
        </w:rPr>
        <w:t>St</w:t>
      </w:r>
      <w:r w:rsidR="00E339E2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r w:rsidRPr="00DA7E0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Petersburg University Journal of Economic Studies</w:t>
      </w:r>
      <w:r w:rsidRPr="00DA7E02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DA7E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Vol. 41, no. 1</w:t>
      </w:r>
      <w:r w:rsidR="00535BD9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35BD9">
        <w:rPr>
          <w:rFonts w:ascii="Times New Roman" w:hAnsi="Times New Roman" w:cs="Times New Roman"/>
          <w:sz w:val="28"/>
          <w:szCs w:val="28"/>
          <w:lang w:val="en-US"/>
        </w:rPr>
        <w:t>pp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115–145. </w:t>
      </w:r>
    </w:p>
    <w:p w:rsidR="00767FA7" w:rsidRPr="00767FA7" w:rsidRDefault="00767FA7" w:rsidP="00767FA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67FA7" w:rsidRPr="00767FA7" w:rsidRDefault="00767FA7" w:rsidP="00767FA7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sectPr w:rsidR="00767FA7" w:rsidRPr="00767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ABB933C" w15:done="0"/>
  <w15:commentEx w15:paraId="290C1760" w15:done="0"/>
  <w15:commentEx w15:paraId="4FE988A7" w15:done="0"/>
  <w15:commentEx w15:paraId="387EA289" w15:done="0"/>
  <w15:commentEx w15:paraId="72E2F0CE" w15:paraIdParent="387EA289" w15:done="0"/>
  <w15:commentEx w15:paraId="6D2E316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2A9A48" w16cex:dateUtc="2023-12-18T07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ABB933C" w16cid:durableId="292A963A"/>
  <w16cid:commentId w16cid:paraId="290C1760" w16cid:durableId="292A963B"/>
  <w16cid:commentId w16cid:paraId="4FE988A7" w16cid:durableId="292A963C"/>
  <w16cid:commentId w16cid:paraId="387EA289" w16cid:durableId="292A963E"/>
  <w16cid:commentId w16cid:paraId="72E2F0CE" w16cid:durableId="292A9A48"/>
  <w16cid:commentId w16cid:paraId="6D2E316A" w16cid:durableId="292A963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152" w:rsidRDefault="00784152" w:rsidP="00767FA7">
      <w:pPr>
        <w:spacing w:after="0" w:line="240" w:lineRule="auto"/>
      </w:pPr>
      <w:r>
        <w:separator/>
      </w:r>
    </w:p>
  </w:endnote>
  <w:endnote w:type="continuationSeparator" w:id="0">
    <w:p w:rsidR="00784152" w:rsidRDefault="00784152" w:rsidP="00767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152" w:rsidRDefault="00784152" w:rsidP="00767FA7">
      <w:pPr>
        <w:spacing w:after="0" w:line="240" w:lineRule="auto"/>
      </w:pPr>
      <w:r>
        <w:separator/>
      </w:r>
    </w:p>
  </w:footnote>
  <w:footnote w:type="continuationSeparator" w:id="0">
    <w:p w:rsidR="00784152" w:rsidRDefault="00784152" w:rsidP="00767F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C3D8D"/>
    <w:multiLevelType w:val="hybridMultilevel"/>
    <w:tmpl w:val="5358A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712AB"/>
    <w:multiLevelType w:val="hybridMultilevel"/>
    <w:tmpl w:val="B9A45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A1DCC"/>
    <w:multiLevelType w:val="hybridMultilevel"/>
    <w:tmpl w:val="8CDEB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43DA8"/>
    <w:multiLevelType w:val="hybridMultilevel"/>
    <w:tmpl w:val="3CF63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12E5D"/>
    <w:multiLevelType w:val="hybridMultilevel"/>
    <w:tmpl w:val="DFBA7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3D1683"/>
    <w:multiLevelType w:val="hybridMultilevel"/>
    <w:tmpl w:val="CD828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FA394B"/>
    <w:multiLevelType w:val="hybridMultilevel"/>
    <w:tmpl w:val="46746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9F2B04"/>
    <w:multiLevelType w:val="hybridMultilevel"/>
    <w:tmpl w:val="D660ACC4"/>
    <w:lvl w:ilvl="0" w:tplc="29363F4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090F72"/>
    <w:multiLevelType w:val="hybridMultilevel"/>
    <w:tmpl w:val="8CC25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7D63A0"/>
    <w:multiLevelType w:val="hybridMultilevel"/>
    <w:tmpl w:val="9CC6C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9"/>
  </w:num>
  <w:num w:numId="5">
    <w:abstractNumId w:val="8"/>
  </w:num>
  <w:num w:numId="6">
    <w:abstractNumId w:val="5"/>
  </w:num>
  <w:num w:numId="7">
    <w:abstractNumId w:val="0"/>
  </w:num>
  <w:num w:numId="8">
    <w:abstractNumId w:val="3"/>
  </w:num>
  <w:num w:numId="9">
    <w:abstractNumId w:val="4"/>
  </w:num>
  <w:num w:numId="1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ia Ivanova">
    <w15:presenceInfo w15:providerId="Windows Live" w15:userId="bc7cfeea0a0d2a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revisionView w:markup="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D1D"/>
    <w:rsid w:val="00001697"/>
    <w:rsid w:val="000218A8"/>
    <w:rsid w:val="00024510"/>
    <w:rsid w:val="00024B63"/>
    <w:rsid w:val="00050230"/>
    <w:rsid w:val="00054271"/>
    <w:rsid w:val="000562C1"/>
    <w:rsid w:val="0005648F"/>
    <w:rsid w:val="00064946"/>
    <w:rsid w:val="00073724"/>
    <w:rsid w:val="00073AA3"/>
    <w:rsid w:val="000B19AC"/>
    <w:rsid w:val="000C14B4"/>
    <w:rsid w:val="000D0D2F"/>
    <w:rsid w:val="000D2925"/>
    <w:rsid w:val="000D65DF"/>
    <w:rsid w:val="000D7F27"/>
    <w:rsid w:val="000E232E"/>
    <w:rsid w:val="000E5DF8"/>
    <w:rsid w:val="000E68A1"/>
    <w:rsid w:val="000F3DED"/>
    <w:rsid w:val="0010357D"/>
    <w:rsid w:val="00103C76"/>
    <w:rsid w:val="00106A28"/>
    <w:rsid w:val="00121BAC"/>
    <w:rsid w:val="00131D49"/>
    <w:rsid w:val="001567D8"/>
    <w:rsid w:val="00161D01"/>
    <w:rsid w:val="00163138"/>
    <w:rsid w:val="00177CBD"/>
    <w:rsid w:val="00191E5C"/>
    <w:rsid w:val="001A00A5"/>
    <w:rsid w:val="001A03BD"/>
    <w:rsid w:val="001A42A3"/>
    <w:rsid w:val="001A65BB"/>
    <w:rsid w:val="001B2956"/>
    <w:rsid w:val="001B4BAB"/>
    <w:rsid w:val="001C5FE5"/>
    <w:rsid w:val="001D513E"/>
    <w:rsid w:val="001D5AA2"/>
    <w:rsid w:val="00201EB5"/>
    <w:rsid w:val="00213F62"/>
    <w:rsid w:val="002364EC"/>
    <w:rsid w:val="00237835"/>
    <w:rsid w:val="00246851"/>
    <w:rsid w:val="00247507"/>
    <w:rsid w:val="002545B2"/>
    <w:rsid w:val="00270278"/>
    <w:rsid w:val="00296C9A"/>
    <w:rsid w:val="002B54B2"/>
    <w:rsid w:val="002D0858"/>
    <w:rsid w:val="002D31B4"/>
    <w:rsid w:val="002D4E0C"/>
    <w:rsid w:val="002F306D"/>
    <w:rsid w:val="0031230B"/>
    <w:rsid w:val="00343FFC"/>
    <w:rsid w:val="003503CB"/>
    <w:rsid w:val="0035417B"/>
    <w:rsid w:val="00357ACB"/>
    <w:rsid w:val="00381B9A"/>
    <w:rsid w:val="0039650F"/>
    <w:rsid w:val="003A2C6C"/>
    <w:rsid w:val="003C4EE9"/>
    <w:rsid w:val="003F5429"/>
    <w:rsid w:val="0040328E"/>
    <w:rsid w:val="004201D6"/>
    <w:rsid w:val="00490D55"/>
    <w:rsid w:val="00494577"/>
    <w:rsid w:val="00494C4F"/>
    <w:rsid w:val="004A3C65"/>
    <w:rsid w:val="004A432E"/>
    <w:rsid w:val="004B042A"/>
    <w:rsid w:val="004C27A4"/>
    <w:rsid w:val="004C728B"/>
    <w:rsid w:val="004D0483"/>
    <w:rsid w:val="004F5EE4"/>
    <w:rsid w:val="0052316A"/>
    <w:rsid w:val="00527811"/>
    <w:rsid w:val="00535BD9"/>
    <w:rsid w:val="005456CD"/>
    <w:rsid w:val="00550BF6"/>
    <w:rsid w:val="005606DE"/>
    <w:rsid w:val="00567206"/>
    <w:rsid w:val="00573395"/>
    <w:rsid w:val="005753E5"/>
    <w:rsid w:val="005A7F16"/>
    <w:rsid w:val="005B01D9"/>
    <w:rsid w:val="005B0DAE"/>
    <w:rsid w:val="005B7388"/>
    <w:rsid w:val="005D35FA"/>
    <w:rsid w:val="005F7105"/>
    <w:rsid w:val="00606C50"/>
    <w:rsid w:val="00631111"/>
    <w:rsid w:val="006517B2"/>
    <w:rsid w:val="006548A8"/>
    <w:rsid w:val="00672F1B"/>
    <w:rsid w:val="006877CF"/>
    <w:rsid w:val="0069143D"/>
    <w:rsid w:val="00697ED4"/>
    <w:rsid w:val="006A358A"/>
    <w:rsid w:val="006B2B33"/>
    <w:rsid w:val="006C0F8A"/>
    <w:rsid w:val="006C4D36"/>
    <w:rsid w:val="006C578D"/>
    <w:rsid w:val="006D0411"/>
    <w:rsid w:val="006D749D"/>
    <w:rsid w:val="006E1248"/>
    <w:rsid w:val="006F1012"/>
    <w:rsid w:val="00712D83"/>
    <w:rsid w:val="00713F59"/>
    <w:rsid w:val="0072201B"/>
    <w:rsid w:val="00742876"/>
    <w:rsid w:val="00743768"/>
    <w:rsid w:val="00755E4D"/>
    <w:rsid w:val="00761F7F"/>
    <w:rsid w:val="00767FA7"/>
    <w:rsid w:val="00784152"/>
    <w:rsid w:val="007A5BC4"/>
    <w:rsid w:val="007A6056"/>
    <w:rsid w:val="007B1E0C"/>
    <w:rsid w:val="007B499A"/>
    <w:rsid w:val="007B5CD8"/>
    <w:rsid w:val="007D257A"/>
    <w:rsid w:val="007E324C"/>
    <w:rsid w:val="00804238"/>
    <w:rsid w:val="00806AE4"/>
    <w:rsid w:val="0085096C"/>
    <w:rsid w:val="008514E3"/>
    <w:rsid w:val="00856474"/>
    <w:rsid w:val="00891B94"/>
    <w:rsid w:val="008A5723"/>
    <w:rsid w:val="008C6CA6"/>
    <w:rsid w:val="008F2DD2"/>
    <w:rsid w:val="008F6F27"/>
    <w:rsid w:val="00920572"/>
    <w:rsid w:val="00920F72"/>
    <w:rsid w:val="0093305E"/>
    <w:rsid w:val="00944C3D"/>
    <w:rsid w:val="009502D6"/>
    <w:rsid w:val="0096501F"/>
    <w:rsid w:val="0096555D"/>
    <w:rsid w:val="00966F24"/>
    <w:rsid w:val="00967804"/>
    <w:rsid w:val="0097245C"/>
    <w:rsid w:val="00976642"/>
    <w:rsid w:val="009827FC"/>
    <w:rsid w:val="009924D8"/>
    <w:rsid w:val="009A1C2F"/>
    <w:rsid w:val="009B39E4"/>
    <w:rsid w:val="009B642B"/>
    <w:rsid w:val="009C05F2"/>
    <w:rsid w:val="00A020F3"/>
    <w:rsid w:val="00A0213A"/>
    <w:rsid w:val="00A048A3"/>
    <w:rsid w:val="00A469C8"/>
    <w:rsid w:val="00A514D3"/>
    <w:rsid w:val="00A81E26"/>
    <w:rsid w:val="00AA2BA3"/>
    <w:rsid w:val="00AC49CE"/>
    <w:rsid w:val="00AC56D3"/>
    <w:rsid w:val="00AD2689"/>
    <w:rsid w:val="00AE7A41"/>
    <w:rsid w:val="00AF5EF5"/>
    <w:rsid w:val="00B232EB"/>
    <w:rsid w:val="00B348D2"/>
    <w:rsid w:val="00B41695"/>
    <w:rsid w:val="00B43A96"/>
    <w:rsid w:val="00B933DA"/>
    <w:rsid w:val="00B93F71"/>
    <w:rsid w:val="00B95824"/>
    <w:rsid w:val="00BA7712"/>
    <w:rsid w:val="00BE24E2"/>
    <w:rsid w:val="00BE3B91"/>
    <w:rsid w:val="00BF2942"/>
    <w:rsid w:val="00C1635E"/>
    <w:rsid w:val="00C22505"/>
    <w:rsid w:val="00C3114F"/>
    <w:rsid w:val="00C46026"/>
    <w:rsid w:val="00C50895"/>
    <w:rsid w:val="00C63FF4"/>
    <w:rsid w:val="00C640D9"/>
    <w:rsid w:val="00C7186F"/>
    <w:rsid w:val="00C867E5"/>
    <w:rsid w:val="00CB4B67"/>
    <w:rsid w:val="00CC1D70"/>
    <w:rsid w:val="00CC54C5"/>
    <w:rsid w:val="00CD1CFD"/>
    <w:rsid w:val="00CE6781"/>
    <w:rsid w:val="00CF5489"/>
    <w:rsid w:val="00D20DAE"/>
    <w:rsid w:val="00D30FE6"/>
    <w:rsid w:val="00D40A8F"/>
    <w:rsid w:val="00D47112"/>
    <w:rsid w:val="00D84F3D"/>
    <w:rsid w:val="00D94C3E"/>
    <w:rsid w:val="00DA04AB"/>
    <w:rsid w:val="00DA7E02"/>
    <w:rsid w:val="00DB76A2"/>
    <w:rsid w:val="00DC122A"/>
    <w:rsid w:val="00DD424D"/>
    <w:rsid w:val="00DE02C0"/>
    <w:rsid w:val="00E206BD"/>
    <w:rsid w:val="00E24661"/>
    <w:rsid w:val="00E339E2"/>
    <w:rsid w:val="00E37538"/>
    <w:rsid w:val="00E469BB"/>
    <w:rsid w:val="00E60D1D"/>
    <w:rsid w:val="00E76054"/>
    <w:rsid w:val="00EA180B"/>
    <w:rsid w:val="00EA3A76"/>
    <w:rsid w:val="00ED48B6"/>
    <w:rsid w:val="00EE40DB"/>
    <w:rsid w:val="00EE430D"/>
    <w:rsid w:val="00EE5502"/>
    <w:rsid w:val="00F02AD0"/>
    <w:rsid w:val="00F127FF"/>
    <w:rsid w:val="00F30666"/>
    <w:rsid w:val="00F40225"/>
    <w:rsid w:val="00F82414"/>
    <w:rsid w:val="00F946CF"/>
    <w:rsid w:val="00FA3A49"/>
    <w:rsid w:val="00FA4CB1"/>
    <w:rsid w:val="00FD2827"/>
    <w:rsid w:val="00FD3FF6"/>
    <w:rsid w:val="00FE1E7C"/>
    <w:rsid w:val="00FE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59E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7FA7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67FA7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767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7FA7"/>
  </w:style>
  <w:style w:type="paragraph" w:styleId="a6">
    <w:name w:val="footer"/>
    <w:basedOn w:val="a"/>
    <w:link w:val="a7"/>
    <w:uiPriority w:val="99"/>
    <w:unhideWhenUsed/>
    <w:rsid w:val="00767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7FA7"/>
  </w:style>
  <w:style w:type="character" w:styleId="a8">
    <w:name w:val="annotation reference"/>
    <w:basedOn w:val="a0"/>
    <w:uiPriority w:val="99"/>
    <w:semiHidden/>
    <w:unhideWhenUsed/>
    <w:rsid w:val="004A3C6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A3C65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A3C65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A3C6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A3C65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4A3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A3C65"/>
    <w:rPr>
      <w:rFonts w:ascii="Tahoma" w:hAnsi="Tahoma" w:cs="Tahoma"/>
      <w:sz w:val="16"/>
      <w:szCs w:val="16"/>
    </w:rPr>
  </w:style>
  <w:style w:type="paragraph" w:styleId="af">
    <w:name w:val="Revision"/>
    <w:hidden/>
    <w:uiPriority w:val="99"/>
    <w:semiHidden/>
    <w:rsid w:val="00BA7712"/>
    <w:pPr>
      <w:spacing w:after="0" w:line="240" w:lineRule="auto"/>
    </w:pPr>
  </w:style>
  <w:style w:type="paragraph" w:styleId="af0">
    <w:name w:val="List Paragraph"/>
    <w:basedOn w:val="a"/>
    <w:uiPriority w:val="34"/>
    <w:qFormat/>
    <w:rsid w:val="00EE40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7FA7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67FA7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767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7FA7"/>
  </w:style>
  <w:style w:type="paragraph" w:styleId="a6">
    <w:name w:val="footer"/>
    <w:basedOn w:val="a"/>
    <w:link w:val="a7"/>
    <w:uiPriority w:val="99"/>
    <w:unhideWhenUsed/>
    <w:rsid w:val="00767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7FA7"/>
  </w:style>
  <w:style w:type="character" w:styleId="a8">
    <w:name w:val="annotation reference"/>
    <w:basedOn w:val="a0"/>
    <w:uiPriority w:val="99"/>
    <w:semiHidden/>
    <w:unhideWhenUsed/>
    <w:rsid w:val="004A3C6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A3C65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A3C65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A3C6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A3C65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4A3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A3C65"/>
    <w:rPr>
      <w:rFonts w:ascii="Tahoma" w:hAnsi="Tahoma" w:cs="Tahoma"/>
      <w:sz w:val="16"/>
      <w:szCs w:val="16"/>
    </w:rPr>
  </w:style>
  <w:style w:type="paragraph" w:styleId="af">
    <w:name w:val="Revision"/>
    <w:hidden/>
    <w:uiPriority w:val="99"/>
    <w:semiHidden/>
    <w:rsid w:val="00BA7712"/>
    <w:pPr>
      <w:spacing w:after="0" w:line="240" w:lineRule="auto"/>
    </w:pPr>
  </w:style>
  <w:style w:type="paragraph" w:styleId="af0">
    <w:name w:val="List Paragraph"/>
    <w:basedOn w:val="a"/>
    <w:uiPriority w:val="34"/>
    <w:qFormat/>
    <w:rsid w:val="00EE4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teacode.com/online/udc/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F54FE-8BB5-4993-9703-486FB2DEE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1788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Татьяна Анатольевна</dc:creator>
  <cp:lastModifiedBy>Краснов Иван Андреевич</cp:lastModifiedBy>
  <cp:revision>6</cp:revision>
  <dcterms:created xsi:type="dcterms:W3CDTF">2024-02-08T08:01:00Z</dcterms:created>
  <dcterms:modified xsi:type="dcterms:W3CDTF">2025-11-10T12:26:00Z</dcterms:modified>
</cp:coreProperties>
</file>