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A29633" w14:textId="77777777" w:rsidR="004A00DB" w:rsidRDefault="004A00DB" w:rsidP="004A00DB">
      <w:pPr>
        <w:widowControl w:val="0"/>
        <w:ind w:firstLine="595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Приложение </w:t>
      </w:r>
    </w:p>
    <w:p w14:paraId="56691D55" w14:textId="77777777" w:rsidR="004A00DB" w:rsidRDefault="004A00DB" w:rsidP="004A00DB">
      <w:pPr>
        <w:widowControl w:val="0"/>
        <w:ind w:firstLine="5954"/>
        <w:rPr>
          <w:bCs/>
          <w:sz w:val="28"/>
          <w:szCs w:val="28"/>
        </w:rPr>
      </w:pPr>
      <w:r>
        <w:rPr>
          <w:bCs/>
          <w:sz w:val="28"/>
          <w:szCs w:val="28"/>
        </w:rPr>
        <w:t>к постановлению МПА СНГ</w:t>
      </w:r>
    </w:p>
    <w:p w14:paraId="19973AFF" w14:textId="5C12A400" w:rsidR="004A00DB" w:rsidRDefault="004A00DB" w:rsidP="004A00DB">
      <w:pPr>
        <w:widowControl w:val="0"/>
        <w:ind w:firstLine="5954"/>
        <w:rPr>
          <w:bCs/>
          <w:sz w:val="28"/>
          <w:szCs w:val="28"/>
        </w:rPr>
      </w:pPr>
      <w:r>
        <w:rPr>
          <w:bCs/>
          <w:sz w:val="28"/>
          <w:szCs w:val="28"/>
        </w:rPr>
        <w:t>от 22.11.2024 № 57-8</w:t>
      </w:r>
    </w:p>
    <w:p w14:paraId="0A494A28" w14:textId="77777777" w:rsidR="006304F9" w:rsidRPr="006304F9" w:rsidRDefault="006304F9" w:rsidP="006304F9">
      <w:pPr>
        <w:widowControl w:val="0"/>
        <w:jc w:val="center"/>
        <w:rPr>
          <w:b/>
          <w:sz w:val="28"/>
          <w:szCs w:val="28"/>
        </w:rPr>
      </w:pPr>
    </w:p>
    <w:p w14:paraId="38AE9BA7" w14:textId="77777777" w:rsidR="006304F9" w:rsidRPr="006304F9" w:rsidRDefault="006304F9" w:rsidP="006304F9">
      <w:pPr>
        <w:widowControl w:val="0"/>
        <w:jc w:val="center"/>
        <w:rPr>
          <w:b/>
          <w:sz w:val="28"/>
          <w:szCs w:val="28"/>
        </w:rPr>
      </w:pPr>
      <w:r w:rsidRPr="006304F9">
        <w:rPr>
          <w:b/>
          <w:sz w:val="28"/>
          <w:szCs w:val="28"/>
        </w:rPr>
        <w:t>Межпарламентская Ассамблея государств — участников</w:t>
      </w:r>
    </w:p>
    <w:p w14:paraId="1D961536" w14:textId="77777777" w:rsidR="006304F9" w:rsidRPr="006304F9" w:rsidRDefault="006304F9" w:rsidP="006304F9">
      <w:pPr>
        <w:widowControl w:val="0"/>
        <w:jc w:val="center"/>
        <w:rPr>
          <w:b/>
          <w:sz w:val="28"/>
          <w:szCs w:val="28"/>
        </w:rPr>
      </w:pPr>
      <w:r w:rsidRPr="006304F9">
        <w:rPr>
          <w:b/>
          <w:sz w:val="28"/>
          <w:szCs w:val="28"/>
        </w:rPr>
        <w:t>Содружества Независимых Государств</w:t>
      </w:r>
    </w:p>
    <w:p w14:paraId="21B86D4B" w14:textId="77777777" w:rsidR="006304F9" w:rsidRPr="006304F9" w:rsidRDefault="006304F9" w:rsidP="006304F9">
      <w:pPr>
        <w:shd w:val="clear" w:color="auto" w:fill="FFFFFF"/>
        <w:jc w:val="center"/>
        <w:rPr>
          <w:b/>
          <w:sz w:val="28"/>
          <w:szCs w:val="28"/>
        </w:rPr>
      </w:pPr>
    </w:p>
    <w:p w14:paraId="3B45A452" w14:textId="77777777" w:rsidR="006304F9" w:rsidRPr="006304F9" w:rsidRDefault="006304F9" w:rsidP="006304F9">
      <w:pPr>
        <w:shd w:val="clear" w:color="auto" w:fill="FFFFFF"/>
        <w:jc w:val="center"/>
        <w:rPr>
          <w:b/>
          <w:sz w:val="28"/>
          <w:szCs w:val="28"/>
        </w:rPr>
      </w:pPr>
      <w:r w:rsidRPr="006304F9">
        <w:rPr>
          <w:b/>
          <w:sz w:val="28"/>
          <w:szCs w:val="28"/>
        </w:rPr>
        <w:t>РЕКОМЕНДАЦИИ</w:t>
      </w:r>
    </w:p>
    <w:p w14:paraId="766B3091" w14:textId="77777777" w:rsidR="004F1194" w:rsidRPr="006304F9" w:rsidRDefault="000E3108" w:rsidP="006304F9">
      <w:pPr>
        <w:jc w:val="center"/>
        <w:rPr>
          <w:b/>
          <w:sz w:val="28"/>
          <w:szCs w:val="28"/>
        </w:rPr>
      </w:pPr>
      <w:r w:rsidRPr="006304F9">
        <w:rPr>
          <w:b/>
          <w:sz w:val="28"/>
          <w:szCs w:val="28"/>
        </w:rPr>
        <w:t>по организации деятельности органов местного самоуправления (управления), направленной на поддержку населения в условиях пандемии</w:t>
      </w:r>
    </w:p>
    <w:p w14:paraId="09331A2C" w14:textId="77777777" w:rsidR="004F1194" w:rsidRPr="006304F9" w:rsidRDefault="004F1194" w:rsidP="006304F9">
      <w:pPr>
        <w:jc w:val="center"/>
        <w:rPr>
          <w:b/>
          <w:sz w:val="28"/>
          <w:szCs w:val="28"/>
        </w:rPr>
      </w:pPr>
    </w:p>
    <w:p w14:paraId="57DF3C1A" w14:textId="3A40ABD8" w:rsidR="00911024" w:rsidRPr="006304F9" w:rsidRDefault="000E3108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Данный документ </w:t>
      </w:r>
      <w:r w:rsidR="0013720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(далее </w:t>
      </w:r>
      <w:r w:rsidR="00137203" w:rsidRPr="006304F9">
        <w:rPr>
          <w:rFonts w:ascii="Times New Roman" w:hAnsi="Times New Roman" w:cs="Times New Roman"/>
          <w:b/>
          <w:sz w:val="28"/>
          <w:szCs w:val="28"/>
          <w:lang w:val="ru-RU"/>
        </w:rPr>
        <w:sym w:font="Symbol" w:char="F0BE"/>
      </w:r>
      <w:r w:rsidR="0013720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Рекомендации, Документ)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подготовлен для государств </w:t>
      </w: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участников СНГ и </w:t>
      </w:r>
      <w:r w:rsidR="001142FF" w:rsidRPr="006304F9">
        <w:rPr>
          <w:rFonts w:ascii="Times New Roman" w:hAnsi="Times New Roman" w:cs="Times New Roman"/>
          <w:sz w:val="28"/>
          <w:szCs w:val="28"/>
          <w:lang w:val="ru-RU"/>
        </w:rPr>
        <w:t>содержит</w:t>
      </w:r>
      <w:proofErr w:type="gramEnd"/>
      <w:r w:rsidR="001142F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рекомендации по организации деятельности органов местного самоуправления (управления), направленной на поддержку населения в условиях пандемии.</w:t>
      </w:r>
    </w:p>
    <w:p w14:paraId="007AB13E" w14:textId="4C1CAE08" w:rsidR="00911024" w:rsidRPr="006304F9" w:rsidRDefault="000E3108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Предметом правового регулирования Рекомендаций являются отношения, возникающие при осуществлении органами местного самоуправления (управления) (далее также </w:t>
      </w: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>у)) деятельности, направленной на поддержку населения в условиях пандемии.</w:t>
      </w:r>
    </w:p>
    <w:p w14:paraId="39C8B049" w14:textId="6521EAF8" w:rsidR="00911024" w:rsidRPr="006304F9" w:rsidRDefault="000E3108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Сферой применения </w:t>
      </w:r>
      <w:r w:rsidR="00911024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Документа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является регулирование отношений, возникающих при осуществлении 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у) деятельности, направленной на поддержку населения в условиях пандемии. </w:t>
      </w:r>
    </w:p>
    <w:p w14:paraId="530F2F29" w14:textId="18D9586C" w:rsidR="00911024" w:rsidRPr="006304F9" w:rsidRDefault="000E3108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Формат </w:t>
      </w:r>
      <w:r w:rsidR="00137203" w:rsidRPr="006304F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екомендаций предполагает их использование в качестве краткого руководства и справочно-информационного пособия для осуществления системной деятельности по совершенствованию работы органов местного самоуправления (управления) в рассматриваемой сфере правового регулирования. </w:t>
      </w:r>
    </w:p>
    <w:p w14:paraId="4472BC27" w14:textId="60C3861F" w:rsidR="00911024" w:rsidRPr="006304F9" w:rsidRDefault="000E3108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Главная цель Документа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сближение национального законодательства </w:t>
      </w:r>
      <w:r w:rsidR="00D53D2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 </w:t>
      </w:r>
      <w:r w:rsidR="00D53D25" w:rsidRPr="006304F9">
        <w:rPr>
          <w:rFonts w:ascii="Times New Roman" w:hAnsi="Times New Roman" w:cs="Times New Roman"/>
          <w:sz w:val="28"/>
          <w:szCs w:val="28"/>
          <w:lang w:val="ru-RU"/>
        </w:rPr>
        <w:sym w:font="Symbol" w:char="F0BE"/>
      </w:r>
      <w:r w:rsidR="00D53D2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участников СНГ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в области создания и использования механизмов (инструментов) организации деятельности 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>у)</w:t>
      </w:r>
      <w:r w:rsidR="00D53D25" w:rsidRPr="006304F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53D25" w:rsidRPr="006304F9">
        <w:rPr>
          <w:rFonts w:ascii="Times New Roman" w:hAnsi="Times New Roman" w:cs="Times New Roman"/>
          <w:sz w:val="28"/>
          <w:szCs w:val="28"/>
          <w:lang w:val="ru-RU"/>
        </w:rPr>
        <w:t>направленной на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поддержк</w:t>
      </w:r>
      <w:r w:rsidR="00D53D25" w:rsidRPr="006304F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населения в условиях пандемии.</w:t>
      </w:r>
      <w:r w:rsidR="0013720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EBADDAC" w14:textId="3CB099B8" w:rsidR="00911024" w:rsidRPr="006304F9" w:rsidRDefault="00950775" w:rsidP="001E7A45">
      <w:pPr>
        <w:pStyle w:val="aff3"/>
        <w:ind w:left="0" w:firstLine="709"/>
        <w:jc w:val="both"/>
        <w:rPr>
          <w:rFonts w:ascii="Times New Roman" w:hAnsi="Times New Roman" w:cs="Times New Roman"/>
          <w:strike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Задачи документа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систематизировать богатый опыт государств </w:t>
      </w:r>
      <w:r w:rsidR="00A4116B" w:rsidRPr="006304F9">
        <w:rPr>
          <w:rFonts w:ascii="Times New Roman" w:hAnsi="Times New Roman" w:cs="Times New Roman"/>
          <w:strike/>
          <w:sz w:val="28"/>
          <w:szCs w:val="28"/>
          <w:lang w:val="ru-RU"/>
        </w:rPr>
        <w:t xml:space="preserve">— </w:t>
      </w:r>
      <w:r w:rsidR="00A4116B" w:rsidRPr="006304F9">
        <w:rPr>
          <w:rFonts w:ascii="Times New Roman" w:hAnsi="Times New Roman" w:cs="Times New Roman"/>
          <w:sz w:val="28"/>
          <w:szCs w:val="28"/>
          <w:lang w:val="ru-RU"/>
        </w:rPr>
        <w:t>участников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СНГ </w:t>
      </w:r>
      <w:r w:rsidR="00017604" w:rsidRPr="006304F9">
        <w:rPr>
          <w:rFonts w:ascii="Times New Roman" w:hAnsi="Times New Roman" w:cs="Times New Roman"/>
          <w:sz w:val="28"/>
          <w:szCs w:val="28"/>
          <w:lang w:val="ru-RU"/>
        </w:rPr>
        <w:t>в сфере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разработк</w:t>
      </w:r>
      <w:r w:rsidR="00017604"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реализации мер помощи населению в </w:t>
      </w:r>
      <w:r w:rsidR="00A4116B" w:rsidRPr="006304F9">
        <w:rPr>
          <w:rFonts w:ascii="Times New Roman" w:hAnsi="Times New Roman" w:cs="Times New Roman"/>
          <w:sz w:val="28"/>
          <w:szCs w:val="28"/>
          <w:lang w:val="ru-RU"/>
        </w:rPr>
        <w:t>условиях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пандемии</w:t>
      </w:r>
      <w:r w:rsidR="00017604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 помочь выработать систему эффективных правовых и организационных мер по предупреждению и противодействию </w:t>
      </w:r>
      <w:r w:rsidR="0013720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угрозам, связанным с пандемией,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случае возникновения </w:t>
      </w:r>
      <w:r w:rsidR="0013720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в будущем.</w:t>
      </w:r>
      <w:r w:rsidR="000E3108" w:rsidRPr="006304F9">
        <w:rPr>
          <w:rFonts w:ascii="Times New Roman" w:hAnsi="Times New Roman" w:cs="Times New Roman"/>
          <w:strike/>
          <w:sz w:val="28"/>
          <w:szCs w:val="28"/>
          <w:lang w:val="ru-RU"/>
        </w:rPr>
        <w:t xml:space="preserve"> </w:t>
      </w:r>
    </w:p>
    <w:p w14:paraId="11D6F8C3" w14:textId="34D12766" w:rsidR="004F1194" w:rsidRPr="006304F9" w:rsidRDefault="000E3108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Базовыми принципами, объединяющими все государства — участники СНГ и формирующими основу для сближения национального законодательства в рассматриваемой сфере, являются: </w:t>
      </w:r>
    </w:p>
    <w:p w14:paraId="7F1217CB" w14:textId="0258C7C2" w:rsidR="004F1194" w:rsidRPr="006304F9" w:rsidRDefault="000E3108" w:rsidP="001E7A45">
      <w:pPr>
        <w:ind w:firstLine="709"/>
        <w:jc w:val="both"/>
        <w:rPr>
          <w:sz w:val="28"/>
          <w:szCs w:val="28"/>
        </w:rPr>
      </w:pPr>
      <w:r w:rsidRPr="006304F9">
        <w:rPr>
          <w:b/>
          <w:sz w:val="28"/>
          <w:szCs w:val="28"/>
        </w:rPr>
        <w:sym w:font="Symbol" w:char="F0BE"/>
      </w:r>
      <w:r w:rsidRPr="006304F9">
        <w:rPr>
          <w:sz w:val="28"/>
          <w:szCs w:val="28"/>
        </w:rPr>
        <w:t xml:space="preserve"> принцип необходимой достаточности для надежной защиты населения от негативного воздействия любых современных кризисов, в том числе связанных с вирусными атаками масштаба коронавирусной пандемии, которая имела место в 2019–2023 г</w:t>
      </w:r>
      <w:r w:rsidR="00137203" w:rsidRPr="006304F9">
        <w:rPr>
          <w:sz w:val="28"/>
          <w:szCs w:val="28"/>
        </w:rPr>
        <w:t>одах</w:t>
      </w:r>
      <w:r w:rsidR="00D53D25" w:rsidRPr="006304F9">
        <w:rPr>
          <w:sz w:val="28"/>
          <w:szCs w:val="28"/>
        </w:rPr>
        <w:t>;</w:t>
      </w:r>
    </w:p>
    <w:p w14:paraId="351C4932" w14:textId="079D196E" w:rsidR="00911024" w:rsidRPr="006304F9" w:rsidRDefault="000E3108" w:rsidP="001E7A45">
      <w:pPr>
        <w:ind w:firstLine="709"/>
        <w:jc w:val="both"/>
        <w:rPr>
          <w:sz w:val="28"/>
          <w:szCs w:val="28"/>
        </w:rPr>
      </w:pPr>
      <w:r w:rsidRPr="006304F9">
        <w:rPr>
          <w:b/>
          <w:sz w:val="28"/>
          <w:szCs w:val="28"/>
        </w:rPr>
        <w:lastRenderedPageBreak/>
        <w:sym w:font="Symbol" w:char="F0BE"/>
      </w:r>
      <w:r w:rsidRPr="006304F9">
        <w:rPr>
          <w:sz w:val="28"/>
          <w:szCs w:val="28"/>
        </w:rPr>
        <w:t xml:space="preserve"> принцип максимально эффективного и оперативного использования сил и средств, находящихся в распоряжении местных органов власти</w:t>
      </w:r>
      <w:r w:rsidR="00137203" w:rsidRPr="006304F9">
        <w:rPr>
          <w:sz w:val="28"/>
          <w:szCs w:val="28"/>
        </w:rPr>
        <w:t>,</w:t>
      </w:r>
      <w:r w:rsidRPr="006304F9">
        <w:rPr>
          <w:sz w:val="28"/>
          <w:szCs w:val="28"/>
        </w:rPr>
        <w:t xml:space="preserve"> для максимально возможного снижения размеров ущерба и потерь в случае их возникновения.</w:t>
      </w:r>
    </w:p>
    <w:p w14:paraId="0050DB6C" w14:textId="3FBF94EC" w:rsidR="00911024" w:rsidRPr="006304F9" w:rsidRDefault="000E3108" w:rsidP="001E7A45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Основным объектом защиты в дни пандемии является личность с ее правами на защиту жизни, </w:t>
      </w:r>
      <w:r w:rsidR="00ED5ECE" w:rsidRPr="006304F9">
        <w:rPr>
          <w:sz w:val="28"/>
          <w:szCs w:val="28"/>
        </w:rPr>
        <w:t xml:space="preserve">защиту </w:t>
      </w:r>
      <w:r w:rsidRPr="006304F9">
        <w:rPr>
          <w:sz w:val="28"/>
          <w:szCs w:val="28"/>
        </w:rPr>
        <w:t xml:space="preserve">здоровья и имущества. </w:t>
      </w:r>
    </w:p>
    <w:p w14:paraId="13CD6B43" w14:textId="07291CE5" w:rsidR="00911024" w:rsidRPr="006304F9" w:rsidRDefault="000E3108" w:rsidP="001E7A45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Рекомендации не должны рассматриваться как документ, охватывающий все проблемы, решения, меры, направления, средства и механизмы работы с населением в условиях пандемии. Документ подготовлен как материал для изучения, </w:t>
      </w:r>
      <w:r w:rsidR="00137203" w:rsidRPr="006304F9">
        <w:rPr>
          <w:sz w:val="28"/>
          <w:szCs w:val="28"/>
        </w:rPr>
        <w:t xml:space="preserve">в который следует </w:t>
      </w:r>
      <w:r w:rsidRPr="006304F9">
        <w:rPr>
          <w:sz w:val="28"/>
          <w:szCs w:val="28"/>
        </w:rPr>
        <w:t>вн</w:t>
      </w:r>
      <w:r w:rsidR="00137203" w:rsidRPr="006304F9">
        <w:rPr>
          <w:sz w:val="28"/>
          <w:szCs w:val="28"/>
        </w:rPr>
        <w:t>осить</w:t>
      </w:r>
      <w:r w:rsidRPr="006304F9">
        <w:rPr>
          <w:sz w:val="28"/>
          <w:szCs w:val="28"/>
        </w:rPr>
        <w:t xml:space="preserve"> новы</w:t>
      </w:r>
      <w:r w:rsidR="00137203" w:rsidRPr="006304F9">
        <w:rPr>
          <w:sz w:val="28"/>
          <w:szCs w:val="28"/>
        </w:rPr>
        <w:t>е</w:t>
      </w:r>
      <w:r w:rsidRPr="006304F9">
        <w:rPr>
          <w:sz w:val="28"/>
          <w:szCs w:val="28"/>
        </w:rPr>
        <w:t xml:space="preserve"> факт</w:t>
      </w:r>
      <w:r w:rsidR="00137203" w:rsidRPr="006304F9">
        <w:rPr>
          <w:sz w:val="28"/>
          <w:szCs w:val="28"/>
        </w:rPr>
        <w:t xml:space="preserve">ы </w:t>
      </w:r>
      <w:r w:rsidR="00CB251E" w:rsidRPr="006304F9">
        <w:rPr>
          <w:sz w:val="28"/>
          <w:szCs w:val="28"/>
        </w:rPr>
        <w:t xml:space="preserve">и описания </w:t>
      </w:r>
      <w:r w:rsidRPr="006304F9">
        <w:rPr>
          <w:sz w:val="28"/>
          <w:szCs w:val="28"/>
        </w:rPr>
        <w:t>особенностей</w:t>
      </w:r>
      <w:r w:rsidR="00CB251E" w:rsidRPr="006304F9">
        <w:rPr>
          <w:sz w:val="28"/>
          <w:szCs w:val="28"/>
        </w:rPr>
        <w:t xml:space="preserve">, которые могут иметь место на территориях муниципальных образований </w:t>
      </w:r>
      <w:r w:rsidRPr="006304F9">
        <w:rPr>
          <w:sz w:val="28"/>
          <w:szCs w:val="28"/>
        </w:rPr>
        <w:t xml:space="preserve">в случае </w:t>
      </w:r>
      <w:r w:rsidR="00137203" w:rsidRPr="006304F9">
        <w:rPr>
          <w:sz w:val="28"/>
          <w:szCs w:val="28"/>
        </w:rPr>
        <w:t>коронавирусной</w:t>
      </w:r>
      <w:r w:rsidRPr="006304F9">
        <w:rPr>
          <w:sz w:val="28"/>
          <w:szCs w:val="28"/>
        </w:rPr>
        <w:t xml:space="preserve"> и</w:t>
      </w:r>
      <w:r w:rsidR="00137203" w:rsidRPr="006304F9">
        <w:rPr>
          <w:sz w:val="28"/>
          <w:szCs w:val="28"/>
        </w:rPr>
        <w:t>ли</w:t>
      </w:r>
      <w:r w:rsidRPr="006304F9">
        <w:rPr>
          <w:sz w:val="28"/>
          <w:szCs w:val="28"/>
        </w:rPr>
        <w:t xml:space="preserve"> иных </w:t>
      </w:r>
      <w:r w:rsidR="00137203" w:rsidRPr="006304F9">
        <w:rPr>
          <w:sz w:val="28"/>
          <w:szCs w:val="28"/>
        </w:rPr>
        <w:t>схож</w:t>
      </w:r>
      <w:r w:rsidR="009B3285" w:rsidRPr="006304F9">
        <w:rPr>
          <w:sz w:val="28"/>
          <w:szCs w:val="28"/>
        </w:rPr>
        <w:t>их</w:t>
      </w:r>
      <w:r w:rsidR="00AD2684" w:rsidRPr="006304F9">
        <w:rPr>
          <w:sz w:val="28"/>
          <w:szCs w:val="28"/>
        </w:rPr>
        <w:t xml:space="preserve"> </w:t>
      </w:r>
      <w:r w:rsidRPr="006304F9">
        <w:rPr>
          <w:sz w:val="28"/>
          <w:szCs w:val="28"/>
        </w:rPr>
        <w:t xml:space="preserve">атак. </w:t>
      </w:r>
      <w:r w:rsidR="00AD2684" w:rsidRPr="006304F9">
        <w:rPr>
          <w:sz w:val="28"/>
          <w:szCs w:val="28"/>
        </w:rPr>
        <w:t xml:space="preserve"> </w:t>
      </w:r>
    </w:p>
    <w:p w14:paraId="5A3DE12F" w14:textId="3FEF017C" w:rsidR="00911024" w:rsidRPr="006304F9" w:rsidRDefault="000E3108" w:rsidP="001E7A45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Рекомендации </w:t>
      </w:r>
      <w:proofErr w:type="gramStart"/>
      <w:r w:rsidRPr="006304F9">
        <w:rPr>
          <w:sz w:val="28"/>
          <w:szCs w:val="28"/>
        </w:rPr>
        <w:t>адресованы в первую очередь законодателям и подготовлены</w:t>
      </w:r>
      <w:proofErr w:type="gramEnd"/>
      <w:r w:rsidRPr="006304F9">
        <w:rPr>
          <w:sz w:val="28"/>
          <w:szCs w:val="28"/>
        </w:rPr>
        <w:t xml:space="preserve"> для изучения и практического использования в законотворческой и организационно</w:t>
      </w:r>
      <w:r w:rsidRPr="006304F9">
        <w:rPr>
          <w:b/>
          <w:sz w:val="28"/>
          <w:szCs w:val="28"/>
        </w:rPr>
        <w:t>-</w:t>
      </w:r>
      <w:r w:rsidRPr="006304F9">
        <w:rPr>
          <w:sz w:val="28"/>
          <w:szCs w:val="28"/>
        </w:rPr>
        <w:t>управленческой деятельности органов местного самоуправления (управления) государств — участников СНГ, их квалифицированны</w:t>
      </w:r>
      <w:r w:rsidR="00D87A94" w:rsidRPr="006304F9">
        <w:rPr>
          <w:sz w:val="28"/>
          <w:szCs w:val="28"/>
        </w:rPr>
        <w:t>х</w:t>
      </w:r>
      <w:r w:rsidRPr="006304F9">
        <w:rPr>
          <w:sz w:val="28"/>
          <w:szCs w:val="28"/>
        </w:rPr>
        <w:t xml:space="preserve"> кадр</w:t>
      </w:r>
      <w:r w:rsidR="00D87A94" w:rsidRPr="006304F9">
        <w:rPr>
          <w:sz w:val="28"/>
          <w:szCs w:val="28"/>
        </w:rPr>
        <w:t>ов</w:t>
      </w:r>
      <w:r w:rsidRPr="006304F9">
        <w:rPr>
          <w:sz w:val="28"/>
          <w:szCs w:val="28"/>
        </w:rPr>
        <w:t>, способны</w:t>
      </w:r>
      <w:r w:rsidR="00D87A94" w:rsidRPr="006304F9">
        <w:rPr>
          <w:sz w:val="28"/>
          <w:szCs w:val="28"/>
        </w:rPr>
        <w:t>х</w:t>
      </w:r>
      <w:r w:rsidRPr="006304F9">
        <w:rPr>
          <w:sz w:val="28"/>
          <w:szCs w:val="28"/>
        </w:rPr>
        <w:t xml:space="preserve"> оперативно действовать в условиях пандемии. </w:t>
      </w:r>
      <w:proofErr w:type="gramStart"/>
      <w:r w:rsidR="00137203" w:rsidRPr="006304F9">
        <w:rPr>
          <w:sz w:val="28"/>
          <w:szCs w:val="28"/>
        </w:rPr>
        <w:t xml:space="preserve">Документ </w:t>
      </w:r>
      <w:r w:rsidR="00DB386B" w:rsidRPr="006304F9">
        <w:rPr>
          <w:sz w:val="28"/>
          <w:szCs w:val="28"/>
        </w:rPr>
        <w:t xml:space="preserve">будет </w:t>
      </w:r>
      <w:r w:rsidRPr="006304F9">
        <w:rPr>
          <w:sz w:val="28"/>
          <w:szCs w:val="28"/>
        </w:rPr>
        <w:t>полез</w:t>
      </w:r>
      <w:r w:rsidR="00137203" w:rsidRPr="006304F9">
        <w:rPr>
          <w:sz w:val="28"/>
          <w:szCs w:val="28"/>
        </w:rPr>
        <w:t>ен</w:t>
      </w:r>
      <w:r w:rsidRPr="006304F9">
        <w:rPr>
          <w:sz w:val="28"/>
          <w:szCs w:val="28"/>
        </w:rPr>
        <w:t xml:space="preserve"> орган</w:t>
      </w:r>
      <w:r w:rsidR="00DB386B" w:rsidRPr="006304F9">
        <w:rPr>
          <w:sz w:val="28"/>
          <w:szCs w:val="28"/>
        </w:rPr>
        <w:t>ам</w:t>
      </w:r>
      <w:r w:rsidRPr="006304F9">
        <w:rPr>
          <w:sz w:val="28"/>
          <w:szCs w:val="28"/>
        </w:rPr>
        <w:t xml:space="preserve"> исполнительной и законодательной власти национального и регионального уровней (</w:t>
      </w:r>
      <w:r w:rsidR="009B3285" w:rsidRPr="006304F9">
        <w:rPr>
          <w:sz w:val="28"/>
          <w:szCs w:val="28"/>
        </w:rPr>
        <w:t xml:space="preserve">органам, отвечающим за </w:t>
      </w:r>
      <w:r w:rsidRPr="006304F9">
        <w:rPr>
          <w:sz w:val="28"/>
          <w:szCs w:val="28"/>
        </w:rPr>
        <w:t>вышестоящи</w:t>
      </w:r>
      <w:r w:rsidR="009B3285" w:rsidRPr="006304F9">
        <w:rPr>
          <w:sz w:val="28"/>
          <w:szCs w:val="28"/>
        </w:rPr>
        <w:t>е</w:t>
      </w:r>
      <w:r w:rsidRPr="006304F9">
        <w:rPr>
          <w:sz w:val="28"/>
          <w:szCs w:val="28"/>
        </w:rPr>
        <w:t xml:space="preserve"> бюджет</w:t>
      </w:r>
      <w:r w:rsidR="009B3285" w:rsidRPr="006304F9">
        <w:rPr>
          <w:sz w:val="28"/>
          <w:szCs w:val="28"/>
        </w:rPr>
        <w:t>ы</w:t>
      </w:r>
      <w:r w:rsidRPr="006304F9">
        <w:rPr>
          <w:sz w:val="28"/>
          <w:szCs w:val="28"/>
        </w:rPr>
        <w:t xml:space="preserve">), </w:t>
      </w:r>
      <w:r w:rsidR="00137203" w:rsidRPr="006304F9">
        <w:rPr>
          <w:sz w:val="28"/>
          <w:szCs w:val="28"/>
        </w:rPr>
        <w:t xml:space="preserve">которые </w:t>
      </w:r>
      <w:r w:rsidRPr="006304F9">
        <w:rPr>
          <w:sz w:val="28"/>
          <w:szCs w:val="28"/>
        </w:rPr>
        <w:t>вовлечен</w:t>
      </w:r>
      <w:r w:rsidR="00137203" w:rsidRPr="006304F9">
        <w:rPr>
          <w:sz w:val="28"/>
          <w:szCs w:val="28"/>
        </w:rPr>
        <w:t>ы</w:t>
      </w:r>
      <w:r w:rsidRPr="006304F9">
        <w:rPr>
          <w:sz w:val="28"/>
          <w:szCs w:val="28"/>
        </w:rPr>
        <w:t xml:space="preserve"> в сферу муниципального, государственного управления и регулирую</w:t>
      </w:r>
      <w:r w:rsidR="00137203" w:rsidRPr="006304F9">
        <w:rPr>
          <w:sz w:val="28"/>
          <w:szCs w:val="28"/>
        </w:rPr>
        <w:t>т</w:t>
      </w:r>
      <w:r w:rsidRPr="006304F9">
        <w:rPr>
          <w:sz w:val="28"/>
          <w:szCs w:val="28"/>
        </w:rPr>
        <w:t xml:space="preserve"> реализацию функций административных органов, оказани</w:t>
      </w:r>
      <w:r w:rsidR="00137203" w:rsidRPr="006304F9">
        <w:rPr>
          <w:sz w:val="28"/>
          <w:szCs w:val="28"/>
        </w:rPr>
        <w:t>е</w:t>
      </w:r>
      <w:r w:rsidRPr="006304F9">
        <w:rPr>
          <w:sz w:val="28"/>
          <w:szCs w:val="28"/>
        </w:rPr>
        <w:t xml:space="preserve"> государственных (муниципальных) услуг (в особенности </w:t>
      </w:r>
      <w:r w:rsidR="00137203" w:rsidRPr="006304F9">
        <w:rPr>
          <w:sz w:val="28"/>
          <w:szCs w:val="28"/>
        </w:rPr>
        <w:t xml:space="preserve">в рамках </w:t>
      </w:r>
      <w:r w:rsidRPr="006304F9">
        <w:rPr>
          <w:sz w:val="28"/>
          <w:szCs w:val="28"/>
        </w:rPr>
        <w:t xml:space="preserve">системы здравоохранения) и </w:t>
      </w:r>
      <w:r w:rsidR="00137203" w:rsidRPr="006304F9">
        <w:rPr>
          <w:sz w:val="28"/>
          <w:szCs w:val="28"/>
        </w:rPr>
        <w:t xml:space="preserve">выполнение </w:t>
      </w:r>
      <w:r w:rsidRPr="006304F9">
        <w:rPr>
          <w:sz w:val="28"/>
          <w:szCs w:val="28"/>
        </w:rPr>
        <w:t>функций по осуществлению государственного контроля (надзора) при организации деятельности органов местного самоуправления (управления), направленной на поддержку населения в</w:t>
      </w:r>
      <w:proofErr w:type="gramEnd"/>
      <w:r w:rsidRPr="006304F9">
        <w:rPr>
          <w:sz w:val="28"/>
          <w:szCs w:val="28"/>
        </w:rPr>
        <w:t xml:space="preserve"> </w:t>
      </w:r>
      <w:proofErr w:type="gramStart"/>
      <w:r w:rsidRPr="006304F9">
        <w:rPr>
          <w:sz w:val="28"/>
          <w:szCs w:val="28"/>
        </w:rPr>
        <w:t>условиях</w:t>
      </w:r>
      <w:proofErr w:type="gramEnd"/>
      <w:r w:rsidRPr="006304F9">
        <w:rPr>
          <w:sz w:val="28"/>
          <w:szCs w:val="28"/>
        </w:rPr>
        <w:t xml:space="preserve"> пандемии.</w:t>
      </w:r>
    </w:p>
    <w:p w14:paraId="5163F81B" w14:textId="05A0E0D3" w:rsidR="00911024" w:rsidRPr="006304F9" w:rsidRDefault="000E3108" w:rsidP="001E7A45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Среди других пользователей </w:t>
      </w:r>
      <w:r w:rsidR="00137203" w:rsidRPr="006304F9">
        <w:rPr>
          <w:sz w:val="28"/>
          <w:szCs w:val="28"/>
        </w:rPr>
        <w:t xml:space="preserve">Документа </w:t>
      </w:r>
      <w:r w:rsidRPr="006304F9">
        <w:rPr>
          <w:sz w:val="28"/>
          <w:szCs w:val="28"/>
        </w:rPr>
        <w:t>— общественные объединения граждан, реализующи</w:t>
      </w:r>
      <w:r w:rsidR="00137203" w:rsidRPr="006304F9">
        <w:rPr>
          <w:sz w:val="28"/>
          <w:szCs w:val="28"/>
        </w:rPr>
        <w:t>е</w:t>
      </w:r>
      <w:r w:rsidRPr="006304F9">
        <w:rPr>
          <w:sz w:val="28"/>
          <w:szCs w:val="28"/>
        </w:rPr>
        <w:t xml:space="preserve"> инициативы на территории муниципальных образований или групп муниципальных образований в связи с мерами коллективной защиты от рецидивов пандемии, последующих волн различных по силе и охвату вирусных атак</w:t>
      </w:r>
      <w:r w:rsidR="00137203" w:rsidRPr="006304F9">
        <w:rPr>
          <w:sz w:val="28"/>
          <w:szCs w:val="28"/>
        </w:rPr>
        <w:t xml:space="preserve"> </w:t>
      </w:r>
      <w:r w:rsidRPr="006304F9">
        <w:rPr>
          <w:sz w:val="28"/>
          <w:szCs w:val="28"/>
        </w:rPr>
        <w:t>/</w:t>
      </w:r>
      <w:r w:rsidR="00137203" w:rsidRPr="006304F9">
        <w:rPr>
          <w:sz w:val="28"/>
          <w:szCs w:val="28"/>
        </w:rPr>
        <w:t xml:space="preserve"> </w:t>
      </w:r>
      <w:r w:rsidRPr="006304F9">
        <w:rPr>
          <w:sz w:val="28"/>
          <w:szCs w:val="28"/>
        </w:rPr>
        <w:t>массовых заболеваний и т.</w:t>
      </w:r>
      <w:r w:rsidR="00D467BC" w:rsidRPr="006304F9">
        <w:rPr>
          <w:sz w:val="28"/>
          <w:szCs w:val="28"/>
        </w:rPr>
        <w:t> </w:t>
      </w:r>
      <w:r w:rsidRPr="006304F9">
        <w:rPr>
          <w:sz w:val="28"/>
          <w:szCs w:val="28"/>
        </w:rPr>
        <w:t>п.</w:t>
      </w:r>
    </w:p>
    <w:p w14:paraId="03320226" w14:textId="61545FE2" w:rsidR="004F1194" w:rsidRPr="006304F9" w:rsidRDefault="000E3108" w:rsidP="001E7A45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Рекомендации также </w:t>
      </w:r>
      <w:r w:rsidR="00137203" w:rsidRPr="006304F9">
        <w:rPr>
          <w:sz w:val="28"/>
          <w:szCs w:val="28"/>
        </w:rPr>
        <w:t xml:space="preserve">могут </w:t>
      </w:r>
      <w:r w:rsidRPr="006304F9">
        <w:rPr>
          <w:sz w:val="28"/>
          <w:szCs w:val="28"/>
        </w:rPr>
        <w:t>примен</w:t>
      </w:r>
      <w:r w:rsidR="00137203" w:rsidRPr="006304F9">
        <w:rPr>
          <w:sz w:val="28"/>
          <w:szCs w:val="28"/>
        </w:rPr>
        <w:t>яться</w:t>
      </w:r>
      <w:r w:rsidRPr="006304F9">
        <w:rPr>
          <w:sz w:val="28"/>
          <w:szCs w:val="28"/>
        </w:rPr>
        <w:t xml:space="preserve"> правоохранительны</w:t>
      </w:r>
      <w:r w:rsidR="00137203" w:rsidRPr="006304F9">
        <w:rPr>
          <w:sz w:val="28"/>
          <w:szCs w:val="28"/>
        </w:rPr>
        <w:t>ми</w:t>
      </w:r>
      <w:r w:rsidRPr="006304F9">
        <w:rPr>
          <w:sz w:val="28"/>
          <w:szCs w:val="28"/>
        </w:rPr>
        <w:t xml:space="preserve"> и надзорны</w:t>
      </w:r>
      <w:r w:rsidR="00137203" w:rsidRPr="006304F9">
        <w:rPr>
          <w:sz w:val="28"/>
          <w:szCs w:val="28"/>
        </w:rPr>
        <w:t>ми</w:t>
      </w:r>
      <w:r w:rsidRPr="006304F9">
        <w:rPr>
          <w:sz w:val="28"/>
          <w:szCs w:val="28"/>
        </w:rPr>
        <w:t xml:space="preserve"> орган</w:t>
      </w:r>
      <w:r w:rsidR="00137203" w:rsidRPr="006304F9">
        <w:rPr>
          <w:sz w:val="28"/>
          <w:szCs w:val="28"/>
        </w:rPr>
        <w:t>ами</w:t>
      </w:r>
      <w:r w:rsidRPr="006304F9">
        <w:rPr>
          <w:sz w:val="28"/>
          <w:szCs w:val="28"/>
        </w:rPr>
        <w:t>, структурам</w:t>
      </w:r>
      <w:r w:rsidR="00137203" w:rsidRPr="006304F9">
        <w:rPr>
          <w:sz w:val="28"/>
          <w:szCs w:val="28"/>
        </w:rPr>
        <w:t xml:space="preserve">и </w:t>
      </w:r>
      <w:r w:rsidRPr="006304F9">
        <w:rPr>
          <w:sz w:val="28"/>
          <w:szCs w:val="28"/>
        </w:rPr>
        <w:t xml:space="preserve">МЧС, поскольку особое </w:t>
      </w:r>
      <w:r w:rsidR="00825A76" w:rsidRPr="006304F9">
        <w:rPr>
          <w:sz w:val="28"/>
          <w:szCs w:val="28"/>
        </w:rPr>
        <w:t xml:space="preserve">внимание </w:t>
      </w:r>
      <w:r w:rsidR="00C85727" w:rsidRPr="006304F9">
        <w:rPr>
          <w:sz w:val="28"/>
          <w:szCs w:val="28"/>
        </w:rPr>
        <w:t>при</w:t>
      </w:r>
      <w:r w:rsidRPr="006304F9">
        <w:rPr>
          <w:sz w:val="28"/>
          <w:szCs w:val="28"/>
        </w:rPr>
        <w:t xml:space="preserve"> работе над ними уделя</w:t>
      </w:r>
      <w:r w:rsidR="00C85727" w:rsidRPr="006304F9">
        <w:rPr>
          <w:sz w:val="28"/>
          <w:szCs w:val="28"/>
        </w:rPr>
        <w:t>лось</w:t>
      </w:r>
      <w:r w:rsidRPr="006304F9">
        <w:rPr>
          <w:sz w:val="28"/>
          <w:szCs w:val="28"/>
        </w:rPr>
        <w:t xml:space="preserve"> организации взаимодействия с органами власти, правоохранительными и надзорными органами, со всеми участниками противодействия возможным тяжелым последствиям пандемии для населения.</w:t>
      </w:r>
    </w:p>
    <w:p w14:paraId="15B313A8" w14:textId="77777777" w:rsidR="004F1194" w:rsidRPr="006304F9" w:rsidRDefault="004F1194" w:rsidP="006304F9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205C304" w14:textId="77777777" w:rsidR="004F1194" w:rsidRPr="006304F9" w:rsidRDefault="00911024" w:rsidP="006304F9">
      <w:pPr>
        <w:pStyle w:val="aff3"/>
        <w:numPr>
          <w:ilvl w:val="0"/>
          <w:numId w:val="12"/>
        </w:numPr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ОБЩИЕ ПОЛОЖЕНИЯ И ИСПОЛЬЗУЕМЫЙ ПОНЯТИЙНЫЙ АППАРАТ</w:t>
      </w:r>
    </w:p>
    <w:p w14:paraId="02171FA9" w14:textId="77777777" w:rsidR="004F1194" w:rsidRPr="006304F9" w:rsidRDefault="004F1194" w:rsidP="006304F9">
      <w:pPr>
        <w:pStyle w:val="aff3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C265A81" w14:textId="3182C5D2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Рекомендации разработаны с уч</w:t>
      </w:r>
      <w:r w:rsidR="00D77CB9"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том опыта, накопленного государствами — участниками СНГ. Они были проверены на актуальность и соответствие опыту других государств, которые успешно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боролись с пандемией и работали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 населением. При этом учитывались особенности государственного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lastRenderedPageBreak/>
        <w:t>устройства, примеры лучш</w:t>
      </w:r>
      <w:r w:rsidR="00825A76" w:rsidRPr="006304F9">
        <w:rPr>
          <w:rFonts w:ascii="Times New Roman" w:hAnsi="Times New Roman" w:cs="Times New Roman"/>
          <w:sz w:val="28"/>
          <w:szCs w:val="28"/>
          <w:lang w:val="ru-RU"/>
        </w:rPr>
        <w:t>их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практик, сложившаяся ситуация и традиции каждой страны.</w:t>
      </w:r>
    </w:p>
    <w:p w14:paraId="766AE4F9" w14:textId="58699D66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Предложенный понятийный аппарат присутствует в ряде нормативн</w:t>
      </w:r>
      <w:r w:rsidR="00825A76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ых </w:t>
      </w:r>
      <w:r w:rsidR="007938A6" w:rsidRPr="006304F9">
        <w:rPr>
          <w:rFonts w:ascii="Times New Roman" w:hAnsi="Times New Roman" w:cs="Times New Roman"/>
          <w:sz w:val="28"/>
          <w:szCs w:val="28"/>
          <w:lang w:val="ru-RU"/>
        </w:rPr>
        <w:t>правовых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актов </w:t>
      </w:r>
      <w:r w:rsidR="00C53814" w:rsidRPr="006304F9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34CC2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далее также </w:t>
      </w:r>
      <w:r w:rsidR="00934CC2" w:rsidRPr="006304F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— </w:t>
      </w:r>
      <w:r w:rsidR="00C53814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НПА)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934CC2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ежпарламентской Ассамблеи государств — участников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СНГ.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их числе </w:t>
      </w:r>
      <w:r w:rsidR="007938A6" w:rsidRPr="006304F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—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модельные законы о местном самоуправлении, </w:t>
      </w:r>
      <w:r w:rsidR="00C5260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включая </w:t>
      </w:r>
      <w:r w:rsidR="007938A6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модельный закон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«О статусе выборного лица местного самоуправления</w:t>
      </w:r>
      <w:r w:rsidR="00825A76" w:rsidRPr="006304F9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(новая редакция), Белая книга лучшей законодательной практики антикризисного регулирования, Рекомендации о сотрудничестве государств — участников СНГ в с</w:t>
      </w:r>
      <w:r w:rsidR="00DA2DFF" w:rsidRPr="006304F9">
        <w:rPr>
          <w:rFonts w:ascii="Times New Roman" w:hAnsi="Times New Roman" w:cs="Times New Roman"/>
          <w:sz w:val="28"/>
          <w:szCs w:val="28"/>
          <w:lang w:val="ru-RU"/>
        </w:rPr>
        <w:t>фере цифрового развития и др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 Целый ряд терминов, относящихся к рассматриваемым в </w:t>
      </w:r>
      <w:r w:rsidR="007938A6" w:rsidRPr="006304F9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окументе процессам, нашел отражение в Согласованном словаре терминов в области образования, принятом постановлением МПА СНГ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от 27 ноября 2020 года №</w:t>
      </w:r>
      <w:r w:rsidR="007938A6" w:rsidRPr="006304F9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51-20.</w:t>
      </w:r>
    </w:p>
    <w:p w14:paraId="7DDF1AB1" w14:textId="77777777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Ниже представлена система основных терминов и понятий, рекомендуемых к использованию при работе с настоящими Рекомендациями:</w:t>
      </w:r>
    </w:p>
    <w:p w14:paraId="730FEA6A" w14:textId="3BDDB0D0" w:rsidR="000132B4" w:rsidRPr="006304F9" w:rsidRDefault="000132B4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>антикризисное регулирование</w:t>
      </w:r>
      <w:r w:rsidRPr="006304F9">
        <w:rPr>
          <w:sz w:val="28"/>
          <w:szCs w:val="28"/>
        </w:rPr>
        <w:t xml:space="preserve"> — процесс закрепления, упорядочивания общественных отношений, а также оформление их дальнейшего развития посредством установления дозволений, запретов, обязательств и поощрений в целях антикризисного управления;</w:t>
      </w:r>
    </w:p>
    <w:p w14:paraId="44A0D6EC" w14:textId="274417B3" w:rsidR="000132B4" w:rsidRPr="006304F9" w:rsidRDefault="000132B4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>антикризисное управление</w:t>
      </w:r>
      <w:r w:rsidRPr="006304F9">
        <w:rPr>
          <w:sz w:val="28"/>
          <w:szCs w:val="28"/>
        </w:rPr>
        <w:t xml:space="preserve"> — процесс применения форм, методов и процедур (мер) воздействия, направленных на социально-экономическое оздоровление финансово-хозяйственной деятельности, создание условий для выхода из кризисного состояния и повышения устойчивости к будущим экономическим кризисам;</w:t>
      </w:r>
    </w:p>
    <w:p w14:paraId="696203A8" w14:textId="7A4E082A" w:rsidR="000132B4" w:rsidRPr="006304F9" w:rsidRDefault="000132B4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>глава муниципального образования</w:t>
      </w:r>
      <w:r w:rsidRPr="006304F9">
        <w:rPr>
          <w:sz w:val="28"/>
          <w:szCs w:val="28"/>
        </w:rPr>
        <w:t xml:space="preserve"> </w:t>
      </w:r>
      <w:r w:rsidRPr="006304F9">
        <w:rPr>
          <w:b/>
          <w:sz w:val="28"/>
          <w:szCs w:val="28"/>
        </w:rPr>
        <w:sym w:font="Symbol" w:char="F0BE"/>
      </w:r>
      <w:r w:rsidRPr="006304F9">
        <w:rPr>
          <w:sz w:val="28"/>
          <w:szCs w:val="28"/>
        </w:rPr>
        <w:t xml:space="preserve"> выборное должностное лицо местного самоуправления, избираемое на муниципальных выборах на основе всеобщего равного и прямого избирательного права при тайном голосовании либо представительным органом местного самоуправления из своего состава, наделенное собственными полномочиями по решению вопросов местного значения, а также иными полномочиями, возложенными на него в соответствии с законом;</w:t>
      </w:r>
    </w:p>
    <w:p w14:paraId="703341C2" w14:textId="1E9C20CE" w:rsidR="00397C1C" w:rsidRPr="006304F9" w:rsidRDefault="000132B4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>инструментарий антикризисного регулирования</w:t>
      </w:r>
      <w:r w:rsidRPr="006304F9">
        <w:rPr>
          <w:sz w:val="28"/>
          <w:szCs w:val="28"/>
        </w:rPr>
        <w:t xml:space="preserve"> — совокупность форм, методов и процедур упорядочивания общественных отношений посредством установления дозволений, запретов, обязательств и поощрений в целях антикризисного управления;</w:t>
      </w:r>
    </w:p>
    <w:p w14:paraId="796EA7BC" w14:textId="11033E33" w:rsidR="00397C1C" w:rsidRPr="006304F9" w:rsidRDefault="00F94977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>муниципальное</w:t>
      </w:r>
      <w:r w:rsidR="00397C1C" w:rsidRPr="006304F9">
        <w:rPr>
          <w:bCs/>
          <w:i/>
          <w:sz w:val="28"/>
          <w:szCs w:val="28"/>
        </w:rPr>
        <w:t xml:space="preserve"> образование</w:t>
      </w:r>
      <w:r w:rsidR="00397C1C" w:rsidRPr="006304F9">
        <w:rPr>
          <w:sz w:val="28"/>
          <w:szCs w:val="28"/>
        </w:rPr>
        <w:t xml:space="preserve"> </w:t>
      </w:r>
      <w:r w:rsidR="00397C1C" w:rsidRPr="006304F9">
        <w:rPr>
          <w:b/>
          <w:sz w:val="28"/>
          <w:szCs w:val="28"/>
        </w:rPr>
        <w:sym w:font="Symbol" w:char="F0BE"/>
      </w:r>
      <w:r w:rsidR="00397C1C" w:rsidRPr="006304F9">
        <w:rPr>
          <w:sz w:val="28"/>
          <w:szCs w:val="28"/>
        </w:rPr>
        <w:t xml:space="preserve"> территория, в пределах которой осуществляется местное самоуправление;</w:t>
      </w:r>
    </w:p>
    <w:p w14:paraId="2525C5AB" w14:textId="7F146D67" w:rsidR="00397C1C" w:rsidRPr="006304F9" w:rsidRDefault="00F94977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>органы</w:t>
      </w:r>
      <w:r w:rsidR="00397C1C" w:rsidRPr="006304F9">
        <w:rPr>
          <w:bCs/>
          <w:i/>
          <w:sz w:val="28"/>
          <w:szCs w:val="28"/>
        </w:rPr>
        <w:t xml:space="preserve"> местного самоуправления (управления)</w:t>
      </w:r>
      <w:r w:rsidR="00397C1C" w:rsidRPr="006304F9">
        <w:rPr>
          <w:b/>
          <w:bCs/>
          <w:sz w:val="28"/>
          <w:szCs w:val="28"/>
        </w:rPr>
        <w:t xml:space="preserve"> </w:t>
      </w:r>
      <w:r w:rsidR="00397C1C" w:rsidRPr="006304F9">
        <w:rPr>
          <w:b/>
          <w:sz w:val="28"/>
          <w:szCs w:val="28"/>
        </w:rPr>
        <w:sym w:font="Symbol" w:char="F0BE"/>
      </w:r>
      <w:r w:rsidR="00397C1C" w:rsidRPr="006304F9">
        <w:rPr>
          <w:sz w:val="28"/>
          <w:szCs w:val="28"/>
        </w:rPr>
        <w:t xml:space="preserve"> </w:t>
      </w:r>
      <w:proofErr w:type="gramStart"/>
      <w:r w:rsidR="00397C1C" w:rsidRPr="006304F9">
        <w:rPr>
          <w:sz w:val="28"/>
          <w:szCs w:val="28"/>
        </w:rPr>
        <w:t>представительный</w:t>
      </w:r>
      <w:proofErr w:type="gramEnd"/>
      <w:r w:rsidR="00397C1C" w:rsidRPr="006304F9">
        <w:rPr>
          <w:sz w:val="28"/>
          <w:szCs w:val="28"/>
        </w:rPr>
        <w:t xml:space="preserve"> и иные органы местного самоуправления</w:t>
      </w:r>
      <w:r w:rsidR="00631B46" w:rsidRPr="006304F9">
        <w:rPr>
          <w:sz w:val="28"/>
          <w:szCs w:val="28"/>
        </w:rPr>
        <w:t xml:space="preserve"> (управления)</w:t>
      </w:r>
      <w:r w:rsidR="00397C1C" w:rsidRPr="006304F9">
        <w:rPr>
          <w:sz w:val="28"/>
          <w:szCs w:val="28"/>
        </w:rPr>
        <w:t>, наделенные полномочиями по решению вопросов местного значения;</w:t>
      </w:r>
      <w:r w:rsidR="00631B46" w:rsidRPr="006304F9">
        <w:rPr>
          <w:sz w:val="28"/>
          <w:szCs w:val="28"/>
        </w:rPr>
        <w:t xml:space="preserve"> </w:t>
      </w:r>
    </w:p>
    <w:p w14:paraId="351CFA07" w14:textId="394932B3" w:rsidR="004F1194" w:rsidRPr="006304F9" w:rsidRDefault="00386E22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>п</w:t>
      </w:r>
      <w:r w:rsidR="000E3108" w:rsidRPr="006304F9">
        <w:rPr>
          <w:bCs/>
          <w:i/>
          <w:sz w:val="28"/>
          <w:szCs w:val="28"/>
        </w:rPr>
        <w:t>андемия</w:t>
      </w:r>
      <w:r w:rsidR="000E3108" w:rsidRPr="006304F9">
        <w:rPr>
          <w:b/>
          <w:bCs/>
          <w:sz w:val="28"/>
          <w:szCs w:val="28"/>
        </w:rPr>
        <w:t xml:space="preserve"> </w:t>
      </w:r>
      <w:r w:rsidR="00631B46" w:rsidRPr="006304F9">
        <w:rPr>
          <w:b/>
          <w:sz w:val="28"/>
          <w:szCs w:val="28"/>
        </w:rPr>
        <w:sym w:font="Symbol" w:char="F0BE"/>
      </w:r>
      <w:r w:rsidR="000E3108" w:rsidRPr="006304F9">
        <w:rPr>
          <w:b/>
          <w:bCs/>
          <w:sz w:val="28"/>
          <w:szCs w:val="28"/>
        </w:rPr>
        <w:t xml:space="preserve"> </w:t>
      </w:r>
      <w:r w:rsidR="000E3108" w:rsidRPr="006304F9">
        <w:rPr>
          <w:sz w:val="28"/>
          <w:szCs w:val="28"/>
        </w:rPr>
        <w:t>высшая степень развития эпидемического процесса, исключительно сильная эпидемия, при которой заразная болезнь за сравнительно короткое время поражает значительную часть населения многих стран, иногда на разных континентах</w:t>
      </w:r>
      <w:r w:rsidR="00D467BC" w:rsidRPr="006304F9">
        <w:rPr>
          <w:sz w:val="28"/>
          <w:szCs w:val="28"/>
        </w:rPr>
        <w:t>,</w:t>
      </w:r>
      <w:r w:rsidR="000E3108" w:rsidRPr="006304F9">
        <w:rPr>
          <w:sz w:val="28"/>
          <w:szCs w:val="28"/>
        </w:rPr>
        <w:t xml:space="preserve"> и значительно превосходит по своей </w:t>
      </w:r>
      <w:r w:rsidR="000E3108" w:rsidRPr="006304F9">
        <w:rPr>
          <w:sz w:val="28"/>
          <w:szCs w:val="28"/>
        </w:rPr>
        <w:lastRenderedPageBreak/>
        <w:t>интенсивности эпидемии, обычные для данной местности, страны и данных условий. Характеризуется массовым распространением инфекционной болезни;</w:t>
      </w:r>
    </w:p>
    <w:p w14:paraId="33B0AE45" w14:textId="60884B8E" w:rsidR="004F1194" w:rsidRPr="006304F9" w:rsidRDefault="00386E22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>п</w:t>
      </w:r>
      <w:r w:rsidR="000E3108" w:rsidRPr="006304F9">
        <w:rPr>
          <w:bCs/>
          <w:i/>
          <w:sz w:val="28"/>
          <w:szCs w:val="28"/>
        </w:rPr>
        <w:t>андемия коронавируса</w:t>
      </w:r>
      <w:r w:rsidR="000E3108" w:rsidRPr="006304F9">
        <w:rPr>
          <w:b/>
          <w:bCs/>
          <w:sz w:val="28"/>
          <w:szCs w:val="28"/>
        </w:rPr>
        <w:t xml:space="preserve"> </w:t>
      </w:r>
      <w:r w:rsidR="000E3108" w:rsidRPr="006304F9">
        <w:rPr>
          <w:i/>
          <w:sz w:val="28"/>
          <w:szCs w:val="28"/>
        </w:rPr>
        <w:t>(</w:t>
      </w:r>
      <w:r w:rsidRPr="006304F9">
        <w:rPr>
          <w:i/>
          <w:sz w:val="28"/>
          <w:szCs w:val="28"/>
        </w:rPr>
        <w:t>п</w:t>
      </w:r>
      <w:r w:rsidR="000E3108" w:rsidRPr="006304F9">
        <w:rPr>
          <w:i/>
          <w:sz w:val="28"/>
          <w:szCs w:val="28"/>
        </w:rPr>
        <w:t>андемия COVID-19)</w:t>
      </w:r>
      <w:r w:rsidR="000E3108" w:rsidRPr="006304F9">
        <w:rPr>
          <w:sz w:val="28"/>
          <w:szCs w:val="28"/>
        </w:rPr>
        <w:t xml:space="preserve"> — пандемия из-за распространения коронавируса, известного как SARS-Cov-2, вспышка которого была впервые зафиксирована в 2019 году </w:t>
      </w:r>
      <w:r w:rsidR="008D78D8" w:rsidRPr="006304F9">
        <w:rPr>
          <w:sz w:val="28"/>
          <w:szCs w:val="28"/>
        </w:rPr>
        <w:t xml:space="preserve">в </w:t>
      </w:r>
      <w:r w:rsidR="000E3108" w:rsidRPr="006304F9">
        <w:rPr>
          <w:sz w:val="28"/>
          <w:szCs w:val="28"/>
        </w:rPr>
        <w:t>г</w:t>
      </w:r>
      <w:r w:rsidR="008D78D8" w:rsidRPr="006304F9">
        <w:rPr>
          <w:sz w:val="28"/>
          <w:szCs w:val="28"/>
        </w:rPr>
        <w:t>ороде</w:t>
      </w:r>
      <w:r w:rsidR="000E3108" w:rsidRPr="006304F9">
        <w:rPr>
          <w:sz w:val="28"/>
          <w:szCs w:val="28"/>
        </w:rPr>
        <w:t xml:space="preserve"> Ухань</w:t>
      </w:r>
      <w:r w:rsidR="008D78D8" w:rsidRPr="006304F9">
        <w:rPr>
          <w:sz w:val="28"/>
          <w:szCs w:val="28"/>
        </w:rPr>
        <w:t xml:space="preserve"> (</w:t>
      </w:r>
      <w:r w:rsidR="000E3108" w:rsidRPr="006304F9">
        <w:rPr>
          <w:sz w:val="28"/>
          <w:szCs w:val="28"/>
        </w:rPr>
        <w:t>Китай</w:t>
      </w:r>
      <w:r w:rsidR="008D78D8" w:rsidRPr="006304F9">
        <w:rPr>
          <w:sz w:val="28"/>
          <w:szCs w:val="28"/>
        </w:rPr>
        <w:t>ская Народная Республика</w:t>
      </w:r>
      <w:r w:rsidR="000E3108" w:rsidRPr="006304F9">
        <w:rPr>
          <w:sz w:val="28"/>
          <w:szCs w:val="28"/>
        </w:rPr>
        <w:t>);</w:t>
      </w:r>
    </w:p>
    <w:p w14:paraId="1C1A4ABC" w14:textId="723C2149" w:rsidR="004F1194" w:rsidRPr="006304F9" w:rsidRDefault="00386E22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>п</w:t>
      </w:r>
      <w:r w:rsidR="000E3108" w:rsidRPr="006304F9">
        <w:rPr>
          <w:bCs/>
          <w:i/>
          <w:sz w:val="28"/>
          <w:szCs w:val="28"/>
        </w:rPr>
        <w:t>атоген</w:t>
      </w:r>
      <w:r w:rsidR="000E3108" w:rsidRPr="006304F9">
        <w:rPr>
          <w:sz w:val="28"/>
          <w:szCs w:val="28"/>
        </w:rPr>
        <w:t xml:space="preserve"> — любой микроорганизм (</w:t>
      </w:r>
      <w:r w:rsidR="00C5260F" w:rsidRPr="006304F9">
        <w:rPr>
          <w:sz w:val="28"/>
          <w:szCs w:val="28"/>
        </w:rPr>
        <w:t xml:space="preserve">включая </w:t>
      </w:r>
      <w:r w:rsidR="000E3108" w:rsidRPr="006304F9">
        <w:rPr>
          <w:sz w:val="28"/>
          <w:szCs w:val="28"/>
        </w:rPr>
        <w:t xml:space="preserve">грибы, вирусы, </w:t>
      </w:r>
      <w:r w:rsidR="00C5260F" w:rsidRPr="006304F9">
        <w:rPr>
          <w:sz w:val="28"/>
          <w:szCs w:val="28"/>
        </w:rPr>
        <w:t xml:space="preserve">к числу которых относится </w:t>
      </w:r>
      <w:r w:rsidR="00C44B0A" w:rsidRPr="006304F9">
        <w:rPr>
          <w:sz w:val="28"/>
          <w:szCs w:val="28"/>
        </w:rPr>
        <w:t>SARS-CoV-2</w:t>
      </w:r>
      <w:r w:rsidR="000E3108" w:rsidRPr="006304F9">
        <w:rPr>
          <w:sz w:val="28"/>
          <w:szCs w:val="28"/>
        </w:rPr>
        <w:t>, бактерии и пр</w:t>
      </w:r>
      <w:r w:rsidR="00C5260F" w:rsidRPr="006304F9">
        <w:rPr>
          <w:sz w:val="28"/>
          <w:szCs w:val="28"/>
        </w:rPr>
        <w:t>.</w:t>
      </w:r>
      <w:r w:rsidR="000E3108" w:rsidRPr="006304F9">
        <w:rPr>
          <w:sz w:val="28"/>
          <w:szCs w:val="28"/>
        </w:rPr>
        <w:t>), а также особый белок — прион, способный вызывать патологическое состояние (болезнь) другого живого существа;</w:t>
      </w:r>
    </w:p>
    <w:p w14:paraId="37B1D495" w14:textId="460A39F7" w:rsidR="00397C1C" w:rsidRPr="006304F9" w:rsidRDefault="00397C1C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>полномочия органов местного самоуправления</w:t>
      </w:r>
      <w:r w:rsidRPr="006304F9">
        <w:rPr>
          <w:sz w:val="28"/>
          <w:szCs w:val="28"/>
        </w:rPr>
        <w:t xml:space="preserve"> </w:t>
      </w:r>
      <w:r w:rsidR="00F94977" w:rsidRPr="006304F9">
        <w:rPr>
          <w:i/>
          <w:sz w:val="28"/>
          <w:szCs w:val="28"/>
        </w:rPr>
        <w:t>(управления)</w:t>
      </w:r>
      <w:r w:rsidR="00F94977" w:rsidRPr="006304F9">
        <w:rPr>
          <w:sz w:val="28"/>
          <w:szCs w:val="28"/>
        </w:rPr>
        <w:t xml:space="preserve"> </w:t>
      </w:r>
      <w:r w:rsidRPr="006304F9">
        <w:rPr>
          <w:b/>
          <w:sz w:val="28"/>
          <w:szCs w:val="28"/>
        </w:rPr>
        <w:sym w:font="Symbol" w:char="F0BE"/>
      </w:r>
      <w:r w:rsidRPr="006304F9">
        <w:rPr>
          <w:sz w:val="28"/>
          <w:szCs w:val="28"/>
        </w:rPr>
        <w:t xml:space="preserve"> закрепленный национальными законами и муниципальными правовыми актами за органами и должностными лицами местного самоуправления (управления) комплекс прав и обязанностей, необходимых для решения вопросов местного значения на территории </w:t>
      </w:r>
      <w:r w:rsidR="00D51D23" w:rsidRPr="006304F9">
        <w:rPr>
          <w:sz w:val="28"/>
          <w:szCs w:val="28"/>
        </w:rPr>
        <w:t xml:space="preserve">соответствующего </w:t>
      </w:r>
      <w:r w:rsidRPr="006304F9">
        <w:rPr>
          <w:sz w:val="28"/>
          <w:szCs w:val="28"/>
        </w:rPr>
        <w:t>муниципального образования;</w:t>
      </w:r>
    </w:p>
    <w:p w14:paraId="3C351A24" w14:textId="7318A8FE" w:rsidR="00397C1C" w:rsidRPr="006304F9" w:rsidRDefault="00397C1C" w:rsidP="001E7A45">
      <w:pPr>
        <w:ind w:firstLine="709"/>
        <w:jc w:val="both"/>
        <w:rPr>
          <w:sz w:val="28"/>
          <w:szCs w:val="28"/>
        </w:rPr>
      </w:pPr>
      <w:proofErr w:type="gramStart"/>
      <w:r w:rsidRPr="006304F9">
        <w:rPr>
          <w:bCs/>
          <w:i/>
          <w:sz w:val="28"/>
          <w:szCs w:val="28"/>
        </w:rPr>
        <w:t>представительный орган местного самоуправления</w:t>
      </w:r>
      <w:r w:rsidRPr="006304F9">
        <w:rPr>
          <w:sz w:val="28"/>
          <w:szCs w:val="28"/>
        </w:rPr>
        <w:t xml:space="preserve"> </w:t>
      </w:r>
      <w:r w:rsidR="00F94977" w:rsidRPr="006304F9">
        <w:rPr>
          <w:i/>
          <w:sz w:val="28"/>
          <w:szCs w:val="28"/>
        </w:rPr>
        <w:t xml:space="preserve">(управления) </w:t>
      </w:r>
      <w:r w:rsidRPr="006304F9">
        <w:rPr>
          <w:b/>
          <w:sz w:val="28"/>
          <w:szCs w:val="28"/>
        </w:rPr>
        <w:sym w:font="Symbol" w:char="F0BE"/>
      </w:r>
      <w:r w:rsidRPr="006304F9">
        <w:rPr>
          <w:sz w:val="28"/>
          <w:szCs w:val="28"/>
        </w:rPr>
        <w:t xml:space="preserve"> выборный коллегиальный орган местного самоуправления</w:t>
      </w:r>
      <w:r w:rsidR="00F94977" w:rsidRPr="006304F9">
        <w:rPr>
          <w:sz w:val="28"/>
          <w:szCs w:val="28"/>
        </w:rPr>
        <w:t xml:space="preserve"> (управления)</w:t>
      </w:r>
      <w:r w:rsidRPr="006304F9">
        <w:rPr>
          <w:sz w:val="28"/>
          <w:szCs w:val="28"/>
        </w:rPr>
        <w:t>, обладающий правом представлять интересы населения территории, в пределах которой осуществляется местное самоуправление, и принимать от его имени решения, действующие на данной территории, состоящий из депутатов представительного органа местного самоуправления</w:t>
      </w:r>
      <w:r w:rsidR="00F94977" w:rsidRPr="006304F9">
        <w:rPr>
          <w:sz w:val="28"/>
          <w:szCs w:val="28"/>
        </w:rPr>
        <w:t xml:space="preserve"> (управления)</w:t>
      </w:r>
      <w:r w:rsidRPr="006304F9">
        <w:rPr>
          <w:sz w:val="28"/>
          <w:szCs w:val="28"/>
        </w:rPr>
        <w:t xml:space="preserve">, избираемый на муниципальных выборах либо формируемый представительными органами местного самоуправления </w:t>
      </w:r>
      <w:r w:rsidR="00F94977" w:rsidRPr="006304F9">
        <w:rPr>
          <w:sz w:val="28"/>
          <w:szCs w:val="28"/>
        </w:rPr>
        <w:t xml:space="preserve">(управления) </w:t>
      </w:r>
      <w:r w:rsidRPr="006304F9">
        <w:rPr>
          <w:sz w:val="28"/>
          <w:szCs w:val="28"/>
        </w:rPr>
        <w:t>другого уровня;</w:t>
      </w:r>
      <w:proofErr w:type="gramEnd"/>
    </w:p>
    <w:p w14:paraId="5C38B1E4" w14:textId="14181FE6" w:rsidR="00397C1C" w:rsidRPr="006304F9" w:rsidRDefault="00397C1C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>резистентность</w:t>
      </w:r>
      <w:r w:rsidRPr="006304F9">
        <w:rPr>
          <w:i/>
          <w:sz w:val="28"/>
          <w:szCs w:val="28"/>
        </w:rPr>
        <w:t xml:space="preserve"> (резистивность, адаптивность)</w:t>
      </w:r>
      <w:r w:rsidRPr="006304F9">
        <w:rPr>
          <w:sz w:val="28"/>
          <w:szCs w:val="28"/>
        </w:rPr>
        <w:t xml:space="preserve"> — способность системы к адаптации в сложной и изменчивой среде;</w:t>
      </w:r>
    </w:p>
    <w:p w14:paraId="060D575E" w14:textId="7DE3A2D0" w:rsidR="00397C1C" w:rsidRPr="006304F9" w:rsidRDefault="00397C1C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>территориальное общественное самоуправление</w:t>
      </w:r>
      <w:r w:rsidRPr="006304F9">
        <w:rPr>
          <w:i/>
          <w:sz w:val="28"/>
          <w:szCs w:val="28"/>
        </w:rPr>
        <w:t xml:space="preserve"> (ТОС) </w:t>
      </w:r>
      <w:r w:rsidRPr="006304F9">
        <w:rPr>
          <w:b/>
          <w:sz w:val="28"/>
          <w:szCs w:val="28"/>
        </w:rPr>
        <w:sym w:font="Symbol" w:char="F0BE"/>
      </w:r>
      <w:r w:rsidRPr="006304F9">
        <w:rPr>
          <w:sz w:val="28"/>
          <w:szCs w:val="28"/>
        </w:rPr>
        <w:t xml:space="preserve"> </w:t>
      </w:r>
      <w:r w:rsidR="00631B46" w:rsidRPr="006304F9">
        <w:rPr>
          <w:sz w:val="28"/>
          <w:szCs w:val="28"/>
        </w:rPr>
        <w:t xml:space="preserve">форма </w:t>
      </w:r>
      <w:r w:rsidRPr="006304F9">
        <w:rPr>
          <w:sz w:val="28"/>
          <w:szCs w:val="28"/>
        </w:rPr>
        <w:t>самоорганизаци</w:t>
      </w:r>
      <w:r w:rsidR="00631B46" w:rsidRPr="006304F9">
        <w:rPr>
          <w:sz w:val="28"/>
          <w:szCs w:val="28"/>
        </w:rPr>
        <w:t>и</w:t>
      </w:r>
      <w:r w:rsidR="00017604" w:rsidRPr="006304F9">
        <w:rPr>
          <w:sz w:val="28"/>
          <w:szCs w:val="28"/>
        </w:rPr>
        <w:t xml:space="preserve"> </w:t>
      </w:r>
      <w:r w:rsidRPr="006304F9">
        <w:rPr>
          <w:sz w:val="28"/>
          <w:szCs w:val="28"/>
        </w:rPr>
        <w:t xml:space="preserve">людей по месту их проживания </w:t>
      </w:r>
      <w:proofErr w:type="gramStart"/>
      <w:r w:rsidRPr="006304F9">
        <w:rPr>
          <w:sz w:val="28"/>
          <w:szCs w:val="28"/>
        </w:rPr>
        <w:t>на определенной части территории</w:t>
      </w:r>
      <w:proofErr w:type="gramEnd"/>
      <w:r w:rsidRPr="006304F9">
        <w:rPr>
          <w:sz w:val="28"/>
          <w:szCs w:val="28"/>
        </w:rPr>
        <w:t xml:space="preserve"> муниципального образования (район, квартал и т. д.) с целью самостоятельной реализации гражданами собственных (территориальных) инициатив</w:t>
      </w:r>
      <w:r w:rsidR="00E825CA" w:rsidRPr="006304F9">
        <w:rPr>
          <w:sz w:val="28"/>
          <w:szCs w:val="28"/>
        </w:rPr>
        <w:t>, включая инициативы</w:t>
      </w:r>
      <w:r w:rsidRPr="006304F9">
        <w:rPr>
          <w:sz w:val="28"/>
          <w:szCs w:val="28"/>
        </w:rPr>
        <w:t xml:space="preserve"> по различным аспектам местного значения в условиях пандемии;</w:t>
      </w:r>
    </w:p>
    <w:p w14:paraId="48DD54F7" w14:textId="1562DDFE" w:rsidR="00397C1C" w:rsidRPr="006304F9" w:rsidRDefault="000132B4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>устойчивость</w:t>
      </w:r>
      <w:r w:rsidRPr="006304F9">
        <w:rPr>
          <w:sz w:val="28"/>
          <w:szCs w:val="28"/>
        </w:rPr>
        <w:t xml:space="preserve"> — состояние глобальной системы, включающей окружающую среду, социальные и экономические аспекты, при котором потребности настоящего времени удовлетворяются без нанесения ущерба возможностям будущих поколений удовлетворять свои потребности;</w:t>
      </w:r>
    </w:p>
    <w:p w14:paraId="6E115AD3" w14:textId="2FEA9835" w:rsidR="00397C1C" w:rsidRPr="006304F9" w:rsidRDefault="00397C1C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 xml:space="preserve">человеческий капитал </w:t>
      </w:r>
      <w:proofErr w:type="gramStart"/>
      <w:r w:rsidRPr="006304F9">
        <w:rPr>
          <w:bCs/>
          <w:i/>
          <w:sz w:val="28"/>
          <w:szCs w:val="28"/>
        </w:rPr>
        <w:t>территории</w:t>
      </w:r>
      <w:proofErr w:type="gramEnd"/>
      <w:r w:rsidRPr="006304F9">
        <w:rPr>
          <w:sz w:val="28"/>
          <w:szCs w:val="28"/>
        </w:rPr>
        <w:t xml:space="preserve"> </w:t>
      </w:r>
      <w:r w:rsidRPr="006304F9">
        <w:rPr>
          <w:b/>
          <w:sz w:val="28"/>
          <w:szCs w:val="28"/>
        </w:rPr>
        <w:sym w:font="Symbol" w:char="F0BE"/>
      </w:r>
      <w:r w:rsidRPr="006304F9">
        <w:rPr>
          <w:sz w:val="28"/>
          <w:szCs w:val="28"/>
        </w:rPr>
        <w:t xml:space="preserve"> сформированный в результате инвестиций запас знаний, умений, навыков и мотиваций, отражающих совокупность физических, интеллектуальных и психологических качеств и способностей личности. </w:t>
      </w:r>
      <w:r w:rsidR="00F94977" w:rsidRPr="006304F9">
        <w:rPr>
          <w:sz w:val="28"/>
          <w:szCs w:val="28"/>
        </w:rPr>
        <w:t xml:space="preserve">Использование </w:t>
      </w:r>
      <w:r w:rsidRPr="006304F9">
        <w:rPr>
          <w:sz w:val="28"/>
          <w:szCs w:val="28"/>
        </w:rPr>
        <w:t xml:space="preserve">этих качеств </w:t>
      </w:r>
      <w:r w:rsidR="00F94977" w:rsidRPr="006304F9">
        <w:rPr>
          <w:sz w:val="28"/>
          <w:szCs w:val="28"/>
        </w:rPr>
        <w:t xml:space="preserve">и способностей </w:t>
      </w:r>
      <w:r w:rsidRPr="006304F9">
        <w:rPr>
          <w:sz w:val="28"/>
          <w:szCs w:val="28"/>
        </w:rPr>
        <w:t xml:space="preserve">приводит к получению как экономического, так и внеэкономического дохода в </w:t>
      </w:r>
      <w:r w:rsidR="00C44B0A" w:rsidRPr="006304F9">
        <w:rPr>
          <w:sz w:val="28"/>
          <w:szCs w:val="28"/>
        </w:rPr>
        <w:t xml:space="preserve">ходе </w:t>
      </w:r>
      <w:r w:rsidRPr="006304F9">
        <w:rPr>
          <w:sz w:val="28"/>
          <w:szCs w:val="28"/>
        </w:rPr>
        <w:t>производственной и непроизводственной жизнедеятельности человека на конкретной территории;</w:t>
      </w:r>
    </w:p>
    <w:p w14:paraId="2AD63B5A" w14:textId="0DEBEF62" w:rsidR="00397C1C" w:rsidRPr="006304F9" w:rsidRDefault="00F94977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>эвакуация</w:t>
      </w:r>
      <w:r w:rsidR="00397C1C" w:rsidRPr="006304F9">
        <w:rPr>
          <w:sz w:val="28"/>
          <w:szCs w:val="28"/>
        </w:rPr>
        <w:t xml:space="preserve"> — организованное перемещение людей, материальных и культурных ценностей в безопасное место, включая вывод военных </w:t>
      </w:r>
      <w:r w:rsidR="00397C1C" w:rsidRPr="006304F9">
        <w:rPr>
          <w:sz w:val="28"/>
          <w:szCs w:val="28"/>
        </w:rPr>
        <w:lastRenderedPageBreak/>
        <w:t>формирований, вывоз государственных и муниципальных учреждений, общественных организаций, объектов социально</w:t>
      </w:r>
      <w:r w:rsidR="00E825CA" w:rsidRPr="006304F9">
        <w:rPr>
          <w:sz w:val="28"/>
          <w:szCs w:val="28"/>
        </w:rPr>
        <w:t>й</w:t>
      </w:r>
      <w:r w:rsidR="00397C1C" w:rsidRPr="006304F9">
        <w:rPr>
          <w:sz w:val="28"/>
          <w:szCs w:val="28"/>
        </w:rPr>
        <w:t xml:space="preserve"> инфраструктуры, обеспечивающих жизнедеятельность населения;</w:t>
      </w:r>
    </w:p>
    <w:p w14:paraId="77AFB858" w14:textId="382E5DA8" w:rsidR="004F1194" w:rsidRPr="006304F9" w:rsidRDefault="00386E22" w:rsidP="001E7A45">
      <w:pPr>
        <w:ind w:firstLine="709"/>
        <w:jc w:val="both"/>
        <w:rPr>
          <w:sz w:val="28"/>
          <w:szCs w:val="28"/>
        </w:rPr>
      </w:pPr>
      <w:r w:rsidRPr="006304F9">
        <w:rPr>
          <w:bCs/>
          <w:i/>
          <w:sz w:val="28"/>
          <w:szCs w:val="28"/>
        </w:rPr>
        <w:t>экономический</w:t>
      </w:r>
      <w:r w:rsidR="000E3108" w:rsidRPr="006304F9">
        <w:rPr>
          <w:bCs/>
          <w:i/>
          <w:sz w:val="28"/>
          <w:szCs w:val="28"/>
        </w:rPr>
        <w:t xml:space="preserve"> кризис (кризис)</w:t>
      </w:r>
      <w:r w:rsidR="000E3108" w:rsidRPr="006304F9">
        <w:rPr>
          <w:sz w:val="28"/>
          <w:szCs w:val="28"/>
        </w:rPr>
        <w:t xml:space="preserve"> — резкое ухудшение экономического состояния страны, проявляющееся в значительном спаде производства, нарушении сложившихся производственных связей, банкротстве предприятий, росте безработицы и в итоге — в</w:t>
      </w:r>
      <w:r w:rsidR="00D467BC" w:rsidRPr="006304F9">
        <w:rPr>
          <w:sz w:val="28"/>
          <w:szCs w:val="28"/>
        </w:rPr>
        <w:t xml:space="preserve"> </w:t>
      </w:r>
      <w:r w:rsidR="000E3108" w:rsidRPr="006304F9">
        <w:rPr>
          <w:sz w:val="28"/>
          <w:szCs w:val="28"/>
        </w:rPr>
        <w:t xml:space="preserve">снижении уровня </w:t>
      </w:r>
      <w:r w:rsidR="00E825CA" w:rsidRPr="006304F9">
        <w:rPr>
          <w:sz w:val="28"/>
          <w:szCs w:val="28"/>
        </w:rPr>
        <w:t xml:space="preserve">жизни </w:t>
      </w:r>
      <w:r w:rsidR="000E3108" w:rsidRPr="006304F9">
        <w:rPr>
          <w:sz w:val="28"/>
          <w:szCs w:val="28"/>
        </w:rPr>
        <w:t>и благосостояния населения</w:t>
      </w:r>
      <w:r w:rsidR="00397C1C" w:rsidRPr="006304F9">
        <w:rPr>
          <w:sz w:val="28"/>
          <w:szCs w:val="28"/>
        </w:rPr>
        <w:t>.</w:t>
      </w:r>
    </w:p>
    <w:p w14:paraId="517AFDD5" w14:textId="6712BCA3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Пандемия коронавируса, начавшаяся в 2019 году и продолжавшаяся</w:t>
      </w:r>
      <w:r w:rsidR="00A8267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по данным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ВОЗ</w:t>
      </w:r>
      <w:r w:rsidR="00A82673" w:rsidRPr="006304F9">
        <w:rPr>
          <w:rFonts w:ascii="Times New Roman" w:hAnsi="Times New Roman" w:cs="Times New Roman"/>
          <w:sz w:val="28"/>
          <w:szCs w:val="28"/>
          <w:lang w:val="ru-RU"/>
        </w:rPr>
        <w:t>, до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середин</w:t>
      </w:r>
      <w:r w:rsidR="00A82673" w:rsidRPr="006304F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2023 года, относится к самым тяжелым кризисным явлениям, с которыми столкнулись государства </w:t>
      </w: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участники СНГ. Легкие формы пандемии и ее последствия в той или иной степени </w:t>
      </w:r>
      <w:r w:rsidR="00823A94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фиксируются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во многих странах до сих пор.</w:t>
      </w:r>
    </w:p>
    <w:p w14:paraId="7668BB54" w14:textId="76881FD5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Основным и естественным объектом «пандемической атаки» явились люди (человеческий капитал) практически </w:t>
      </w:r>
      <w:r w:rsidR="00823A94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во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всех населенных пункт</w:t>
      </w:r>
      <w:r w:rsidR="00823A94" w:rsidRPr="006304F9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планеты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Наиболее </w:t>
      </w:r>
      <w:r w:rsidR="00823A94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тяжелая ситуация сложилась на </w:t>
      </w:r>
      <w:r w:rsidR="009C4CFB" w:rsidRPr="006304F9">
        <w:rPr>
          <w:rFonts w:ascii="Times New Roman" w:hAnsi="Times New Roman" w:cs="Times New Roman"/>
          <w:sz w:val="28"/>
          <w:szCs w:val="28"/>
          <w:lang w:val="ru-RU"/>
        </w:rPr>
        <w:t>уровне местного самоуправления</w:t>
      </w:r>
      <w:r w:rsidR="002555B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где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ухудшение положения стало следствием влияния пандемии на деятельность государственной финансовой системы, реальн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сектор экономики, государственн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сектор, рын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к труда, а также органы местного самоуправления (управления), реализующие свои полномочия на местах. </w:t>
      </w:r>
    </w:p>
    <w:p w14:paraId="2AE77563" w14:textId="4EB894F4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Спасение людей, внедрение защитных и профилактических мер стало центральной задачей органов власти всех уровней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особенно 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органов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местной власти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осуществляющих в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различных форм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местно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самоуправлени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(управлени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) в государствах — участниках СНГ. Ими </w:t>
      </w:r>
      <w:r w:rsidR="009C4CF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был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накоплен значительный опыт работы в условиях пандемии 2019</w:t>
      </w:r>
      <w:r w:rsidR="00A82673" w:rsidRPr="006304F9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202</w:t>
      </w:r>
      <w:r w:rsidR="00C53814" w:rsidRPr="006304F9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годов,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изучение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которого продолжается </w:t>
      </w:r>
      <w:r w:rsidR="00A8267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всем мировым сообществом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с целью выработки эффективных мер противодействия</w:t>
      </w:r>
      <w:r w:rsidR="00E950A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схожим вызовам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C8F11C9" w14:textId="1A3737A0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Местные власти оказались на перед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>нем крае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борьбы с пандемией, решая вопросы:</w:t>
      </w:r>
    </w:p>
    <w:p w14:paraId="67AA160C" w14:textId="77777777" w:rsidR="004F1194" w:rsidRPr="006304F9" w:rsidRDefault="00196CEA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управления кризисом и реагирования на потребности граждан;</w:t>
      </w:r>
    </w:p>
    <w:p w14:paraId="031CB5E3" w14:textId="77777777" w:rsidR="004F1194" w:rsidRPr="006304F9" w:rsidRDefault="00336E8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реализации экономических и социальных инициатив, включая укрепление муниципальных систем здравоохранения, 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>обеспечение</w:t>
      </w:r>
      <w:r w:rsidR="00E950A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социальной защиты, образования;</w:t>
      </w:r>
    </w:p>
    <w:p w14:paraId="7F7A6BAD" w14:textId="77777777" w:rsidR="004F1194" w:rsidRPr="006304F9" w:rsidRDefault="00336E8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определения приоритетности основных муниципальных услуг;</w:t>
      </w:r>
    </w:p>
    <w:p w14:paraId="1681BE1E" w14:textId="4ACC511C" w:rsidR="004F1194" w:rsidRPr="006304F9" w:rsidRDefault="00336E8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переформатирования общественных простран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ств дл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соблюдения норм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общественного здравоохранения и сохранения базовых прав граждан в условиях социального дистанцирования и ограничени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передвижения;</w:t>
      </w:r>
    </w:p>
    <w:p w14:paraId="0A674F75" w14:textId="77777777" w:rsidR="004F1194" w:rsidRPr="006304F9" w:rsidRDefault="00336E8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поддержки местных предприятий и предпринимателей;</w:t>
      </w:r>
    </w:p>
    <w:p w14:paraId="385FE4B7" w14:textId="77777777" w:rsidR="004F1194" w:rsidRPr="006304F9" w:rsidRDefault="00336E8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оказания помощи наиболее уязвимым и пострадавшим группам населения и предприятиям, обеспечивающим их выживание.</w:t>
      </w:r>
    </w:p>
    <w:p w14:paraId="51D61693" w14:textId="77777777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Общие характеристики пандемии, важные для совершенствования антикризисного законодательства в государствах — участниках СНГ:</w:t>
      </w:r>
    </w:p>
    <w:p w14:paraId="5BCB12B9" w14:textId="4189C142" w:rsidR="00B57124" w:rsidRPr="006304F9" w:rsidRDefault="00E825CA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— </w:t>
      </w:r>
      <w:r w:rsidR="00B57124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в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лияние современных процессов урбанизации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 Урбанизация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усилила воздействие пандемии и выявила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уязвимость городов и прилегающих территорий</w:t>
      </w:r>
      <w:r w:rsidR="00B57124"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C8CB931" w14:textId="24022AFD" w:rsidR="00B57124" w:rsidRPr="006304F9" w:rsidRDefault="00B57124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— 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зменение социальных отношений. Пандемия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нарушила традиционные 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механизмы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взаимодействия и ускорила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внедрение цифровых решений для коммуникаций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9AAB288" w14:textId="0ABE1436" w:rsidR="00B57124" w:rsidRPr="006304F9" w:rsidRDefault="00B57124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— в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озникновение новых проблем. Закрытие границ, ограничения и нехватка медицинского персонала потребовали изменения урбанистических моделей и трансформации городских экономик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48FDE0D" w14:textId="7AD6A4E1" w:rsidR="00B57124" w:rsidRPr="006304F9" w:rsidRDefault="00B57124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B0133C" w:rsidRPr="006304F9">
        <w:rPr>
          <w:rFonts w:ascii="Times New Roman" w:hAnsi="Times New Roman" w:cs="Times New Roman"/>
          <w:sz w:val="28"/>
          <w:szCs w:val="28"/>
          <w:lang w:val="ru-RU"/>
        </w:rPr>
        <w:t>изменение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поведения потребителей. Городское и сельское население стало более «реактивным», стремясь сократить время на приобретение товаров и услуг и получение ответов на запросы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1A858D6" w14:textId="27EB5870" w:rsidR="00A82673" w:rsidRPr="006304F9" w:rsidRDefault="00B57124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— ц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ифровизация экономики. Ускорение перехода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новым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23C1" w:rsidRPr="006304F9">
        <w:rPr>
          <w:rFonts w:ascii="Times New Roman" w:hAnsi="Times New Roman" w:cs="Times New Roman"/>
          <w:sz w:val="28"/>
          <w:szCs w:val="28"/>
          <w:lang w:val="ru-RU"/>
        </w:rPr>
        <w:t>информационно-коммуникационным технологиям (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ИКТ</w:t>
      </w:r>
      <w:r w:rsidR="00A223C1" w:rsidRPr="006304F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усили</w:t>
      </w:r>
      <w:r w:rsidR="00A223C1" w:rsidRPr="006304F9">
        <w:rPr>
          <w:rFonts w:ascii="Times New Roman" w:hAnsi="Times New Roman" w:cs="Times New Roman"/>
          <w:sz w:val="28"/>
          <w:szCs w:val="28"/>
          <w:lang w:val="ru-RU"/>
        </w:rPr>
        <w:t>ло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зависимость от ИКТ, </w:t>
      </w:r>
      <w:r w:rsidR="00E950A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что </w:t>
      </w:r>
      <w:r w:rsidR="00A223C1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привело к необходимости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разработк</w:t>
      </w:r>
      <w:r w:rsidR="00A223C1"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соответствующего законодательства и признани</w:t>
      </w:r>
      <w:r w:rsidR="00A223C1" w:rsidRPr="006304F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статуса документов, созданных с помощью цифровых технологий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21A0CB6" w14:textId="34B24F92" w:rsidR="004F1194" w:rsidRPr="006304F9" w:rsidRDefault="00A8267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— п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овышение спроса на устойчивую экологическую модель развития территорий. Создание </w:t>
      </w:r>
      <w:r w:rsidR="00E613B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соответствующих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пространств и благоустройство </w:t>
      </w:r>
      <w:r w:rsidR="00E613B8" w:rsidRPr="006304F9">
        <w:rPr>
          <w:rFonts w:ascii="Times New Roman" w:hAnsi="Times New Roman" w:cs="Times New Roman"/>
          <w:sz w:val="28"/>
          <w:szCs w:val="28"/>
          <w:lang w:val="ru-RU"/>
        </w:rPr>
        <w:t>становятся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важн</w:t>
      </w:r>
      <w:r w:rsidR="00E613B8" w:rsidRPr="006304F9">
        <w:rPr>
          <w:rFonts w:ascii="Times New Roman" w:hAnsi="Times New Roman" w:cs="Times New Roman"/>
          <w:sz w:val="28"/>
          <w:szCs w:val="28"/>
          <w:lang w:val="ru-RU"/>
        </w:rPr>
        <w:t>ыми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функци</w:t>
      </w:r>
      <w:r w:rsidR="00E613B8" w:rsidRPr="006304F9">
        <w:rPr>
          <w:rFonts w:ascii="Times New Roman" w:hAnsi="Times New Roman" w:cs="Times New Roman"/>
          <w:sz w:val="28"/>
          <w:szCs w:val="28"/>
          <w:lang w:val="ru-RU"/>
        </w:rPr>
        <w:t>ями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местных органов власти.</w:t>
      </w:r>
    </w:p>
    <w:p w14:paraId="2C665D50" w14:textId="37A36F74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Изучение последствий пандемии коронавируса и прогнозирование будущих кризисов выявили </w:t>
      </w:r>
      <w:r w:rsidR="003A37D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следующие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ключевые для разработки законодательства в сфере деятельности 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>у) в условиях пандемии</w:t>
      </w:r>
      <w:r w:rsidR="00A223C1"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A223C1" w:rsidRPr="006304F9">
        <w:rPr>
          <w:rFonts w:ascii="Times New Roman" w:hAnsi="Times New Roman" w:cs="Times New Roman"/>
          <w:sz w:val="28"/>
          <w:szCs w:val="28"/>
          <w:lang w:val="ru-RU"/>
        </w:rPr>
        <w:t>аспекты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E168C91" w14:textId="77777777" w:rsidR="004F1194" w:rsidRPr="006304F9" w:rsidRDefault="00336E8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вероятность повторения вирусных атак по различным причинам (террористические акты, техногенные катастрофы и т.</w:t>
      </w:r>
      <w:r w:rsidR="00E613B8" w:rsidRPr="006304F9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д.);</w:t>
      </w:r>
    </w:p>
    <w:p w14:paraId="721B93F4" w14:textId="77777777" w:rsidR="004F1194" w:rsidRPr="006304F9" w:rsidRDefault="00336E8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богатый опыт преодоления кризисов, включая быструю разработку противоядий, медицинских препаратов и внедрение мер поддержки, включая международную помощь;</w:t>
      </w:r>
    </w:p>
    <w:p w14:paraId="2707EC75" w14:textId="13F77FB3" w:rsidR="00A223C1" w:rsidRPr="006304F9" w:rsidRDefault="00336E8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—</w:t>
      </w:r>
      <w:r w:rsidR="005E7DE4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бюджетные ограничения, экономические последствия и потери в человеческом капитале, </w:t>
      </w:r>
      <w:r w:rsidR="005E7DE4" w:rsidRPr="006304F9">
        <w:rPr>
          <w:rFonts w:ascii="Times New Roman" w:hAnsi="Times New Roman" w:cs="Times New Roman"/>
          <w:sz w:val="28"/>
          <w:szCs w:val="28"/>
          <w:lang w:val="ru-RU"/>
        </w:rPr>
        <w:t>вызываемые пандемией</w:t>
      </w:r>
      <w:r w:rsidR="00A223C1"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606FEDF" w14:textId="7BEBBD40" w:rsidR="004F1194" w:rsidRPr="006304F9" w:rsidRDefault="00A223C1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—</w:t>
      </w:r>
      <w:r w:rsidR="005E7DE4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37D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необходимость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создани</w:t>
      </w:r>
      <w:r w:rsidR="003A37DF" w:rsidRPr="006304F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организационных и правовых условий для стабилизации экономики и предотвращения будущих пандемий;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56C9DF6" w14:textId="1DC83524" w:rsidR="004F1194" w:rsidRPr="006304F9" w:rsidRDefault="00336E8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повышение устойчивости социально-экономических систем на муниципальном уровне к угрозам и вызовам внутри и за пределами государств </w:t>
      </w:r>
      <w:r w:rsidR="00E613B8" w:rsidRPr="006304F9">
        <w:rPr>
          <w:rFonts w:ascii="Times New Roman" w:hAnsi="Times New Roman" w:cs="Times New Roman"/>
          <w:iCs/>
          <w:sz w:val="28"/>
          <w:szCs w:val="28"/>
          <w:lang w:val="ru-RU"/>
        </w:rPr>
        <w:sym w:font="Symbol" w:char="F0BE"/>
      </w:r>
      <w:r w:rsidR="00E613B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участников</w:t>
      </w:r>
      <w:r w:rsidR="00E613B8"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E613B8" w:rsidRPr="006304F9">
        <w:rPr>
          <w:rFonts w:ascii="Times New Roman" w:hAnsi="Times New Roman" w:cs="Times New Roman"/>
          <w:sz w:val="28"/>
          <w:szCs w:val="28"/>
          <w:lang w:val="ru-RU"/>
        </w:rPr>
        <w:t>НГ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2F49E0A" w14:textId="7B09CF3F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Пандемия</w:t>
      </w:r>
      <w:r w:rsidR="00902706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имела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не только негатив</w:t>
      </w:r>
      <w:r w:rsidR="00902706" w:rsidRPr="006304F9">
        <w:rPr>
          <w:rFonts w:ascii="Times New Roman" w:hAnsi="Times New Roman" w:cs="Times New Roman"/>
          <w:sz w:val="28"/>
          <w:szCs w:val="28"/>
          <w:lang w:val="ru-RU"/>
        </w:rPr>
        <w:t>ные</w:t>
      </w:r>
      <w:r w:rsidR="00196CEA" w:rsidRPr="006304F9">
        <w:rPr>
          <w:rFonts w:ascii="Times New Roman" w:hAnsi="Times New Roman" w:cs="Times New Roman"/>
          <w:sz w:val="28"/>
          <w:szCs w:val="28"/>
          <w:lang w:val="ru-RU"/>
        </w:rPr>
        <w:t>, но и позитивные</w:t>
      </w:r>
      <w:r w:rsidR="00902706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последствия</w:t>
      </w:r>
      <w:r w:rsidR="00196CEA" w:rsidRPr="006304F9">
        <w:rPr>
          <w:rFonts w:ascii="Times New Roman" w:hAnsi="Times New Roman" w:cs="Times New Roman"/>
          <w:sz w:val="28"/>
          <w:szCs w:val="28"/>
          <w:lang w:val="ru-RU"/>
        </w:rPr>
        <w:t>, а именно:</w:t>
      </w:r>
    </w:p>
    <w:p w14:paraId="6D5FBDE5" w14:textId="77777777" w:rsidR="004F1194" w:rsidRPr="006304F9" w:rsidRDefault="00196CEA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открылись перспективы цифровизации и внедрения технологий;</w:t>
      </w:r>
    </w:p>
    <w:p w14:paraId="0D04F959" w14:textId="77777777" w:rsidR="004F1194" w:rsidRPr="006304F9" w:rsidRDefault="00196CEA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появилась межгосударственная кооперация для согласованной антикризисной политики;</w:t>
      </w:r>
    </w:p>
    <w:p w14:paraId="12DE8840" w14:textId="77777777" w:rsidR="004F1194" w:rsidRPr="006304F9" w:rsidRDefault="00196CEA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медицинские службы стали более технологичными и эффективными;</w:t>
      </w:r>
    </w:p>
    <w:p w14:paraId="7E1DCC93" w14:textId="5CC7C71C" w:rsidR="004F1194" w:rsidRPr="006304F9" w:rsidRDefault="00196CEA" w:rsidP="001E7A45">
      <w:pPr>
        <w:pStyle w:val="aff3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органы местного самоуправления </w:t>
      </w:r>
      <w:r w:rsidR="00E825C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(управления)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начали получать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поддержку </w:t>
      </w:r>
      <w:r w:rsidR="000D5386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из </w:t>
      </w:r>
      <w:r w:rsidR="00A223C1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средств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вышестоящих бюджетов и пересматривают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свою роль</w:t>
      </w:r>
      <w:r w:rsidR="00D20EF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регулировании. </w:t>
      </w:r>
    </w:p>
    <w:p w14:paraId="5FC3E744" w14:textId="77777777" w:rsidR="004F1194" w:rsidRPr="006304F9" w:rsidRDefault="00D1354D" w:rsidP="006304F9">
      <w:pPr>
        <w:pStyle w:val="aff3"/>
        <w:numPr>
          <w:ilvl w:val="0"/>
          <w:numId w:val="12"/>
        </w:numPr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 xml:space="preserve">ОБЩАЯ ХАРАКТЕРИСТИКА ПРОБЛЕМ И МЕХАНИЗМОВ ИХ РЕШЕНИЯ </w:t>
      </w:r>
    </w:p>
    <w:p w14:paraId="798BFF0E" w14:textId="77777777" w:rsidR="004F1194" w:rsidRPr="006304F9" w:rsidRDefault="004F1194" w:rsidP="006304F9">
      <w:pPr>
        <w:pStyle w:val="aff3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AC4B6BF" w14:textId="34E5A1E8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Проблемные области в </w:t>
      </w:r>
      <w:r w:rsidR="00D20EF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дни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пандемии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требуют особого внимания на местном уровне и зависят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от местных условий, традиций и инфраструктурного обеспечения. </w:t>
      </w:r>
      <w:r w:rsidR="003A37DF" w:rsidRPr="006304F9">
        <w:rPr>
          <w:rFonts w:ascii="Times New Roman" w:hAnsi="Times New Roman" w:cs="Times New Roman"/>
          <w:sz w:val="28"/>
          <w:szCs w:val="28"/>
          <w:lang w:val="ru-RU"/>
        </w:rPr>
        <w:t>Проблемы на местном уровне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могут иметь политические и финансовые последствия (</w:t>
      </w:r>
      <w:r w:rsidR="003A37D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такие как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социальная напряженность, забастовки, «схлопывание» местных бюджетов и др.), что влияет на управление и механизмы, включая правоохранительные.</w:t>
      </w:r>
    </w:p>
    <w:p w14:paraId="37A37E33" w14:textId="6647E140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При работе с населением в условиях пандемии местная власть сталкивается с необходимостью новых компромиссов, формируемых в зависимости от конкретной ситуации. </w:t>
      </w:r>
      <w:r w:rsidR="00F17642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 местном уровне растет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понимание</w:t>
      </w:r>
      <w:r w:rsidR="00D1354D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того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, что власть должна быть готова к</w:t>
      </w:r>
      <w:r w:rsidR="00F17642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таким компромиссам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, применяя специальные правовые нормы и обеспечивая легитимность решений, например, таких, как перенаправление бюджетных ресурсов на более важные мероприятия.</w:t>
      </w:r>
    </w:p>
    <w:p w14:paraId="162D48F1" w14:textId="015BC201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30B2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Люди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по-разному пострадали от пандемии, особенно </w:t>
      </w:r>
      <w:r w:rsidR="00D01E99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сильно она сказалась на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неблагополучны</w:t>
      </w:r>
      <w:r w:rsidR="00D01E99" w:rsidRPr="006304F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городски</w:t>
      </w:r>
      <w:r w:rsidR="00D01E99" w:rsidRPr="006304F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район</w:t>
      </w:r>
      <w:r w:rsidR="00D01E99" w:rsidRPr="006304F9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социально</w:t>
      </w:r>
      <w:r w:rsidR="00D01E99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уязвимы</w:t>
      </w:r>
      <w:r w:rsidR="00D01E99" w:rsidRPr="006304F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групп</w:t>
      </w:r>
      <w:r w:rsidR="00D01E99" w:rsidRPr="006304F9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населения. Некоторые отрасли промышленности и услуг, построенные на расширении производительных сил, а не на автоматизации и новых технологиях, также пострадали сильнее других. Местные органы власти должны быть готовы к такому развитию событий и иметь соответствующие рекомендации.</w:t>
      </w:r>
    </w:p>
    <w:p w14:paraId="6253F3EE" w14:textId="7D530580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Зависимость территорий от торгуемых секторов, таких как туризм, потребовала применения диверсификационных механизмов и особых мер поддержки, отхода от монопрофильной ориентации и новых приемов управления. Это улучшило взаимодействие с населением, большая часть которого осталась без доходной части бюджета и </w:t>
      </w:r>
      <w:r w:rsidR="00D01E99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оказалась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под угрозой голодного существования</w:t>
      </w:r>
      <w:r w:rsidR="00D01E99" w:rsidRPr="006304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9C1DC02" w14:textId="77777777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Среди других проблем, влияющих на взаимодействие 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>у) с населением и требующих оперативных решений, следует отметить:</w:t>
      </w:r>
    </w:p>
    <w:p w14:paraId="2D221DCE" w14:textId="77777777" w:rsidR="004F1194" w:rsidRPr="006304F9" w:rsidRDefault="00DF6A1F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повышение неопределенности в вопросах устойчивости развития муниципальных территорий;</w:t>
      </w:r>
    </w:p>
    <w:p w14:paraId="10DE42F4" w14:textId="77777777" w:rsidR="004F1194" w:rsidRPr="006304F9" w:rsidRDefault="00DF6A1F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зависимость от оперативности и доступности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получения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ресурсов от вышестоящих органов власти;</w:t>
      </w:r>
    </w:p>
    <w:p w14:paraId="39BB3952" w14:textId="5ECEC21F" w:rsidR="004F1194" w:rsidRPr="006304F9" w:rsidRDefault="00DF6A1F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установленное более ранними законодательными актами разграничение полномочий и отсутствие инструкций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 случай возникновения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критических ситуаци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как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сдерживающ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фактор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, негативно влияющий на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оперативно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обеспечени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жизнедеятельности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населения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в условиях пандемии и объявленных ограничений;</w:t>
      </w:r>
    </w:p>
    <w:p w14:paraId="5E92DED8" w14:textId="3CF9FAD3" w:rsidR="004F1194" w:rsidRPr="006304F9" w:rsidRDefault="00DF6A1F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отсутствие опережающего нормативно-правового регулирования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ряде ситуаций;</w:t>
      </w:r>
    </w:p>
    <w:p w14:paraId="437BFF6D" w14:textId="3ED2016C" w:rsidR="004F1194" w:rsidRPr="006304F9" w:rsidRDefault="00984C7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 нехватк</w:t>
      </w:r>
      <w:r w:rsidR="007F1819" w:rsidRPr="006304F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опыта управления в кризисные периоды и </w:t>
      </w:r>
      <w:r w:rsidR="007F1819" w:rsidRPr="006304F9">
        <w:rPr>
          <w:rFonts w:ascii="Times New Roman" w:hAnsi="Times New Roman" w:cs="Times New Roman"/>
          <w:sz w:val="28"/>
          <w:szCs w:val="28"/>
          <w:lang w:val="ru-RU"/>
        </w:rPr>
        <w:t>недостаточно хорошую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подготовк</w:t>
      </w:r>
      <w:r w:rsidR="007F1819" w:rsidRPr="006304F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сотрудников;</w:t>
      </w:r>
    </w:p>
    <w:p w14:paraId="12BA3F94" w14:textId="3C0051AF" w:rsidR="00984C73" w:rsidRPr="006304F9" w:rsidRDefault="00984C7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lastRenderedPageBreak/>
        <w:sym w:font="Symbol" w:char="F0BE"/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отсутствие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заблаговременн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проработк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регламентаци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вопросов взаимодействия с населением в дни пандемии;</w:t>
      </w:r>
    </w:p>
    <w:p w14:paraId="0E25C4C5" w14:textId="7F9168F0" w:rsidR="004F1194" w:rsidRPr="006304F9" w:rsidRDefault="00984C7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сложности с</w:t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сохранени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человеческого капитала территории, поддержк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талантлив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молодежи, детей с ограниченными возможностями, социально</w:t>
      </w:r>
      <w:r w:rsidR="0081147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уязвимых групп и медицинского персонала с учетом их особенностей и ожиданий от местных властей.</w:t>
      </w:r>
    </w:p>
    <w:p w14:paraId="59FA6F4A" w14:textId="7118E1B8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</w:t>
      </w:r>
      <w:proofErr w:type="gramStart"/>
      <w:r w:rsidR="00984C73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Р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екомендациях</w:t>
      </w:r>
      <w:proofErr w:type="gramEnd"/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обозначены ключевые цели и задачи, которые необходимо решить для преодоления кризиса и восстановления нормальн</w:t>
      </w:r>
      <w:r w:rsidR="001A6545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ых условий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жизни. Среди этих задач основными являются: защита населения и его здоровья, восстановление экономики</w:t>
      </w:r>
      <w:r w:rsidR="00984C73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поддержка благосостояния семей</w:t>
      </w:r>
      <w:r w:rsidR="00984C73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1A6545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содействие 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возобновлени</w:t>
      </w:r>
      <w:r w:rsidR="001A6545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ю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нормальной деловой и общественной жизни на местном уровне, поддержка образования.</w:t>
      </w:r>
    </w:p>
    <w:p w14:paraId="778C4CC9" w14:textId="20BE6500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Особенно ценным оказался опыт тех стран и местных органов власти, которые смогли </w:t>
      </w:r>
      <w:proofErr w:type="gramStart"/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>разработать и реализовать</w:t>
      </w:r>
      <w:proofErr w:type="gramEnd"/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сбалансированный комплекс мер, направленных на решение </w:t>
      </w:r>
      <w:r w:rsidR="00984C73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вышеперечисленных 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задач. Эти меры позволили комплексно решить проблемы</w:t>
      </w:r>
      <w:r w:rsidR="0041200A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не созда</w:t>
      </w:r>
      <w:r w:rsidR="0041200A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вая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новы</w:t>
      </w:r>
      <w:r w:rsidR="0041200A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х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трудност</w:t>
      </w:r>
      <w:r w:rsidR="0041200A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ей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местном уровне, который является важным и наиболее уязвимым.</w:t>
      </w:r>
    </w:p>
    <w:p w14:paraId="04445AFA" w14:textId="2196B9F6" w:rsidR="006B35D0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gramStart"/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процессе исследования, результаты которого легли в основу </w:t>
      </w:r>
      <w:r w:rsidR="0081147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Документа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были определены основные проблемные области, требующие особого внимания и </w:t>
      </w:r>
      <w:r w:rsidR="00DF6A1F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принятия 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конкретных мер.</w:t>
      </w:r>
      <w:proofErr w:type="gramEnd"/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Для этих областей были разработаны рекомендации, которые необходимо учитывать ОМ</w:t>
      </w:r>
      <w:proofErr w:type="gramStart"/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>у) в случае возникновения пандемии</w:t>
      </w:r>
      <w:r w:rsidR="00DC16CE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, а именно</w:t>
      </w:r>
      <w:r w:rsidR="00006733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</w:p>
    <w:p w14:paraId="4D62DE9E" w14:textId="2E68C4A5" w:rsidR="00E03AAE" w:rsidRPr="006304F9" w:rsidRDefault="0000673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6D6365" w:rsidRPr="006304F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екомендации по общим вопросам организации деятельности ОМ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у) в условиях пандемии</w:t>
      </w:r>
      <w:r w:rsidR="00E03AAE"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8527328" w14:textId="10118F79" w:rsidR="004F1194" w:rsidRPr="006304F9" w:rsidRDefault="006B35D0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3AAE"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="00E03AAE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рекомендации</w:t>
      </w:r>
      <w:r w:rsidR="00E03AAE"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по организации взаимодействия (коммуникаци</w:t>
      </w:r>
      <w:r w:rsidR="00CE725C"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) ОМ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у) с населением;</w:t>
      </w:r>
    </w:p>
    <w:p w14:paraId="31A6D12F" w14:textId="414D9E3C" w:rsidR="006D6365" w:rsidRPr="006304F9" w:rsidRDefault="006D6365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екомендации по нормативно-правовому обеспечению </w:t>
      </w:r>
      <w:r w:rsidR="000D4018" w:rsidRPr="006304F9">
        <w:rPr>
          <w:rFonts w:ascii="Times New Roman" w:hAnsi="Times New Roman" w:cs="Times New Roman"/>
          <w:sz w:val="28"/>
          <w:szCs w:val="28"/>
          <w:lang w:val="ru-RU"/>
        </w:rPr>
        <w:t>работы</w:t>
      </w:r>
      <w:r w:rsidR="00D849C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ОМ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у) с населением в условиях пандемии;</w:t>
      </w:r>
    </w:p>
    <w:p w14:paraId="67B3D176" w14:textId="77991352" w:rsidR="004F1194" w:rsidRPr="006304F9" w:rsidRDefault="006D6365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р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екомендации по реализации функции управления ОМ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у) </w:t>
      </w:r>
      <w:r w:rsidR="005628C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поддержк</w:t>
      </w:r>
      <w:r w:rsidR="005628CA"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населения в условиях пандемии;</w:t>
      </w:r>
    </w:p>
    <w:p w14:paraId="78779074" w14:textId="648F69D6" w:rsidR="004F1194" w:rsidRPr="006304F9" w:rsidRDefault="006D6365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екомендации по использованию </w:t>
      </w:r>
      <w:r w:rsidR="005628CA" w:rsidRPr="006304F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цел</w:t>
      </w:r>
      <w:r w:rsidR="005628CA" w:rsidRPr="006304F9">
        <w:rPr>
          <w:rFonts w:ascii="Times New Roman" w:hAnsi="Times New Roman" w:cs="Times New Roman"/>
          <w:sz w:val="28"/>
          <w:szCs w:val="28"/>
          <w:lang w:val="ru-RU"/>
        </w:rPr>
        <w:t>ях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поддержки населения новых технологий (их роли и применению) в условиях пандемии;</w:t>
      </w:r>
    </w:p>
    <w:p w14:paraId="1DEDA442" w14:textId="51697651" w:rsidR="004F1194" w:rsidRPr="006304F9" w:rsidRDefault="006D6365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екомендации по поддержке ОМ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у) системы образования на с</w:t>
      </w:r>
      <w:r w:rsidR="00724FCD" w:rsidRPr="006304F9">
        <w:rPr>
          <w:rFonts w:ascii="Times New Roman" w:hAnsi="Times New Roman" w:cs="Times New Roman"/>
          <w:sz w:val="28"/>
          <w:szCs w:val="28"/>
          <w:lang w:val="ru-RU"/>
        </w:rPr>
        <w:t>оответствующей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территории в условиях пандемии;</w:t>
      </w:r>
    </w:p>
    <w:p w14:paraId="1E15A865" w14:textId="2B6FC0A4" w:rsidR="00724FCD" w:rsidRPr="006304F9" w:rsidRDefault="006D6365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екомендации по реализации полномочий </w:t>
      </w:r>
      <w:r w:rsidR="00724FCD" w:rsidRPr="006304F9">
        <w:rPr>
          <w:rFonts w:ascii="Times New Roman" w:hAnsi="Times New Roman" w:cs="Times New Roman"/>
          <w:sz w:val="28"/>
          <w:szCs w:val="28"/>
          <w:lang w:val="ru-RU"/>
        </w:rPr>
        <w:t>ОМ</w:t>
      </w:r>
      <w:proofErr w:type="gramStart"/>
      <w:r w:rsidR="00724FCD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724FCD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у)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сфере социальной защиты населения и взаимодействия с ним по </w:t>
      </w:r>
      <w:r w:rsidR="00724FCD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социальным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вопросам;</w:t>
      </w:r>
      <w:r w:rsidR="00724FCD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FE9FB17" w14:textId="5FE2E4BE" w:rsidR="004F1194" w:rsidRPr="006304F9" w:rsidRDefault="006D6365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екомендации по поддержке доступа населения к медицинским услугам и медикаментам;</w:t>
      </w:r>
    </w:p>
    <w:p w14:paraId="0E527760" w14:textId="046DEB99" w:rsidR="004F1194" w:rsidRPr="006304F9" w:rsidRDefault="006D6365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екомендации по поддержке межмуниципальных и международных коммуникаций в условиях пандемии.</w:t>
      </w:r>
    </w:p>
    <w:p w14:paraId="65D218B5" w14:textId="466BA358" w:rsidR="004F1194" w:rsidRPr="006304F9" w:rsidRDefault="000D401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Рекомендации для проблемных областей содержат 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кратко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описани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е соответствующей </w:t>
      </w:r>
      <w:r w:rsidR="006D6365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области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ее особенностей, механизмов </w:t>
      </w:r>
      <w:r w:rsidR="00CD6879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поиска оптимального решения проблем 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и рекомендаци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для поиска оптимального решения. Эти рекомендации могут быть дополнены или приняты в дальнейшую проработку 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lastRenderedPageBreak/>
        <w:t>ОМ</w:t>
      </w:r>
      <w:proofErr w:type="gramStart"/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у) в зависимости от ситуации на </w:t>
      </w:r>
      <w:r w:rsidR="006D6365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конкретной 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территории, местных традиций и законодательства</w:t>
      </w:r>
      <w:r w:rsidR="006D6365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480AB93C" w14:textId="77777777" w:rsidR="004F1194" w:rsidRPr="006304F9" w:rsidRDefault="004F1194" w:rsidP="006304F9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E7118B3" w14:textId="0E716195" w:rsidR="00724FCD" w:rsidRPr="006304F9" w:rsidRDefault="00BC2D98" w:rsidP="006304F9">
      <w:pPr>
        <w:pStyle w:val="aff3"/>
        <w:numPr>
          <w:ilvl w:val="0"/>
          <w:numId w:val="12"/>
        </w:numPr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ОБЩИЕ ВОПРОСЫ ОР</w:t>
      </w:r>
      <w:r w:rsidR="001B109D" w:rsidRPr="006304F9">
        <w:rPr>
          <w:rFonts w:ascii="Times New Roman" w:hAnsi="Times New Roman" w:cs="Times New Roman"/>
          <w:b/>
          <w:bCs/>
          <w:sz w:val="28"/>
          <w:szCs w:val="28"/>
          <w:lang w:val="ru-RU"/>
        </w:rPr>
        <w:t>ГАНИЗАЦИИ ДЕЯТЕЛЬНОСТИ ОМ</w:t>
      </w:r>
      <w:proofErr w:type="gramStart"/>
      <w:r w:rsidR="001B109D" w:rsidRPr="006304F9">
        <w:rPr>
          <w:rFonts w:ascii="Times New Roman" w:hAnsi="Times New Roman" w:cs="Times New Roman"/>
          <w:b/>
          <w:bCs/>
          <w:sz w:val="28"/>
          <w:szCs w:val="28"/>
          <w:lang w:val="ru-RU"/>
        </w:rPr>
        <w:t>С(</w:t>
      </w:r>
      <w:proofErr w:type="gramEnd"/>
      <w:r w:rsidR="001B109D" w:rsidRPr="006304F9">
        <w:rPr>
          <w:rFonts w:ascii="Times New Roman" w:hAnsi="Times New Roman" w:cs="Times New Roman"/>
          <w:b/>
          <w:bCs/>
          <w:sz w:val="28"/>
          <w:szCs w:val="28"/>
          <w:lang w:val="ru-RU"/>
        </w:rPr>
        <w:t>у) В</w:t>
      </w:r>
      <w:r w:rsidR="001B109D" w:rsidRPr="006304F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304F9">
        <w:rPr>
          <w:rFonts w:ascii="Times New Roman" w:hAnsi="Times New Roman" w:cs="Times New Roman"/>
          <w:b/>
          <w:bCs/>
          <w:sz w:val="28"/>
          <w:szCs w:val="28"/>
          <w:lang w:val="ru-RU"/>
        </w:rPr>
        <w:t>УСЛОВИЯХ ПАНДЕМИИ</w:t>
      </w:r>
    </w:p>
    <w:p w14:paraId="69D16840" w14:textId="77777777" w:rsidR="004F1194" w:rsidRPr="006304F9" w:rsidRDefault="004F1194" w:rsidP="006304F9">
      <w:pPr>
        <w:pStyle w:val="aff3"/>
        <w:ind w:left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199436E" w14:textId="553B559C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Данный </w:t>
      </w:r>
      <w:r w:rsidR="00BC2D9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раздел содержит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рекомендации по общим вопросам законодател</w:t>
      </w:r>
      <w:r w:rsidR="00BF505B" w:rsidRPr="006304F9">
        <w:rPr>
          <w:rFonts w:ascii="Times New Roman" w:hAnsi="Times New Roman" w:cs="Times New Roman"/>
          <w:sz w:val="28"/>
          <w:szCs w:val="28"/>
          <w:lang w:val="ru-RU"/>
        </w:rPr>
        <w:t>ьной деятельности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>у) в условиях пандемии и критически</w:t>
      </w:r>
      <w:r w:rsidR="00276460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важным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направлениям организации их работы. Более детально вопрос</w:t>
      </w:r>
      <w:r w:rsidR="00006733" w:rsidRPr="006304F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деятельности 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у) </w:t>
      </w:r>
      <w:r w:rsidR="0000673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рассмотрены </w:t>
      </w:r>
      <w:r w:rsidR="006D636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изложени</w:t>
      </w:r>
      <w:r w:rsidR="006D6365"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специальных рекомендаций </w:t>
      </w:r>
      <w:r w:rsidR="00276460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других </w:t>
      </w:r>
      <w:r w:rsidR="00BC2D98" w:rsidRPr="006304F9">
        <w:rPr>
          <w:rFonts w:ascii="Times New Roman" w:hAnsi="Times New Roman" w:cs="Times New Roman"/>
          <w:sz w:val="28"/>
          <w:szCs w:val="28"/>
          <w:lang w:val="ru-RU"/>
        </w:rPr>
        <w:t>разделах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FBCA72F" w14:textId="556EAF6F" w:rsidR="004F1194" w:rsidRPr="006304F9" w:rsidRDefault="006D6365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ОМ</w:t>
      </w:r>
      <w:proofErr w:type="gramStart"/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у) следует </w:t>
      </w:r>
      <w:r w:rsidR="00A7737B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з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нать о своих резервах и заблаговременно предусм</w:t>
      </w:r>
      <w:r w:rsidR="00276460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о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тр</w:t>
      </w:r>
      <w:r w:rsidR="00276460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ть ресурсное обеспечение выполнени</w:t>
      </w:r>
      <w:r w:rsidR="00276460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я своих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основн</w:t>
      </w:r>
      <w:r w:rsidR="00276460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ых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задач</w:t>
      </w:r>
      <w:r w:rsidR="000E3108" w:rsidRPr="006304F9">
        <w:rPr>
          <w:rStyle w:val="af2"/>
          <w:rFonts w:ascii="Times New Roman" w:hAnsi="Times New Roman" w:cs="Times New Roman"/>
          <w:iCs/>
          <w:sz w:val="28"/>
          <w:szCs w:val="28"/>
          <w:lang w:val="ru-RU"/>
        </w:rPr>
        <w:footnoteReference w:id="1"/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на случай пандемии.</w:t>
      </w:r>
      <w:r w:rsidR="000E3108" w:rsidRPr="006304F9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Орган местного самоуправления (управления) несет ответственность за реализацию ряда функций</w:t>
      </w:r>
      <w:r w:rsidR="00276460" w:rsidRPr="006304F9">
        <w:rPr>
          <w:rFonts w:ascii="Times New Roman" w:hAnsi="Times New Roman" w:cs="Times New Roman"/>
          <w:sz w:val="28"/>
          <w:szCs w:val="28"/>
          <w:lang w:val="ru-RU"/>
        </w:rPr>
        <w:t>, являющихся жизнеобеспечивающими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для населения </w:t>
      </w:r>
      <w:r w:rsidR="00A7737B" w:rsidRPr="006304F9">
        <w:rPr>
          <w:rFonts w:ascii="Times New Roman" w:hAnsi="Times New Roman" w:cs="Times New Roman"/>
          <w:sz w:val="28"/>
          <w:szCs w:val="28"/>
          <w:lang w:val="ru-RU"/>
        </w:rPr>
        <w:t>на соответствующей территории</w:t>
      </w:r>
      <w:r w:rsidR="00276460" w:rsidRPr="006304F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A7737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76460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при наличии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существенных ограничений </w:t>
      </w:r>
      <w:r w:rsidR="00276460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период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пандемии, зачастую без достаточного ресурсного </w:t>
      </w:r>
      <w:r w:rsidR="00A7737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обеспечения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 в условиях форс-мажора. </w:t>
      </w:r>
      <w:r w:rsidR="00276460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ОМ</w:t>
      </w:r>
      <w:proofErr w:type="gramStart"/>
      <w:r w:rsidR="00276460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С(</w:t>
      </w:r>
      <w:proofErr w:type="gramEnd"/>
      <w:r w:rsidR="00276460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у)  </w:t>
      </w:r>
      <w:r w:rsidR="00276460" w:rsidRPr="006304F9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еобходимо понимать, откуда могут </w:t>
      </w:r>
      <w:r w:rsidR="00A7737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поступить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ресурсы, иметь правовое обеспечение для переориентации существующих ресурсных потоков или привлечения дополнительных возможностей, которыми располагает территория муниципального образования.</w:t>
      </w:r>
    </w:p>
    <w:p w14:paraId="53666FD8" w14:textId="6374815A" w:rsidR="004F1194" w:rsidRPr="006304F9" w:rsidRDefault="00276460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>у) следует</w:t>
      </w:r>
      <w:r w:rsidR="00A7737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7737B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п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онимать свою роль в преодолении последствий пандемии.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A7737B" w:rsidRPr="006304F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силу своей близости к населению и знания </w:t>
      </w:r>
      <w:r w:rsidR="00A7737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проблем </w:t>
      </w:r>
      <w:r w:rsidR="00A7737B" w:rsidRPr="006304F9">
        <w:rPr>
          <w:rFonts w:ascii="Times New Roman" w:hAnsi="Times New Roman" w:cs="Times New Roman"/>
          <w:sz w:val="28"/>
          <w:szCs w:val="28"/>
          <w:lang w:val="ru-RU"/>
        </w:rPr>
        <w:t>ОМ</w:t>
      </w:r>
      <w:proofErr w:type="gramStart"/>
      <w:r w:rsidR="00A7737B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A7737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у)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отвеча</w:t>
      </w:r>
      <w:r w:rsidR="00A7737B" w:rsidRPr="006304F9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т за все важнейшие аспекты мер по сдерживанию последствий пандемии, поддержк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системы здравоохранения, </w:t>
      </w:r>
      <w:r w:rsidR="00A7737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оказания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социальных услуг, экономического развития и государственных/муниципальных инвестиций. Это выдвигает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>у)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на передний план антикризисного управления</w:t>
      </w:r>
      <w:r w:rsidR="00A7737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делает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7737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участие в законодательном процессе в интересах с</w:t>
      </w:r>
      <w:r w:rsidR="00DA2DFF" w:rsidRPr="006304F9">
        <w:rPr>
          <w:rFonts w:ascii="Times New Roman" w:hAnsi="Times New Roman" w:cs="Times New Roman"/>
          <w:sz w:val="28"/>
          <w:szCs w:val="28"/>
          <w:lang w:val="ru-RU"/>
        </w:rPr>
        <w:t>оответствующей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территории ключевой управляющей и организационно-обеспечительной функцией.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BDD8D09" w14:textId="4B7E20FF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7737B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ОМ</w:t>
      </w:r>
      <w:proofErr w:type="gramStart"/>
      <w:r w:rsidR="00A7737B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С(</w:t>
      </w:r>
      <w:proofErr w:type="gramEnd"/>
      <w:r w:rsidR="00A7737B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у) должны ч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етко знать</w:t>
      </w:r>
      <w:r w:rsidR="00A7737B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свои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полномочия в </w:t>
      </w:r>
      <w:r w:rsidR="00276460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период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пандеми</w:t>
      </w:r>
      <w:r w:rsidR="00276460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и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 заблаговременно создавать правовые и организационные условия</w:t>
      </w:r>
      <w:r w:rsidR="00276460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для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, например, оказания</w:t>
      </w:r>
      <w:r w:rsidR="00A7737B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(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содействия </w:t>
      </w:r>
      <w:r w:rsidR="00A7737B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оказанию)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медицинской помощи населению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. Проблема организации исполнения обязанностей 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у) связана с практикой перераспределения полномочий. Муниципальный опыт государств </w:t>
      </w:r>
      <w:r w:rsidR="00A7737B"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участник</w:t>
      </w:r>
      <w:r w:rsidR="00A7737B" w:rsidRPr="006304F9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СНГ показывает, что здравоохранение и образование не являются вопросами местного значения. Однако 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у) могут участвовать в осуществлении государственных полномочий, например, создавать музеи и службы неотложной медицинской помощи в медицинских учреждениях в целях оказания на территории муниципального образования первичной медико-санитарной помощи и др. Национальное законодательство и местные правовые традиции не </w:t>
      </w:r>
      <w:r w:rsidR="005E50F4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препятствуют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легитимной деятельности ОМС(у) по взаимодействию с населением и реализации информационных или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lastRenderedPageBreak/>
        <w:t>мобилизационных запросов в условиях пандемии. Деятельность 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у) в кризисные периоды должна быть регламентирована заранее, тогда законодатели и </w:t>
      </w:r>
      <w:r w:rsidR="00D849C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другие представители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власт</w:t>
      </w:r>
      <w:r w:rsidR="00D849CF"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E50F4" w:rsidRPr="006304F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могут уверенно действовать, не дожидаясь указаний </w:t>
      </w:r>
      <w:r w:rsidR="00DF6A1F" w:rsidRPr="006304F9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сверху</w:t>
      </w:r>
      <w:r w:rsidR="00DF6A1F" w:rsidRPr="006304F9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, но координ</w:t>
      </w:r>
      <w:r w:rsidR="00DF6A1F" w:rsidRPr="006304F9">
        <w:rPr>
          <w:rFonts w:ascii="Times New Roman" w:hAnsi="Times New Roman" w:cs="Times New Roman"/>
          <w:sz w:val="28"/>
          <w:szCs w:val="28"/>
          <w:lang w:val="ru-RU"/>
        </w:rPr>
        <w:t>ируя свою работу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со специалистами. Главным принципом </w:t>
      </w:r>
      <w:r w:rsidR="00DF6A1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при этом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остается сохранение местного человеческого капитала. </w:t>
      </w:r>
    </w:p>
    <w:p w14:paraId="1D784466" w14:textId="4A2D1C0A" w:rsidR="004F1194" w:rsidRPr="006304F9" w:rsidRDefault="009E0B7D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</w:t>
      </w:r>
      <w:r w:rsidR="00DF6A1F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аконодателям </w:t>
      </w:r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на местном уровне </w:t>
      </w:r>
      <w:r w:rsidR="00DF6A1F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</w:t>
      </w:r>
      <w:r w:rsidR="000E3108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екоменду</w:t>
      </w:r>
      <w:r w:rsidR="00DF6A1F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тся </w:t>
      </w:r>
      <w:r w:rsidR="00DF6A1F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обратить внимание на </w:t>
      </w:r>
      <w:r w:rsidR="000E3108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следующие основные направления деятельности ОМ</w:t>
      </w:r>
      <w:proofErr w:type="gramStart"/>
      <w:r w:rsidR="000E3108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у)</w:t>
      </w:r>
      <w:r w:rsidR="00DF6A1F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 условиях пандемии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</w:p>
    <w:p w14:paraId="29E4C463" w14:textId="3F9982DA" w:rsidR="004F1194" w:rsidRPr="006304F9" w:rsidRDefault="00EC29A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законодательное обеспечение профилактики эпидемий, выявления угроз</w:t>
      </w:r>
      <w:r w:rsidR="009E0B7D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помощи в санитарной обработке мест общего пользования, деятельности эпиднадзора;</w:t>
      </w:r>
    </w:p>
    <w:p w14:paraId="484EE0CE" w14:textId="77777777" w:rsidR="004F1194" w:rsidRPr="006304F9" w:rsidRDefault="00EC29A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участие в создании и развитии системы вызова экстренных оперативных служб;</w:t>
      </w:r>
    </w:p>
    <w:p w14:paraId="15132CAF" w14:textId="77777777" w:rsidR="004F1194" w:rsidRPr="006304F9" w:rsidRDefault="00EC29A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реализация мер по обеспечению готовности к чрезвычайным ситуациям, выявлению и нивелированию рискообразующих факторов для жизнедеятельности населения;</w:t>
      </w:r>
    </w:p>
    <w:p w14:paraId="1BA5F3FE" w14:textId="77777777" w:rsidR="004F1194" w:rsidRPr="006304F9" w:rsidRDefault="001A26CB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ежегодное выделение средств из бюджета на создание и содержание запасов материально-технических, продовольственных, медицинских средств и индивидуальных средств защиты;</w:t>
      </w:r>
    </w:p>
    <w:p w14:paraId="488E1683" w14:textId="77777777" w:rsidR="004F1194" w:rsidRPr="006304F9" w:rsidRDefault="001A26CB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содействие устойчивому функционированию организаций;</w:t>
      </w:r>
    </w:p>
    <w:p w14:paraId="0E02851F" w14:textId="6EC58E02" w:rsidR="004F1194" w:rsidRPr="006304F9" w:rsidRDefault="001A26CB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адаптация и реорганизация системы управления, нормативно-правового регулирования, мобилизация квалифицированных управлен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ческих кадров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создание профильных служб (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сферах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медицин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, образовани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, социальн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защит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, бюджетн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политик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, подготовк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сотрудников, аварийно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производств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, закуп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ок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поддержк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цепочек поставок для нужд населения);</w:t>
      </w:r>
    </w:p>
    <w:p w14:paraId="11B9AE76" w14:textId="79C3B144" w:rsidR="004F1194" w:rsidRPr="006304F9" w:rsidRDefault="001A26CB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оперативное реагирование на новое национальное законодательство</w:t>
      </w:r>
      <w:r w:rsidR="009E0B7D" w:rsidRPr="006304F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взаимодействие с вышестоящими бюджетами, ветвями власти</w:t>
      </w:r>
      <w:r w:rsidR="009E0B7D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национальными министерствами и ведомствами, ответственными за обеспечение жизнедеятельности </w:t>
      </w:r>
      <w:r w:rsidR="009E0B7D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территори</w:t>
      </w:r>
      <w:r w:rsidR="00DA2DFF"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государства.</w:t>
      </w:r>
    </w:p>
    <w:p w14:paraId="1B66A130" w14:textId="6974D2B5" w:rsidR="004F1194" w:rsidRPr="006304F9" w:rsidRDefault="001A26CB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Рекомендуется з</w:t>
      </w:r>
      <w:r w:rsidR="000E3108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аблаговременно принять меры</w:t>
      </w:r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, направленные на то, чтобы</w:t>
      </w:r>
      <w:r w:rsidR="000E3108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кажд</w:t>
      </w:r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ый</w:t>
      </w:r>
      <w:r w:rsidR="000E3108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работник ОМ</w:t>
      </w:r>
      <w:proofErr w:type="gramStart"/>
      <w:r w:rsidR="000E3108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у) </w:t>
      </w:r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осозна</w:t>
      </w:r>
      <w:r w:rsidR="009E0B7D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ва</w:t>
      </w:r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л, </w:t>
      </w:r>
      <w:r w:rsidR="000E3108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каким образом он должен выстраивать взаимодействие с населением в условиях пандемии.</w:t>
      </w:r>
      <w:r w:rsidR="000E3108" w:rsidRPr="006304F9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Для ОМ</w:t>
      </w:r>
      <w:proofErr w:type="gramStart"/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у) важно заранее понимать, как пандемия может повлиять на развитие территорий, </w:t>
      </w:r>
      <w:r w:rsidR="009E0B7D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сферы занятости 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и финанс</w:t>
      </w:r>
      <w:r w:rsidR="009E0B7D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ов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 краткосрочной, среднесрочной и долгосрочной перспективе. Для этого можно использовать информацию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>, поступающую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от ответственных государственных структур. В зависимости от характера взаимодействия с населением ОМ</w:t>
      </w:r>
      <w:proofErr w:type="gramStart"/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у) мо</w:t>
      </w:r>
      <w:r w:rsidR="00006733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гут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предоставлять </w:t>
      </w:r>
      <w:r w:rsidR="00006733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людям 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информацию для самостоятельного принятия решений или организовывать </w:t>
      </w:r>
      <w:r w:rsidR="00006733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их 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конкретные действия. В зависимости от выбранного подхода ОМ</w:t>
      </w:r>
      <w:proofErr w:type="gramStart"/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у) </w:t>
      </w:r>
      <w:r w:rsidR="00006733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должны </w:t>
      </w:r>
      <w:r w:rsidR="000E3108" w:rsidRPr="006304F9">
        <w:rPr>
          <w:rFonts w:ascii="Times New Roman" w:hAnsi="Times New Roman" w:cs="Times New Roman"/>
          <w:bCs/>
          <w:sz w:val="28"/>
          <w:szCs w:val="28"/>
          <w:lang w:val="ru-RU"/>
        </w:rPr>
        <w:t>разработать соответствующие нормативные правовые акты и процедуры для их реализации, а также обеспечить контроль и обратную связь.</w:t>
      </w:r>
    </w:p>
    <w:p w14:paraId="4B426A61" w14:textId="25A6A2AD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lastRenderedPageBreak/>
        <w:t xml:space="preserve">Формы взаимодействия </w:t>
      </w:r>
      <w:r w:rsidR="00D849CF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муниципальной </w:t>
      </w:r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власт</w:t>
      </w:r>
      <w:r w:rsidR="009E0B7D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</w:t>
      </w:r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и </w:t>
      </w:r>
      <w:r w:rsidR="009E0B7D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местных </w:t>
      </w:r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сообществ (референдум, опрос, взаимное информирование о потребностях, решениях и действиях, общественное участие в решении проблем, общественные приемные руководителей ОМ</w:t>
      </w:r>
      <w:proofErr w:type="gramStart"/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у) и др.) должны быть скорректированы с учетом ограничений, которые ввод</w:t>
      </w:r>
      <w:r w:rsidR="00006733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ятся в период</w:t>
      </w:r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пандеми</w:t>
      </w:r>
      <w:r w:rsidR="00006733"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</w:t>
      </w:r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Рекомендуется:</w:t>
      </w:r>
    </w:p>
    <w:p w14:paraId="4DF7F111" w14:textId="77777777" w:rsidR="004F1194" w:rsidRPr="006304F9" w:rsidRDefault="00EC29A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использовать потенциал электронных механизмов взаимодействия, создавать электронные площадки для публичного диалога населения и власти, формируя соответствующую правовую базу с учетом условий </w:t>
      </w:r>
      <w:r w:rsidR="009D3974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жизни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и потребностей населения;</w:t>
      </w:r>
    </w:p>
    <w:p w14:paraId="3BE7ED3F" w14:textId="77777777" w:rsidR="004F1194" w:rsidRPr="006304F9" w:rsidRDefault="00EC29A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привлекать молодежь к обсуждению и решению вопросов местного значения, используя информационные технологии;</w:t>
      </w:r>
    </w:p>
    <w:p w14:paraId="4B855C15" w14:textId="2C1BFC9B" w:rsidR="004F1194" w:rsidRPr="006304F9" w:rsidRDefault="00EC29A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подтвердить и довести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r w:rsidR="009E0B7D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сведения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населения </w:t>
      </w:r>
      <w:r w:rsidR="009E0B7D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информацию о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новы</w:t>
      </w:r>
      <w:r w:rsidR="009E0B7D" w:rsidRPr="006304F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процедур</w:t>
      </w:r>
      <w:r w:rsidR="009E0B7D" w:rsidRPr="006304F9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согласования и участия граждан</w:t>
      </w:r>
      <w:r w:rsidR="009D3974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 местном самоуправлении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, обеспечив их легитимность;</w:t>
      </w:r>
    </w:p>
    <w:p w14:paraId="35E7FB11" w14:textId="48B67E5B" w:rsidR="00EC29A3" w:rsidRPr="006304F9" w:rsidRDefault="00EC29A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провести образовательные мероприятия по разъяснению особенностей работы в условиях пандемии, включая обсуждение и принятие решений по вопросам местного значения;</w:t>
      </w:r>
    </w:p>
    <w:p w14:paraId="1F97898E" w14:textId="01F9D0A9" w:rsidR="004F1194" w:rsidRPr="006304F9" w:rsidRDefault="00EC29A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создать в </w:t>
      </w:r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>ОМ</w:t>
      </w:r>
      <w:proofErr w:type="gramStart"/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у)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постоянный штат работников в области гражданской защиты и чрезвычайных ситуаций;</w:t>
      </w:r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384BFEA" w14:textId="77777777" w:rsidR="004F1194" w:rsidRPr="006304F9" w:rsidRDefault="00EC29A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организовать обучение сотрудников ОМ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у) </w:t>
      </w:r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навыкам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в области гражданской защиты в учебных центрах соответствующих министерств и ведомств;</w:t>
      </w:r>
    </w:p>
    <w:p w14:paraId="66C337BE" w14:textId="28EA8603" w:rsidR="00563F1C" w:rsidRPr="006304F9" w:rsidRDefault="00EC29A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предусмотреть альтернативные способы взаимодействия с населением из-за ограничени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я количества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регулярны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встреч (специальные электронные пункты для оперативной связи, выделенный номер экстренной связи, привлечение медицинского персонала из служб экстренной помощи</w:t>
      </w:r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, организ</w:t>
      </w:r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>овать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санитарн</w:t>
      </w:r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защит</w:t>
      </w:r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мест контактов с населением. </w:t>
      </w:r>
    </w:p>
    <w:p w14:paraId="6A3E55A7" w14:textId="32D8A052" w:rsidR="004F1194" w:rsidRPr="006304F9" w:rsidRDefault="00563F1C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Вся вышеперечисленная деятельность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должн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C29A3" w:rsidRPr="006304F9">
        <w:rPr>
          <w:rFonts w:ascii="Times New Roman" w:hAnsi="Times New Roman" w:cs="Times New Roman"/>
          <w:sz w:val="28"/>
          <w:szCs w:val="28"/>
          <w:lang w:val="ru-RU"/>
        </w:rPr>
        <w:t>иметь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законодательное обеспечение 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подлежи</w:t>
      </w:r>
      <w:r w:rsidR="00EC29A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т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нормативно-правово</w:t>
      </w:r>
      <w:r w:rsidR="00EC29A3" w:rsidRPr="006304F9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регулировани</w:t>
      </w:r>
      <w:r w:rsidR="00EC29A3" w:rsidRPr="006304F9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C29A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услови</w:t>
      </w:r>
      <w:r w:rsidR="00EC29A3" w:rsidRPr="006304F9">
        <w:rPr>
          <w:rFonts w:ascii="Times New Roman" w:hAnsi="Times New Roman" w:cs="Times New Roman"/>
          <w:sz w:val="28"/>
          <w:szCs w:val="28"/>
          <w:lang w:val="ru-RU"/>
        </w:rPr>
        <w:t>ях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пандемии.</w:t>
      </w:r>
    </w:p>
    <w:p w14:paraId="7468DB81" w14:textId="77777777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Органам местного самоуправления (управления) </w:t>
      </w:r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следует </w:t>
      </w:r>
      <w:proofErr w:type="gramStart"/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разработать и принять</w:t>
      </w:r>
      <w:proofErr w:type="gramEnd"/>
      <w:r w:rsidRPr="006304F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нормативные документы, охватывающие следующие аспекты</w:t>
      </w:r>
      <w:r w:rsidRPr="006304F9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  <w:r w:rsidR="00563F1C" w:rsidRPr="006304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14:paraId="75B9DD05" w14:textId="7B7CE7BC" w:rsidR="004F1194" w:rsidRPr="006304F9" w:rsidRDefault="004A1F3B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привлечение спонсоров для решения социальных проблем, например для помощи детям-сиротам и малообеспеченным семьям;</w:t>
      </w:r>
    </w:p>
    <w:p w14:paraId="7660FE14" w14:textId="77777777" w:rsidR="004F1194" w:rsidRPr="006304F9" w:rsidRDefault="00EC29A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содействие в создании волонтерского движения и его ресурсное обеспечение;</w:t>
      </w:r>
    </w:p>
    <w:p w14:paraId="02002973" w14:textId="69D65BD6" w:rsidR="004F1194" w:rsidRPr="006304F9" w:rsidRDefault="00EC29A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помощь в организации территориального общественного самоуправления (ТОС),</w:t>
      </w:r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 рамках которого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люди самостоятельно реализуют свои инициативы по вопросам </w:t>
      </w:r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местного значения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в условиях пандемии. ОМ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у) должны вовлекать в ТОС медиков для контроля за санитарно-эпидемиологическими требованиями и выполнением рекомендаций;</w:t>
      </w:r>
    </w:p>
    <w:p w14:paraId="5B42CEB5" w14:textId="77777777" w:rsidR="004F1194" w:rsidRPr="006304F9" w:rsidRDefault="00EC29A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тесное взаимодействие муниципальных органов </w:t>
      </w:r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власти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 областными органами власти для решения проблем, находящихся в их компетенции;</w:t>
      </w:r>
    </w:p>
    <w:p w14:paraId="1525AC01" w14:textId="5F8E1E05" w:rsidR="00EC29A3" w:rsidRPr="006304F9" w:rsidRDefault="00EC29A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lastRenderedPageBreak/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стимулирование малых предприятий к перемещению в пострадавшие от пандемии территории с предоставлением доступных льгот;</w:t>
      </w:r>
    </w:p>
    <w:p w14:paraId="61447229" w14:textId="4C92F325" w:rsidR="004F1194" w:rsidRPr="006304F9" w:rsidRDefault="00EC29A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оптимизация муниципального контроля, включая временную приостановку проверок и возбуждения административных дел, за исключением </w:t>
      </w:r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проверок и дел,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связанных с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нарушени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санитарно-эпидемиологических требований и уборк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придомовой территории.</w:t>
      </w:r>
    </w:p>
    <w:p w14:paraId="19DC79E5" w14:textId="77777777" w:rsidR="004F1194" w:rsidRPr="006304F9" w:rsidRDefault="004F1194" w:rsidP="006304F9">
      <w:pPr>
        <w:jc w:val="both"/>
        <w:rPr>
          <w:sz w:val="28"/>
          <w:szCs w:val="28"/>
        </w:rPr>
      </w:pPr>
    </w:p>
    <w:p w14:paraId="3A3D085B" w14:textId="715CC142" w:rsidR="004F1194" w:rsidRPr="006304F9" w:rsidRDefault="00D849CF" w:rsidP="006304F9">
      <w:pPr>
        <w:pStyle w:val="aff3"/>
        <w:numPr>
          <w:ilvl w:val="0"/>
          <w:numId w:val="12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НОРМАТИВНО-ПРАВОВОЕ ОБЕСПЕЧЕНИЕ </w:t>
      </w:r>
      <w:r w:rsidR="006B35D0" w:rsidRPr="006304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РАБОТЫ </w:t>
      </w: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>ОМ</w:t>
      </w:r>
      <w:proofErr w:type="gramStart"/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у) </w:t>
      </w:r>
      <w:r w:rsidR="006304F9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>С НАСЕЛЕНИЕМ В УСЛОВИЯХ ПАНДЕМИИ</w:t>
      </w:r>
    </w:p>
    <w:p w14:paraId="52764D72" w14:textId="77777777" w:rsidR="004F1194" w:rsidRPr="006304F9" w:rsidRDefault="004F1194" w:rsidP="006304F9">
      <w:pPr>
        <w:pStyle w:val="aff3"/>
        <w:ind w:left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F85E5B5" w14:textId="0BB79C7E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дни пандемии органы местного самоуправления (управления) </w:t>
      </w:r>
      <w:r w:rsidR="00DA49E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 </w:t>
      </w:r>
      <w:r w:rsidR="00DA49E8" w:rsidRPr="006304F9">
        <w:rPr>
          <w:rFonts w:ascii="Times New Roman" w:hAnsi="Times New Roman" w:cs="Times New Roman"/>
          <w:sz w:val="28"/>
          <w:szCs w:val="28"/>
          <w:lang w:val="ru-RU"/>
        </w:rPr>
        <w:sym w:font="Symbol" w:char="F0BE"/>
      </w:r>
      <w:r w:rsidR="00DA49E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участников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DA49E8" w:rsidRPr="006304F9">
        <w:rPr>
          <w:rFonts w:ascii="Times New Roman" w:hAnsi="Times New Roman" w:cs="Times New Roman"/>
          <w:sz w:val="28"/>
          <w:szCs w:val="28"/>
          <w:lang w:val="ru-RU"/>
        </w:rPr>
        <w:t>НГ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решали комплекс задач по защите публичных интересов, обеспечению права 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населения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на здоровье и реагировали на введение чрезвычайн</w:t>
      </w:r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положени</w:t>
      </w:r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 ограничением свободы передвижени</w:t>
      </w:r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, что требовало правового обеспечения. Пандемия 2019</w:t>
      </w:r>
      <w:r w:rsidR="004A1F3B" w:rsidRPr="006304F9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2023 годов продемонстрировала 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>эффективность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работ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органов публичной власти по противо</w:t>
      </w:r>
      <w:r w:rsidR="00563F1C" w:rsidRPr="006304F9">
        <w:rPr>
          <w:rFonts w:ascii="Times New Roman" w:hAnsi="Times New Roman" w:cs="Times New Roman"/>
          <w:sz w:val="28"/>
          <w:szCs w:val="28"/>
          <w:lang w:val="ru-RU"/>
        </w:rPr>
        <w:t>действию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вирусной атаке, но обнажила проблемы с нормативно-правовым обеспечением</w:t>
      </w:r>
      <w:r w:rsidR="004A1F3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этой работы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 Сложности возникли как </w:t>
      </w:r>
      <w:r w:rsidR="004A1F3B" w:rsidRPr="006304F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горизонтал</w:t>
      </w:r>
      <w:r w:rsidR="004A1F3B" w:rsidRPr="006304F9">
        <w:rPr>
          <w:rFonts w:ascii="Times New Roman" w:hAnsi="Times New Roman" w:cs="Times New Roman"/>
          <w:sz w:val="28"/>
          <w:szCs w:val="28"/>
          <w:lang w:val="ru-RU"/>
        </w:rPr>
        <w:t>ьным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так и </w:t>
      </w:r>
      <w:r w:rsidR="004A1F3B" w:rsidRPr="006304F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вертикал</w:t>
      </w:r>
      <w:r w:rsidR="004A1F3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ьным взаимодействием </w:t>
      </w:r>
      <w:r w:rsidR="00F7054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органов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публичной власти, связанны</w:t>
      </w:r>
      <w:r w:rsidR="004A1F3B" w:rsidRPr="006304F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 необходимостью пересмотра полномочий 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>у) и выполнени</w:t>
      </w:r>
      <w:r w:rsidR="004A1F3B" w:rsidRPr="006304F9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обязательств перед населением. </w:t>
      </w:r>
    </w:p>
    <w:p w14:paraId="6ECA1BAE" w14:textId="5552AE01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Борьба с угрозами в период пандемии коронавируса показала гибкость законодательства большинства стран мира, основанного на международном праве. 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>Эти государства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быстро перестроили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свою работу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принятия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адекватных мер противодействия 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новым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вызовам. 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то же время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универсальность национальных законодательств, не оправдавшая себя при предыдущих кризисах, не справилась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 пандемией 2019</w:t>
      </w:r>
      <w:r w:rsidR="00C53814" w:rsidRPr="006304F9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202</w:t>
      </w:r>
      <w:r w:rsidR="00C53814" w:rsidRPr="006304F9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годов.</w:t>
      </w:r>
    </w:p>
    <w:p w14:paraId="5A94D4A0" w14:textId="6C1B3D66" w:rsidR="004F1194" w:rsidRPr="006304F9" w:rsidRDefault="00F7054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Серьезные п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оследствия COVID-19 заставили 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власти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обратить внимание на отсутствие законодательства, соответствующего тяжелой ситуации кризиса. Человечество не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сталкивалось с подобным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 сложностями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после крупных пандемий начала прошлого века и не разработало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соответствующее им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специфическое законодательство. Отсутствие такого законодательства замедляет реакцию публичных институтов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на последствия пандемии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но не лишает 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эти институты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возможности действовать.</w:t>
      </w:r>
    </w:p>
    <w:p w14:paraId="1AADE60E" w14:textId="6C0F64EB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Разработка нормативно-правового обеспечения работы ОМ</w:t>
      </w:r>
      <w:proofErr w:type="gramStart"/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у) в условиях пандемии должна предшествовать кризису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 Эта работа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невозможна без 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заблаговременного принятия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системных решений на национальном уровне и должна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выстраиваться с учетом </w:t>
      </w:r>
      <w:r w:rsidR="005E21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необходимости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гармонизации с нормативными актами вышестоящих уровней.</w:t>
      </w:r>
    </w:p>
    <w:p w14:paraId="1C5F5817" w14:textId="68619C50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На местном уровне необходимо сформировать правовые рамки для оперативного реагирования на биологические и иные сопутствующие пандемии угрозы, исходя из полномочий ОМ</w:t>
      </w:r>
      <w:proofErr w:type="gramStart"/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у)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и возможностей территории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C53814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Д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ля </w:t>
      </w:r>
      <w:r w:rsidR="005E218B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принятия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превентивных мер и устранения опасности</w:t>
      </w:r>
      <w:r w:rsidR="00C53814" w:rsidRPr="006304F9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</w:t>
      </w:r>
      <w:r w:rsidR="00C53814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важна четкая регламентация действий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. 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у) следует сформировать местный институт (определить организацию) для оценки и мониторинга кризисных ситуаций,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lastRenderedPageBreak/>
        <w:t>максимально используя «разрешительное» законодательство, чтобы сократить время ожидания команды «сверху» и определить порядок действий в нормативн</w:t>
      </w:r>
      <w:r w:rsidR="00C53814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ых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правовых актах.</w:t>
      </w:r>
    </w:p>
    <w:p w14:paraId="10C33C41" w14:textId="2236E4A4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Необходимо как можно быстрее начать комплексную работу </w:t>
      </w:r>
      <w:r w:rsidR="00532921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над созданием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законодательства на всех уровнях власти</w:t>
      </w:r>
      <w:r w:rsidR="00C53814" w:rsidRPr="006304F9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</w:t>
      </w:r>
      <w:r w:rsidR="00C53814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на случай новых пандемий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  <w:r w:rsidR="00C53814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Важно иметь готовые модельные НПА</w:t>
      </w:r>
      <w:r w:rsidR="00532921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, которые могут быть применены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в дни пандемии в зависимости от обстоятельств.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Это касается актов о карантине, блокировке зараженных территорий, выводе населения и т.</w:t>
      </w:r>
      <w:r w:rsidR="00532921" w:rsidRPr="006304F9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д. Важно определить, кто и как будет реализовывать муниципальные услуги в условиях карантина. Разработка НПА на местном уровне позволит создать правовые рамки для оперативного реагирования на биологические угрозы и регламентировать действия</w:t>
      </w:r>
      <w:r w:rsidR="00532921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связанные с принятием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превентивных мер и заблаговременн</w:t>
      </w:r>
      <w:r w:rsidR="00532921" w:rsidRPr="006304F9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мониторинг</w:t>
      </w:r>
      <w:r w:rsidR="00532921" w:rsidRPr="006304F9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опасности, чтобы купировать </w:t>
      </w:r>
      <w:r w:rsidR="00532921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проблемы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 ранней стадии, не загружая вертикаль власти и не дожидаясь ответа </w:t>
      </w:r>
      <w:r w:rsidR="00532921" w:rsidRPr="006304F9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сверху</w:t>
      </w:r>
      <w:r w:rsidR="00532921" w:rsidRPr="006304F9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2CEB518C" w14:textId="2EEE2878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Рекомендуется заблаговременно начать работу с населением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по разъяснению всех правовых вопросов,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которые должны быть описаны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соответствующих НПА.</w:t>
      </w:r>
    </w:p>
    <w:p w14:paraId="5AA429B8" w14:textId="3A871853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Важно иметь возможность оперативного привлечения </w:t>
      </w:r>
      <w:r w:rsidR="00532921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к работе над НПА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профессионалов, способных учесть все риски и возможные осложнения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381DFE" w:rsidRPr="006304F9">
        <w:rPr>
          <w:rFonts w:ascii="Times New Roman" w:hAnsi="Times New Roman" w:cs="Times New Roman"/>
          <w:sz w:val="28"/>
          <w:szCs w:val="28"/>
          <w:lang w:val="ru-RU"/>
        </w:rPr>
        <w:t>Разрабатываемые</w:t>
      </w:r>
      <w:r w:rsidR="00532921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НПА, если иное не установлено законодательством, должн</w:t>
      </w:r>
      <w:r w:rsidR="00381DFE" w:rsidRPr="006304F9">
        <w:rPr>
          <w:rFonts w:ascii="Times New Roman" w:hAnsi="Times New Roman" w:cs="Times New Roman"/>
          <w:sz w:val="28"/>
          <w:szCs w:val="28"/>
          <w:lang w:val="ru-RU"/>
        </w:rPr>
        <w:t>ы содержать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раздел, регламентирующий порядок привлечения экспертов и финансирования экспертных работ. </w:t>
      </w:r>
    </w:p>
    <w:p w14:paraId="66E16B15" w14:textId="1C0FE67B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НПА необходимо включить </w:t>
      </w:r>
      <w:r w:rsidR="00C1145C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как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отдельны</w:t>
      </w:r>
      <w:r w:rsidR="00C1145C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й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раздел вопросы финансирования деятельности ОМ</w:t>
      </w:r>
      <w:proofErr w:type="gramStart"/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у) в условиях пандемии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. Целесообразно предусмотреть в НПА возможность перераспределения бюджетных сре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дств </w:t>
      </w:r>
      <w:r w:rsidR="00381DFE" w:rsidRPr="006304F9">
        <w:rPr>
          <w:rFonts w:ascii="Times New Roman" w:hAnsi="Times New Roman" w:cs="Times New Roman"/>
          <w:sz w:val="28"/>
          <w:szCs w:val="28"/>
          <w:lang w:val="ru-RU"/>
        </w:rPr>
        <w:t>в сл</w:t>
      </w:r>
      <w:proofErr w:type="gramEnd"/>
      <w:r w:rsidR="00381DFE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учае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новой пандемии, прописа</w:t>
      </w:r>
      <w:r w:rsidR="00532921" w:rsidRPr="006304F9">
        <w:rPr>
          <w:rFonts w:ascii="Times New Roman" w:hAnsi="Times New Roman" w:cs="Times New Roman"/>
          <w:sz w:val="28"/>
          <w:szCs w:val="28"/>
          <w:lang w:val="ru-RU"/>
        </w:rPr>
        <w:t>ть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81DFE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соответствующие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процедуры, придав им легитимный и понятный характер</w:t>
      </w:r>
      <w:r w:rsidR="00532921" w:rsidRPr="006304F9">
        <w:rPr>
          <w:rFonts w:ascii="Times New Roman" w:hAnsi="Times New Roman" w:cs="Times New Roman"/>
          <w:sz w:val="28"/>
          <w:szCs w:val="28"/>
          <w:lang w:val="ru-RU"/>
        </w:rPr>
        <w:t>, назначить ответственных лиц.</w:t>
      </w:r>
    </w:p>
    <w:p w14:paraId="70D5EC67" w14:textId="490902F8" w:rsidR="004F1194" w:rsidRPr="006304F9" w:rsidRDefault="00C1145C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Необходимо обеспечить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сбалансированность </w:t>
      </w:r>
      <w:proofErr w:type="gramStart"/>
      <w:r w:rsidR="00532921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разрабатываемых</w:t>
      </w:r>
      <w:proofErr w:type="gramEnd"/>
      <w:r w:rsidR="00532921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НПА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 Важной особенностью нормативно-правового обеспечения является учет тонкой грани между излишней </w:t>
      </w:r>
      <w:r w:rsidR="00381DFE" w:rsidRPr="006304F9">
        <w:rPr>
          <w:rFonts w:ascii="Times New Roman" w:hAnsi="Times New Roman" w:cs="Times New Roman"/>
          <w:sz w:val="28"/>
          <w:szCs w:val="28"/>
          <w:lang w:val="ru-RU"/>
        </w:rPr>
        <w:t>строгостью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чрезмерной гибкостью НПА. При разработке новых документов </w:t>
      </w:r>
      <w:r w:rsidR="00532921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следует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учитывать сложности взаимодействия институтов и персоналий в кризисный период. В период пандемии коронавируса гибкость проявили страны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, лидеры которых обладали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политической волей</w:t>
      </w:r>
      <w:r w:rsidR="005B7D3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gramStart"/>
      <w:r w:rsidR="005B7D3F" w:rsidRPr="006304F9">
        <w:rPr>
          <w:rFonts w:ascii="Times New Roman" w:hAnsi="Times New Roman" w:cs="Times New Roman"/>
          <w:sz w:val="28"/>
          <w:szCs w:val="28"/>
          <w:lang w:val="ru-RU"/>
        </w:rPr>
        <w:t>действовали решительно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были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готовы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нести ответственность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за свои решения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, в то время как страны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B7D3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которые продолжали следовать прежним правилам и регламентам,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понесли максимальный урон. Отсутствие институциональной базы привело к тому, что не каждый руководитель был готов действовать гибко и быстро. </w:t>
      </w:r>
      <w:r w:rsidR="005B7D3F" w:rsidRPr="006304F9">
        <w:rPr>
          <w:rFonts w:ascii="Times New Roman" w:hAnsi="Times New Roman" w:cs="Times New Roman"/>
          <w:sz w:val="28"/>
          <w:szCs w:val="28"/>
          <w:lang w:val="ru-RU"/>
        </w:rPr>
        <w:t>Это свидетельствует о том, что необходимо разработать систему мер и механизмов взаимодействия, которые позволят ответственным лицам на местах гибко реагировать на изменени</w:t>
      </w:r>
      <w:r w:rsidR="00BE27C9"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5B7D3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ситуации.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C6AE8" w:rsidRPr="006304F9">
        <w:rPr>
          <w:rFonts w:ascii="Times New Roman" w:hAnsi="Times New Roman" w:cs="Times New Roman"/>
          <w:sz w:val="28"/>
          <w:szCs w:val="28"/>
          <w:lang w:val="ru-RU"/>
        </w:rPr>
        <w:t>Для условий пандемии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целесообразно предусмотреть персональную ответственность не за неправильные решения, а за отсутствие решений и попытк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спрятаться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за институциональное несовершенство. Это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поддержит ответственных должностных лиц местных органов власти 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поможет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предотвратит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негативные последствия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пандемии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9DB1B36" w14:textId="77777777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lastRenderedPageBreak/>
        <w:t>Ограничительные меры и меры поддержки населения, предусмотренные НПА, должны быть адекватны возникшей опасности.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Избыточные меры могут вызвать недовольство (в случае ограничений) или злоупотребления и коррупцию (в случае мер поддержки), что осложнит работу местных органов власти. Оценка гражданами деятельности органов власти и предпринятых мер должна проводиться 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>у).</w:t>
      </w:r>
    </w:p>
    <w:p w14:paraId="45AFC0C2" w14:textId="3FD5B0BA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Глава местной администрации в пределах своих полномочий, установленных национальным законодательством, уставом муниципального образования</w:t>
      </w:r>
      <w:r w:rsidR="00381DFE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нормативными правовыми актами представительного органа муниципального образования, издает постановления и распоряжения по вопросам местного значения и осуществления отдельных государственных полномочий, а также организации работы местной администрации, включая деятельность в условиях пандемии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. В этих документах:</w:t>
      </w:r>
    </w:p>
    <w:p w14:paraId="028299AA" w14:textId="2D3BFF2E" w:rsidR="004F1194" w:rsidRPr="006304F9" w:rsidRDefault="009E6B38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определя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ются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порядок действий ОМ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у) и набор нормативн</w:t>
      </w:r>
      <w:r w:rsidR="00934CC2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ых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правовых </w:t>
      </w:r>
      <w:r w:rsidR="00934CC2" w:rsidRPr="006304F9">
        <w:rPr>
          <w:rFonts w:ascii="Times New Roman" w:hAnsi="Times New Roman" w:cs="Times New Roman"/>
          <w:sz w:val="28"/>
          <w:szCs w:val="28"/>
          <w:lang w:val="ru-RU"/>
        </w:rPr>
        <w:t>акт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ов, необходимых для работы в дни пандемии;</w:t>
      </w:r>
    </w:p>
    <w:p w14:paraId="674DB14C" w14:textId="71B95928" w:rsidR="004F1194" w:rsidRPr="006304F9" w:rsidRDefault="00C1145C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определяется структура координации взаимодействия с населением и субъектами хозяйственной деятельности в условиях пандемии;</w:t>
      </w:r>
    </w:p>
    <w:p w14:paraId="16E2F5B3" w14:textId="6E9E3E60" w:rsidR="00C1145C" w:rsidRPr="006304F9" w:rsidRDefault="00C1145C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регламентируется перераспределение бюджетных сре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дств дл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я борьбы с инфекцией;</w:t>
      </w:r>
    </w:p>
    <w:p w14:paraId="1BF8913F" w14:textId="74DBF475" w:rsidR="004F1194" w:rsidRPr="006304F9" w:rsidRDefault="00C1145C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предлагаются кадровые решения и </w:t>
      </w:r>
      <w:r w:rsidR="00934CC2" w:rsidRPr="006304F9">
        <w:rPr>
          <w:rFonts w:ascii="Times New Roman" w:hAnsi="Times New Roman" w:cs="Times New Roman"/>
          <w:sz w:val="28"/>
          <w:szCs w:val="28"/>
          <w:lang w:val="ru-RU"/>
        </w:rPr>
        <w:t>регулируется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экспертная поддержка, в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том числе со стороны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юристов, эпидемиологов и других специалистов;</w:t>
      </w:r>
    </w:p>
    <w:p w14:paraId="29E8E0B9" w14:textId="77777777" w:rsidR="004F1194" w:rsidRPr="006304F9" w:rsidRDefault="00C1145C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формируется список рабочих групп из персонала ОМ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у) и приглашенных экспертов, определяются порядок их привлечения и ресурсное обеспечение;</w:t>
      </w:r>
    </w:p>
    <w:p w14:paraId="6601F3F1" w14:textId="2C969577" w:rsidR="004F1194" w:rsidRPr="006304F9" w:rsidRDefault="00C1145C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описывается иная деятельность</w:t>
      </w:r>
      <w:r w:rsidR="00934CC2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направленная на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поддержк</w:t>
      </w:r>
      <w:r w:rsidR="00934CC2" w:rsidRPr="006304F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населения в условиях пандемии.</w:t>
      </w:r>
    </w:p>
    <w:p w14:paraId="73F8637A" w14:textId="27F0CC66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Целесообразно в </w:t>
      </w:r>
      <w:r w:rsidR="009E6B3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рамках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деятельности по нормативно-правовому обеспечению </w:t>
      </w:r>
      <w:r w:rsidR="00385FF5" w:rsidRPr="006304F9">
        <w:rPr>
          <w:rFonts w:ascii="Times New Roman" w:hAnsi="Times New Roman" w:cs="Times New Roman"/>
          <w:sz w:val="28"/>
          <w:szCs w:val="28"/>
          <w:lang w:val="ru-RU"/>
        </w:rPr>
        <w:t>работы</w:t>
      </w:r>
      <w:r w:rsidR="00F7054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>у) при реализации мероприятий по поддержке населения в условиях пандемии:</w:t>
      </w:r>
    </w:p>
    <w:p w14:paraId="64901D57" w14:textId="7F40B1FA" w:rsidR="009E6B38" w:rsidRPr="006304F9" w:rsidRDefault="009E6B38" w:rsidP="001E7A45">
      <w:pPr>
        <w:pStyle w:val="aff3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заранее предусмотреть и внести изменения в законодательные акты</w:t>
      </w:r>
      <w:r w:rsidR="00934CC2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, регулирующие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установлени</w:t>
      </w:r>
      <w:r w:rsidR="00934CC2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, изменени</w:t>
      </w:r>
      <w:r w:rsidR="00934CC2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или отмен</w:t>
      </w:r>
      <w:r w:rsidR="00934CC2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у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местных налогов и сборов с населения, использовани</w:t>
      </w:r>
      <w:r w:rsidR="00934CC2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имущества, организаци</w:t>
      </w:r>
      <w:r w:rsidR="00934CC2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ю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электро-, тепл</w:t>
      </w:r>
      <w:proofErr w:type="gramStart"/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о-</w:t>
      </w:r>
      <w:proofErr w:type="gramEnd"/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, газо- и водоснабжения населения, водоотведения, снабжения топливом, поряд</w:t>
      </w:r>
      <w:r w:rsidR="00934CC2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ок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проведения муниципальных закупок, сохранени</w:t>
      </w:r>
      <w:r w:rsidR="00934CC2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цепочек продовольственных поставок, поставк</w:t>
      </w:r>
      <w:r w:rsidR="00934CC2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медикаментов, средств личной гигиены и защиты и т.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 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д.;</w:t>
      </w:r>
    </w:p>
    <w:p w14:paraId="07C287CC" w14:textId="7100105E" w:rsidR="004F1194" w:rsidRPr="006304F9" w:rsidRDefault="009E6B38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про</w:t>
      </w:r>
      <w:r w:rsidR="00934CC2" w:rsidRPr="006304F9">
        <w:rPr>
          <w:rFonts w:ascii="Times New Roman" w:hAnsi="Times New Roman" w:cs="Times New Roman"/>
          <w:sz w:val="28"/>
          <w:szCs w:val="28"/>
          <w:lang w:val="ru-RU"/>
        </w:rPr>
        <w:t>вери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ть </w:t>
      </w:r>
      <w:r w:rsidR="00934CC2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нормативные правовые акты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ОМ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у) на соответствие бюджетному, налоговому, уголовному законодательству, иным нормативным </w:t>
      </w:r>
      <w:r w:rsidR="00934CC2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правовым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актам вышестоящих уровней для недопущения коллизий при изменении правового регулирования в условиях биологической угрозы;</w:t>
      </w:r>
    </w:p>
    <w:p w14:paraId="54FED679" w14:textId="397F4DBA" w:rsidR="004F1194" w:rsidRPr="006304F9" w:rsidRDefault="009E6B38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lastRenderedPageBreak/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сформировать и подготовить проекты модельных </w:t>
      </w:r>
      <w:r w:rsidR="00CC6AE8" w:rsidRPr="006304F9">
        <w:rPr>
          <w:rFonts w:ascii="Times New Roman" w:hAnsi="Times New Roman" w:cs="Times New Roman"/>
          <w:sz w:val="28"/>
          <w:szCs w:val="28"/>
          <w:lang w:val="ru-RU"/>
        </w:rPr>
        <w:t>нормативн</w:t>
      </w:r>
      <w:r w:rsidR="006E7601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ых </w:t>
      </w:r>
      <w:r w:rsidR="00CC6AE8" w:rsidRPr="006304F9">
        <w:rPr>
          <w:rFonts w:ascii="Times New Roman" w:hAnsi="Times New Roman" w:cs="Times New Roman"/>
          <w:sz w:val="28"/>
          <w:szCs w:val="28"/>
          <w:lang w:val="ru-RU"/>
        </w:rPr>
        <w:t>правовых актов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, которые станут основой для разработки конкретных НПА для конкретных регионов и территорий</w:t>
      </w:r>
      <w:r w:rsidR="000E3108" w:rsidRPr="006304F9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footnoteReference w:id="2"/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F76C3D6" w14:textId="77777777" w:rsidR="004F1194" w:rsidRPr="006304F9" w:rsidRDefault="009E6B38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sym w:font="Symbol" w:char="F0BE"/>
      </w:r>
      <w:r w:rsidRPr="006304F9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предусмотреть правовое оформление оказания поддержки населению, например, работникам малых и средних предприятий, наиболее пострадавших от воздействия пандемии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A43C774" w14:textId="77777777" w:rsidR="004F1194" w:rsidRPr="006304F9" w:rsidRDefault="004F1194" w:rsidP="006304F9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477765" w14:textId="6C9FFB3F" w:rsidR="00385FF5" w:rsidRPr="006304F9" w:rsidRDefault="00385FF5" w:rsidP="006304F9">
      <w:pPr>
        <w:pStyle w:val="aff3"/>
        <w:numPr>
          <w:ilvl w:val="0"/>
          <w:numId w:val="12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>РЕАЛИЗАЦИЯ ФУНКЦИИ УПРАВЛЕНИЯ ОМ</w:t>
      </w:r>
      <w:proofErr w:type="gramStart"/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у) </w:t>
      </w:r>
      <w:r w:rsidR="00A067C2" w:rsidRPr="006304F9">
        <w:rPr>
          <w:rFonts w:ascii="Times New Roman" w:hAnsi="Times New Roman" w:cs="Times New Roman"/>
          <w:b/>
          <w:sz w:val="28"/>
          <w:szCs w:val="28"/>
          <w:lang w:val="ru-RU"/>
        </w:rPr>
        <w:t>ДЛЯ </w:t>
      </w: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ПОДДЕРЖКИ НАСЕЛЕНИЯ В УСЛОВИЯХ ПАНДЕМИИ </w:t>
      </w:r>
    </w:p>
    <w:p w14:paraId="7CB3CDB0" w14:textId="77777777" w:rsidR="004F1194" w:rsidRPr="006304F9" w:rsidRDefault="004F1194" w:rsidP="006304F9">
      <w:pPr>
        <w:pStyle w:val="aff3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8E6CC54" w14:textId="39235998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Местные органы самоуправления самостоятельно управляют имуществом, формируют бюджет, устанавливают налоги и решают вопросы</w:t>
      </w:r>
      <w:r w:rsidR="00F957F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местного значения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957F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однако они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испытывают проблемы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 финансовыми ресурсами, кадрами, экспертизой, взаимодействием с вышестоящими органами </w:t>
      </w:r>
      <w:r w:rsidR="00450FB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власти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 кризисным управлением. Для эффективной работы им нужн</w:t>
      </w:r>
      <w:r w:rsidR="00934CC2" w:rsidRPr="006304F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гибкая нормативно-правовая база, подготовленные управлен</w:t>
      </w:r>
      <w:r w:rsidR="00450FBF" w:rsidRPr="006304F9">
        <w:rPr>
          <w:rFonts w:ascii="Times New Roman" w:hAnsi="Times New Roman" w:cs="Times New Roman"/>
          <w:sz w:val="28"/>
          <w:szCs w:val="28"/>
          <w:lang w:val="ru-RU"/>
        </w:rPr>
        <w:t>ческие кадры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информация о внешних экспертах на случай пандемии.</w:t>
      </w:r>
    </w:p>
    <w:p w14:paraId="693981DD" w14:textId="272B0C30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обычных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условиях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управление </w:t>
      </w:r>
      <w:r w:rsidR="00450FB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 местном уровне </w:t>
      </w:r>
      <w:r w:rsidR="00BA367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осуществляется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эффективно благодаря </w:t>
      </w:r>
      <w:r w:rsidR="00BA367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наличию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нормативно-правовой баз</w:t>
      </w:r>
      <w:r w:rsidR="00BA3673" w:rsidRPr="006304F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местны</w:t>
      </w:r>
      <w:r w:rsidR="00BA3673" w:rsidRPr="006304F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ресурс</w:t>
      </w:r>
      <w:r w:rsidR="00BA3673" w:rsidRPr="006304F9">
        <w:rPr>
          <w:rFonts w:ascii="Times New Roman" w:hAnsi="Times New Roman" w:cs="Times New Roman"/>
          <w:sz w:val="28"/>
          <w:szCs w:val="28"/>
          <w:lang w:val="ru-RU"/>
        </w:rPr>
        <w:t>ов. Однако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 кризисных ситуациях, таких как пандемия, потребност</w:t>
      </w:r>
      <w:r w:rsidR="00C12029" w:rsidRPr="006304F9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50FB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местных органов самоуправления </w:t>
      </w:r>
      <w:r w:rsidR="00BA367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B87667" w:rsidRPr="006304F9">
        <w:rPr>
          <w:rFonts w:ascii="Times New Roman" w:hAnsi="Times New Roman" w:cs="Times New Roman"/>
          <w:sz w:val="28"/>
          <w:szCs w:val="28"/>
          <w:lang w:val="ru-RU"/>
        </w:rPr>
        <w:t>осуществлении</w:t>
      </w:r>
      <w:r w:rsidR="00BA367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управленческих функций </w:t>
      </w:r>
      <w:r w:rsidR="00C12029" w:rsidRPr="006304F9">
        <w:rPr>
          <w:rFonts w:ascii="Times New Roman" w:hAnsi="Times New Roman" w:cs="Times New Roman"/>
          <w:sz w:val="28"/>
          <w:szCs w:val="28"/>
          <w:lang w:val="ru-RU"/>
        </w:rPr>
        <w:t>превышает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50FB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возможности.</w:t>
      </w:r>
      <w:r w:rsidR="00B87667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Процесс принятия решений становится менее эффективным, а взаимодействие с вышестоящими органами власти замедляется.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некоторых странах </w:t>
      </w:r>
      <w:r w:rsidR="00450FB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период пандемии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это привело к значительным потерям среди населения, выявив слабость институтов и управленческое бессилие руководителей. Для минимизации ущерба необходимы особые управленческие модели и регулирование </w:t>
      </w:r>
      <w:r w:rsidR="00450FBF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мер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защиты населения. В качестве рекомендаций для 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>у) по правовому обеспечению процесса организации системы управления в условиях пандемии и взаимодействия с населением можно предложить следующие меры.</w:t>
      </w:r>
    </w:p>
    <w:p w14:paraId="5E37E2D6" w14:textId="40BBB346" w:rsidR="004F1194" w:rsidRPr="006304F9" w:rsidRDefault="00934CC2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Необходимо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разработать специализированные правовые нормы, которые будут регулировать работу органов власти в период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пандемии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10606A2" w14:textId="58020886" w:rsidR="004F1194" w:rsidRPr="006304F9" w:rsidRDefault="00F957F5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Следует 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провести качественную кадровую работу с сотрудниками органов власти, создать экспертно-аналитическую базу, разработать рекомендации и организовать курсы повышения квалификации по новым программам антикризисного управления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. Особенно это актуально для высш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руковод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ства на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всех уровн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ях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власти, так как от </w:t>
      </w:r>
      <w:r w:rsidR="00934CC2" w:rsidRPr="006304F9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подготовленности и активности будет зависеть результат </w:t>
      </w:r>
      <w:r w:rsidR="00934CC2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деятельности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в период пандемии.</w:t>
      </w:r>
    </w:p>
    <w:p w14:paraId="7F3934FD" w14:textId="556FC8F3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Важно выбрать наиболее подходящую модель реализации функции управления в условиях пандемии и закрепить е</w:t>
      </w:r>
      <w:r w:rsidR="00F957F5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е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законодательно.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условиях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lastRenderedPageBreak/>
        <w:t>пандемии появляются новые особенности, которые нужно учитывать, включая необходимость привлечения специалистов</w:t>
      </w:r>
      <w:r w:rsidR="00F957F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местны</w:t>
      </w:r>
      <w:r w:rsidR="00F957F5" w:rsidRPr="006304F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структур, занимаю</w:t>
      </w:r>
      <w:r w:rsidR="00281631" w:rsidRPr="006304F9">
        <w:rPr>
          <w:rFonts w:ascii="Times New Roman" w:hAnsi="Times New Roman" w:cs="Times New Roman"/>
          <w:sz w:val="28"/>
          <w:szCs w:val="28"/>
          <w:lang w:val="ru-RU"/>
        </w:rPr>
        <w:t>щихся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контролем, мониторингом, устранением последствий, оценкой угроз и т. д.</w:t>
      </w:r>
    </w:p>
    <w:p w14:paraId="50B2BA55" w14:textId="39283D6C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Целесообразно максимально использовать наработанный опыт управленческой деятельности и постоянно изучать лучшие практики в этой сфере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BE7577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условиях пандемии коронавируса для управления и мониторинга ситуации, подготовки управленческих решений на всех уровнях власти, включая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муниципальный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создавались штабы, комиссии, комитеты. В некоторых случаях формировались подкомиссии и рабочие группы для комплексного и профессионального реагирования на возникающие угрозы и риски. </w:t>
      </w:r>
      <w:r w:rsidR="00AC6389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Изучение успешных практик (стратегий и методов), используемых главами местных администраций для управления персоналом в условиях пандемии, а также разработка системы мотивации в условиях </w:t>
      </w:r>
      <w:r w:rsidR="00761FD0" w:rsidRPr="006304F9">
        <w:rPr>
          <w:rFonts w:ascii="Times New Roman" w:hAnsi="Times New Roman" w:cs="Times New Roman"/>
          <w:sz w:val="28"/>
          <w:szCs w:val="28"/>
          <w:lang w:val="ru-RU"/>
        </w:rPr>
        <w:t>удаленной</w:t>
      </w:r>
      <w:r w:rsidR="00AC6389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работы и изоляции, включая поиск решений для удержания квалифицированных сотрудников, име</w:t>
      </w:r>
      <w:r w:rsidR="00761FD0" w:rsidRPr="006304F9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AC6389" w:rsidRPr="006304F9">
        <w:rPr>
          <w:rFonts w:ascii="Times New Roman" w:hAnsi="Times New Roman" w:cs="Times New Roman"/>
          <w:sz w:val="28"/>
          <w:szCs w:val="28"/>
          <w:lang w:val="ru-RU"/>
        </w:rPr>
        <w:t>т большое значение.</w:t>
      </w:r>
    </w:p>
    <w:p w14:paraId="73A3226C" w14:textId="71E133F8" w:rsidR="004F1194" w:rsidRPr="006304F9" w:rsidRDefault="00F3741C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Необходимо</w:t>
      </w:r>
      <w:r w:rsidR="00F957F5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8E36F9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создать для каждого ОМ</w:t>
      </w:r>
      <w:proofErr w:type="gramStart"/>
      <w:r w:rsidR="008E36F9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С(</w:t>
      </w:r>
      <w:proofErr w:type="gramEnd"/>
      <w:r w:rsidR="008E36F9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у) модель управления, которая будет учитывать местные обычаи и специфику. </w:t>
      </w:r>
      <w:proofErr w:type="gramStart"/>
      <w:r w:rsidR="008E36F9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В случае биологической угрозы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следует</w:t>
      </w:r>
      <w:r w:rsidR="008E36F9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оперативно принять все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необходимые </w:t>
      </w:r>
      <w:r w:rsidR="008E36F9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меры для получения инструкций и НПА наци</w:t>
      </w:r>
      <w:r w:rsidR="00212686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онального уровня и с учетом их </w:t>
      </w:r>
      <w:r w:rsidR="008E36F9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положений разработать местные законодательные акты, которые будут соответствовать положениям государственного плана реагирования для всех уровней управления</w:t>
      </w:r>
      <w:r w:rsidR="00761FD0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</w:t>
      </w:r>
      <w:r w:rsidR="008E36F9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включа</w:t>
      </w:r>
      <w:r w:rsidR="00761FD0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ть</w:t>
      </w:r>
      <w:r w:rsidR="008E36F9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ч</w:t>
      </w:r>
      <w:r w:rsidR="00761FD0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е</w:t>
      </w:r>
      <w:r w:rsidR="008E36F9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ткие инструкции для государственных и муниципальных органов, бизнеса и населения.</w:t>
      </w:r>
      <w:proofErr w:type="gramEnd"/>
    </w:p>
    <w:p w14:paraId="546C7761" w14:textId="34391A34" w:rsidR="004F1194" w:rsidRPr="006304F9" w:rsidRDefault="00F957F5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Необходимо с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формировать координационную структуру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(штаб, комиссию) с участием депутатов, специалистов и руководителей, включая экспертов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управлен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Данная с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труктура должна иметь ресурсы для взаимодействия с населением и решения задач по реализации полномочий ОМ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у).</w:t>
      </w:r>
    </w:p>
    <w:p w14:paraId="602C9EAD" w14:textId="3E225FD7" w:rsidR="004F1194" w:rsidRPr="006304F9" w:rsidRDefault="00F957F5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Целесообразно р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азработать местный законодательный акт и предложить стандарты оценки биологической опасности для быстрого принятия решений</w:t>
      </w:r>
      <w:r w:rsidR="00281631" w:rsidRPr="006304F9">
        <w:rPr>
          <w:rFonts w:ascii="Times New Roman" w:hAnsi="Times New Roman" w:cs="Times New Roman"/>
          <w:sz w:val="28"/>
          <w:szCs w:val="28"/>
          <w:lang w:val="ru-RU"/>
        </w:rPr>
        <w:t>, с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оздать экспертные группы быстрого реагирования для консультаций и выездов в места угроз.</w:t>
      </w:r>
    </w:p>
    <w:p w14:paraId="2AD035E8" w14:textId="62CD7A1E" w:rsidR="004F1194" w:rsidRPr="006304F9" w:rsidRDefault="00F957F5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Следует в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нести изменения в стратегическое планирование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учитывая расположение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мест эвакуации, медицински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учреждени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социальн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инфраструктур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а также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возможные последствия пандемии.</w:t>
      </w:r>
    </w:p>
    <w:p w14:paraId="10B0BDB5" w14:textId="36626D9E" w:rsidR="004F1194" w:rsidRPr="006304F9" w:rsidRDefault="00BE7577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Необходимо с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оздать базу открытых данных для обеспечения доказательной базы управленческих решений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. Внедрение концепции доказательной политики в государственное управление поможет минимизировать непонимание действий ОМ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у) со стороны населения. </w:t>
      </w:r>
    </w:p>
    <w:p w14:paraId="676A739C" w14:textId="77777777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Все реализуемые меры должны быть законодательно </w:t>
      </w:r>
      <w:proofErr w:type="gramStart"/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оформлены и доведены</w:t>
      </w:r>
      <w:proofErr w:type="gramEnd"/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до сведения населения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9E223FA" w14:textId="77777777" w:rsidR="004F1194" w:rsidRDefault="004F1194" w:rsidP="006304F9">
      <w:pPr>
        <w:pStyle w:val="aff3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357958C" w14:textId="77777777" w:rsidR="006304F9" w:rsidRPr="006304F9" w:rsidRDefault="006304F9" w:rsidP="006304F9">
      <w:pPr>
        <w:pStyle w:val="aff3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8B14C5" w14:textId="7914082F" w:rsidR="00424A5C" w:rsidRPr="006304F9" w:rsidRDefault="00424A5C" w:rsidP="006304F9">
      <w:pPr>
        <w:pStyle w:val="aff3"/>
        <w:numPr>
          <w:ilvl w:val="0"/>
          <w:numId w:val="12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ИСПОЛЬЗОВАНИЕ В </w:t>
      </w:r>
      <w:proofErr w:type="gramStart"/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>ЦЕЛЯХ</w:t>
      </w:r>
      <w:proofErr w:type="gramEnd"/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ПОДДЕРЖКИ НАСЕЛЕНИЯ НОВЫХ ТЕХНОЛОГИЙ (ИХ РОЛЬ И ПРИМЕНЕНИЕ) В УСЛОВИЯХ ПАНДЕМИИ</w:t>
      </w:r>
    </w:p>
    <w:p w14:paraId="18E47840" w14:textId="77777777" w:rsidR="004F1194" w:rsidRPr="006304F9" w:rsidRDefault="004F1194" w:rsidP="006304F9">
      <w:pPr>
        <w:pStyle w:val="aff3"/>
        <w:ind w:left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35CD28C" w14:textId="15B41DD8" w:rsidR="00B60172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условиях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пандемии технологии становятся не </w:t>
      </w:r>
      <w:r w:rsidR="00BE7577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только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инструментом, </w:t>
      </w:r>
      <w:r w:rsidR="00BE7577" w:rsidRPr="006304F9">
        <w:rPr>
          <w:rFonts w:ascii="Times New Roman" w:hAnsi="Times New Roman" w:cs="Times New Roman"/>
          <w:sz w:val="28"/>
          <w:szCs w:val="28"/>
          <w:lang w:val="ru-RU"/>
        </w:rPr>
        <w:t>но 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вызовом, открывая уникальные возможности для ускорения внедрения инноваций. Этот процесс требует тщательной проработки правовых условий и активного участия законодателей. Технологии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помогают поддерживать устойчивое функционирование общества в условиях карантина и могут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оказать долгосрочное влияние </w:t>
      </w:r>
      <w:r w:rsidR="00BE7577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 общество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после пандемии. </w:t>
      </w:r>
      <w:r w:rsidR="00BE7577" w:rsidRPr="006304F9">
        <w:rPr>
          <w:rFonts w:ascii="Times New Roman" w:hAnsi="Times New Roman" w:cs="Times New Roman"/>
          <w:sz w:val="28"/>
          <w:szCs w:val="28"/>
          <w:lang w:val="ru-RU"/>
        </w:rPr>
        <w:t>К значимым направлениям использования технологий относятся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C09CFF6" w14:textId="2636C8CD" w:rsidR="00B60172" w:rsidRPr="006304F9" w:rsidRDefault="00B60172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— о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нлайн-торговля и роботизированная доставка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0675E55" w14:textId="116BF90C" w:rsidR="00B60172" w:rsidRPr="006304F9" w:rsidRDefault="00B60172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— электронные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бесконтактные платежи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07530FA" w14:textId="247E9D2C" w:rsidR="00B60172" w:rsidRPr="006304F9" w:rsidRDefault="00B60172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— удаленная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работа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478084C" w14:textId="6AB3773B" w:rsidR="00B60172" w:rsidRPr="006304F9" w:rsidRDefault="00B60172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— дистанционное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обучение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80311B5" w14:textId="3D7A9065" w:rsidR="00B60172" w:rsidRPr="006304F9" w:rsidRDefault="00B60172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— т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елемедицина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8CAF955" w14:textId="220242DE" w:rsidR="00A15C1A" w:rsidRPr="006304F9" w:rsidRDefault="00B60172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— о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нлайн-развлечения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F8C41D8" w14:textId="1A9BD7DA" w:rsidR="00A15C1A" w:rsidRPr="006304F9" w:rsidRDefault="00A15C1A" w:rsidP="001E7A45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>— ц</w:t>
      </w:r>
      <w:r w:rsidR="000E3108" w:rsidRPr="006304F9">
        <w:rPr>
          <w:sz w:val="28"/>
          <w:szCs w:val="28"/>
        </w:rPr>
        <w:t>епь поставок 4.0</w:t>
      </w:r>
      <w:r w:rsidRPr="006304F9">
        <w:rPr>
          <w:sz w:val="28"/>
          <w:szCs w:val="28"/>
        </w:rPr>
        <w:t>;</w:t>
      </w:r>
    </w:p>
    <w:p w14:paraId="6A6914A3" w14:textId="162499B0" w:rsidR="00A15C1A" w:rsidRPr="006304F9" w:rsidRDefault="00A15C1A" w:rsidP="001E7A45">
      <w:pPr>
        <w:pStyle w:val="aff3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— </w:t>
      </w:r>
      <w:r w:rsidR="000E3108"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3D-печать</w:t>
      </w:r>
      <w:r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5C499E89" w14:textId="1528B168" w:rsidR="00A15C1A" w:rsidRPr="006304F9" w:rsidRDefault="00A15C1A" w:rsidP="001E7A45">
      <w:pPr>
        <w:pStyle w:val="aff3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— р</w:t>
      </w:r>
      <w:r w:rsidR="000E3108"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оботизация и дроны</w:t>
      </w:r>
      <w:r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364B5798" w14:textId="2F8CAFE0" w:rsidR="00A15C1A" w:rsidRPr="006304F9" w:rsidRDefault="00A15C1A" w:rsidP="001E7A45">
      <w:pPr>
        <w:pStyle w:val="aff3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— </w:t>
      </w:r>
      <w:r w:rsidR="000E3108"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5</w:t>
      </w:r>
      <w:r w:rsidR="000E3108" w:rsidRPr="006304F9">
        <w:rPr>
          <w:rFonts w:ascii="Times New Roman" w:eastAsia="Times New Roman" w:hAnsi="Times New Roman" w:cs="Times New Roman"/>
          <w:sz w:val="28"/>
          <w:szCs w:val="28"/>
          <w:lang w:eastAsia="ru-RU"/>
        </w:rPr>
        <w:t>G</w:t>
      </w:r>
      <w:r w:rsidR="000E3108"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 информационно-коммуникационные технологии (</w:t>
      </w:r>
      <w:r w:rsidR="00CE725C"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ИКТ</w:t>
      </w:r>
      <w:r w:rsidR="005F5C53"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);</w:t>
      </w:r>
    </w:p>
    <w:p w14:paraId="036C3312" w14:textId="0097C2E1" w:rsidR="004F1194" w:rsidRPr="006304F9" w:rsidRDefault="00A15C1A" w:rsidP="001E7A45">
      <w:pPr>
        <w:pStyle w:val="aff3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— электронн</w:t>
      </w:r>
      <w:r w:rsidR="00BE7577"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ые</w:t>
      </w:r>
      <w:r w:rsidR="000E3108"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гос</w:t>
      </w:r>
      <w:r w:rsidR="00BE7577"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ударственные </w:t>
      </w:r>
      <w:r w:rsidR="000E3108"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закупк</w:t>
      </w:r>
      <w:r w:rsidR="00BE7577"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</w:t>
      </w:r>
      <w:r w:rsidR="000E3108" w:rsidRPr="006304F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68EFECA3" w14:textId="591BD6D4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Интеграция цифровых технологий играет ключевую роль в поддержании </w:t>
      </w:r>
      <w:r w:rsidR="00BE68C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стабильности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социально-экономической ситуации и замедлении </w:t>
      </w:r>
      <w:r w:rsidR="00BE7577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распространения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негативных последствий</w:t>
      </w:r>
      <w:r w:rsidR="00BE7577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пандемии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 Государственные и муниципальные структуры, а также частные компании, быстро перешедшие на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новую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бизнес-модель, получают преимущества </w:t>
      </w:r>
      <w:r w:rsidR="00BE7577" w:rsidRPr="006304F9">
        <w:rPr>
          <w:rFonts w:ascii="Times New Roman" w:hAnsi="Times New Roman" w:cs="Times New Roman"/>
          <w:sz w:val="28"/>
          <w:szCs w:val="28"/>
          <w:lang w:val="ru-RU"/>
        </w:rPr>
        <w:t>за счет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гибкости и эффективности работы.</w:t>
      </w:r>
    </w:p>
    <w:p w14:paraId="575624C5" w14:textId="73275406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Задача законодател</w:t>
      </w:r>
      <w:r w:rsidR="00281631" w:rsidRPr="006304F9">
        <w:rPr>
          <w:rFonts w:ascii="Times New Roman" w:hAnsi="Times New Roman" w:cs="Times New Roman"/>
          <w:sz w:val="28"/>
          <w:szCs w:val="28"/>
          <w:lang w:val="ru-RU"/>
        </w:rPr>
        <w:t>ьной власти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органов местного самоуправления (управления) —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разработать и внедрить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24A5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сферах их компетенции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правовую базу для </w:t>
      </w:r>
      <w:r w:rsidR="00BE7577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использования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технологий</w:t>
      </w:r>
      <w:r w:rsidR="00BE7577" w:rsidRPr="006304F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оказать поддержку бизнесу и населению.</w:t>
      </w:r>
      <w:r w:rsidR="00281631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ECD8790" w14:textId="77777777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Необходимо интегрировать передовые IT-решения в работу органов местного самоуправления</w:t>
      </w:r>
      <w:r w:rsidR="00424A5C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(управления)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перейти на новый формат взаимодействия с гражданами и обеспечить </w:t>
      </w:r>
      <w:r w:rsidR="00BE7577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его 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устойчивость и безопасность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. Важно иметь инструменты для мониторинга эффективности мер социальной поддержки населения.</w:t>
      </w:r>
      <w:r w:rsidR="00453DF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24A5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DD66BAA" w14:textId="19ECB47F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Рекомендуются следующие основные формы взаимодействия власти </w:t>
      </w:r>
      <w:r w:rsidR="00BE68C3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и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населени</w:t>
      </w:r>
      <w:r w:rsidR="00BE68C3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я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с использованием информационных технологий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842032C" w14:textId="28D51F3D" w:rsidR="00BE68C3" w:rsidRPr="006304F9" w:rsidRDefault="00BE68C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электронное голосование и референдум (голосование по мобильному телефону,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интернет-выборы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т. д.);</w:t>
      </w:r>
    </w:p>
    <w:p w14:paraId="2E747A1F" w14:textId="131C3C5B" w:rsidR="00BE68C3" w:rsidRPr="006304F9" w:rsidRDefault="00BE68C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механизмы сетевой коммуникации граждан и обсуждения социально значимых проблем в режиме онлайн;</w:t>
      </w:r>
    </w:p>
    <w:p w14:paraId="457DB6F3" w14:textId="77777777" w:rsidR="004F1194" w:rsidRPr="006304F9" w:rsidRDefault="00BE68C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механизмы формирования онлайн-сообществ для планирования и реализации гражданских инициатив и проектов коллективных действий;</w:t>
      </w:r>
    </w:p>
    <w:p w14:paraId="02E07142" w14:textId="77777777" w:rsidR="004F1194" w:rsidRPr="006304F9" w:rsidRDefault="00BE68C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механизмы сетевой коммуникации граждан с органами власти, включая инструменты воздействия на принятие решений и гражданский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контроль за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деятельностью органов власти.</w:t>
      </w:r>
    </w:p>
    <w:p w14:paraId="77659072" w14:textId="1D9836F9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С</w:t>
      </w:r>
      <w:r w:rsidR="00BE68C3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ледует с</w:t>
      </w: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делать акцент на использовании новых технологий в общественном управлении.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Анализ взаимодействия населения и органов местного самоуправления </w:t>
      </w:r>
      <w:r w:rsidR="00424A5C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(управления)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показал, что информационные технологии не всегда эффективно используются в общественном управлении.</w:t>
      </w:r>
      <w:r w:rsidR="00BE68C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ряде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 </w:t>
      </w:r>
      <w:r w:rsidR="00BE68C3" w:rsidRPr="006304F9">
        <w:rPr>
          <w:rFonts w:ascii="Times New Roman" w:hAnsi="Times New Roman" w:cs="Times New Roman"/>
          <w:sz w:val="28"/>
          <w:szCs w:val="28"/>
          <w:lang w:val="ru-RU"/>
        </w:rPr>
        <w:t>—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участников СНГ лучшей практикой стало использование мобильных приложений, таких как «Активный гражданин», «Наш город» и «Мобильная приемная».</w:t>
      </w:r>
      <w:r w:rsidR="00453DF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E634A59" w14:textId="2FF63E99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Необходимо преодолеть технологическое неравенство, внедряя программы по повышению цифровой грамотности и обеспечивая бюджетный доступ к сети</w:t>
      </w:r>
      <w:r w:rsidR="005F5C53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Интернет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. Новые технологии могут помочь обществу стать более гибким и устойчивым к пандемии и другим угрозам.</w:t>
      </w:r>
    </w:p>
    <w:p w14:paraId="1227F627" w14:textId="7C1D41A7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Для стимулирования использования новых технологий рекоменд</w:t>
      </w:r>
      <w:r w:rsidR="00BE68C3" w:rsidRPr="006304F9">
        <w:rPr>
          <w:rFonts w:ascii="Times New Roman" w:hAnsi="Times New Roman" w:cs="Times New Roman"/>
          <w:sz w:val="28"/>
          <w:szCs w:val="28"/>
          <w:lang w:val="ru-RU"/>
        </w:rPr>
        <w:t>уются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E68C3" w:rsidRPr="006304F9">
        <w:rPr>
          <w:rFonts w:ascii="Times New Roman" w:hAnsi="Times New Roman" w:cs="Times New Roman"/>
          <w:sz w:val="28"/>
          <w:szCs w:val="28"/>
          <w:lang w:val="ru-RU"/>
        </w:rPr>
        <w:t>такие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меры</w:t>
      </w:r>
      <w:r w:rsidR="00BE68C3" w:rsidRPr="006304F9">
        <w:rPr>
          <w:rFonts w:ascii="Times New Roman" w:hAnsi="Times New Roman" w:cs="Times New Roman"/>
          <w:sz w:val="28"/>
          <w:szCs w:val="28"/>
          <w:lang w:val="ru-RU"/>
        </w:rPr>
        <w:t>, как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21AE407" w14:textId="4DEF2D00" w:rsidR="004F1194" w:rsidRPr="006304F9" w:rsidRDefault="00BE68C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поддержка местных предприятий, занимающихся производством товаров и услуг в сфере информационных и других новых технологий, связанных с обеспечением жизнедеятельности, социальной защитой населения и поддержкой экономики территории в целом.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Это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включает создание льготных условий для работы </w:t>
      </w:r>
      <w:r w:rsidR="00453DFA" w:rsidRPr="006304F9">
        <w:rPr>
          <w:rFonts w:ascii="Times New Roman" w:hAnsi="Times New Roman" w:cs="Times New Roman"/>
          <w:sz w:val="28"/>
          <w:szCs w:val="28"/>
          <w:lang w:val="ru-RU"/>
        </w:rPr>
        <w:t>таких предприятий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том числе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освобождение от местных налогов, предоставление льгот, офисных и складских помещений, сокращение </w:t>
      </w:r>
      <w:r w:rsidR="00453DF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количества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проверок и т. д.;</w:t>
      </w:r>
    </w:p>
    <w:p w14:paraId="37EECAA0" w14:textId="2D39C8FD" w:rsidR="00BE68C3" w:rsidRPr="006304F9" w:rsidRDefault="00BE68C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поддержка </w:t>
      </w:r>
      <w:r w:rsidR="00453DF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участия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технических вузов и </w:t>
      </w:r>
      <w:r w:rsidR="00453DF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студентов в технологическом обновлении территории и решении вопросов местного значения. Это может включать бесплатную помощь в оформлении проектов, продвижении инициатив, получении грантов и т.</w:t>
      </w:r>
      <w:r w:rsidR="00453DFA" w:rsidRPr="006304F9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д.;</w:t>
      </w:r>
    </w:p>
    <w:p w14:paraId="5EE034C3" w14:textId="77777777" w:rsidR="004F1194" w:rsidRPr="006304F9" w:rsidRDefault="00BE68C3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внедрение социальных контрактов с предоставлением денежных средств и налоговых льгот для предпринимателей и самозанятых, деятельность которых имеет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важное значение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для технологического обновления территории в социальной сфере. Целесообразно устанавливать налоговые каникулы для социальных предпринимателей в этой сфере, а также льготы по налогу на имущество, землю, транспорт и др. </w:t>
      </w:r>
    </w:p>
    <w:p w14:paraId="5A551878" w14:textId="77777777" w:rsidR="004F1194" w:rsidRPr="006304F9" w:rsidRDefault="004F1194" w:rsidP="006304F9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D98A88F" w14:textId="588903E5" w:rsidR="004F1194" w:rsidRPr="006304F9" w:rsidRDefault="00CD6879" w:rsidP="006304F9">
      <w:pPr>
        <w:pStyle w:val="aff3"/>
        <w:numPr>
          <w:ilvl w:val="0"/>
          <w:numId w:val="12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r w:rsidR="005F5C53" w:rsidRPr="006304F9">
        <w:rPr>
          <w:rFonts w:ascii="Times New Roman" w:hAnsi="Times New Roman" w:cs="Times New Roman"/>
          <w:b/>
          <w:sz w:val="28"/>
          <w:szCs w:val="28"/>
          <w:lang w:val="ru-RU"/>
        </w:rPr>
        <w:t>ОДДЕРЖКА ОМ</w:t>
      </w:r>
      <w:proofErr w:type="gramStart"/>
      <w:r w:rsidR="005F5C53" w:rsidRPr="006304F9">
        <w:rPr>
          <w:rFonts w:ascii="Times New Roman" w:hAnsi="Times New Roman" w:cs="Times New Roman"/>
          <w:b/>
          <w:sz w:val="28"/>
          <w:szCs w:val="28"/>
          <w:lang w:val="ru-RU"/>
        </w:rPr>
        <w:t>С(</w:t>
      </w:r>
      <w:proofErr w:type="gramEnd"/>
      <w:r w:rsidR="005F5C53" w:rsidRPr="006304F9">
        <w:rPr>
          <w:rFonts w:ascii="Times New Roman" w:hAnsi="Times New Roman" w:cs="Times New Roman"/>
          <w:b/>
          <w:sz w:val="28"/>
          <w:szCs w:val="28"/>
          <w:lang w:val="ru-RU"/>
        </w:rPr>
        <w:t>у</w:t>
      </w:r>
      <w:r w:rsidR="00FA5609" w:rsidRPr="006304F9">
        <w:rPr>
          <w:rFonts w:ascii="Times New Roman" w:hAnsi="Times New Roman" w:cs="Times New Roman"/>
          <w:b/>
          <w:sz w:val="28"/>
          <w:szCs w:val="28"/>
          <w:lang w:val="ru-RU"/>
        </w:rPr>
        <w:t>) СИСТЕМЫ ОБРАЗОВАНИЯ НА СООТВЕТСТВУЮЩЕЙ ТЕРРИТОРИИ В УСЛОВИЯХ ПАНДЕМИИ</w:t>
      </w: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34873E2E" w14:textId="77777777" w:rsidR="004F1194" w:rsidRPr="006304F9" w:rsidRDefault="004F1194" w:rsidP="006304F9">
      <w:pPr>
        <w:pStyle w:val="aff3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3694872" w14:textId="1D3F7644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Введение карантина, вплоть до</w:t>
      </w:r>
      <w:r w:rsidR="00FA5609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локдауна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является ключевым методом борьбы с вирусными инфекциями.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Эт</w:t>
      </w:r>
      <w:r w:rsidR="00453DFA" w:rsidRPr="006304F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мер</w:t>
      </w:r>
      <w:r w:rsidR="00453DFA" w:rsidRPr="006304F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53DFA" w:rsidRPr="006304F9">
        <w:rPr>
          <w:rFonts w:ascii="Times New Roman" w:hAnsi="Times New Roman" w:cs="Times New Roman"/>
          <w:sz w:val="28"/>
          <w:szCs w:val="28"/>
          <w:lang w:val="ru-RU"/>
        </w:rPr>
        <w:t>помогает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снизить количество заболевших и нагрузку на здравоохранение, создавая преграду для возбудителей.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Однако карантин привел к приостановке работы образовательных учреждений и потере части образовательных услуг. В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условиях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пандемии не хватало методик и учителей, способных использовать новые образовательные технологии, такие как дистанционное обучение и электронные учебные материалы.</w:t>
      </w:r>
    </w:p>
    <w:p w14:paraId="390D202C" w14:textId="42F019BE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lastRenderedPageBreak/>
        <w:t>С прекращением прямого контакта между учителем и учеником был</w:t>
      </w:r>
      <w:r w:rsidR="004C1C15"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1C1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утрачены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социальная и культурно-просветительская функци</w:t>
      </w:r>
      <w:r w:rsidR="004C1C15"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образования. Внедрение новых образовательных технологий стало настоящим спасением для системы образования</w:t>
      </w:r>
      <w:r w:rsidR="004C1C15" w:rsidRPr="006304F9">
        <w:rPr>
          <w:rFonts w:ascii="Times New Roman" w:hAnsi="Times New Roman" w:cs="Times New Roman"/>
          <w:sz w:val="28"/>
          <w:szCs w:val="28"/>
          <w:lang w:val="ru-RU"/>
        </w:rPr>
        <w:t>, однако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их создание и распространение, а также подключение </w:t>
      </w:r>
      <w:r w:rsidR="004C1C1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к их использованию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различных категорий населения</w:t>
      </w:r>
      <w:r w:rsidR="004C1C1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потребовали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участия органов местного самоуправления </w:t>
      </w:r>
      <w:r w:rsidR="00FA5609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(управления)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 создания организационно-правовых условий.</w:t>
      </w:r>
      <w:r w:rsidR="004C1C1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797FAE5" w14:textId="77777777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Исследование результатов влияния пандемии на сферу образования выявило ряд проблем, которые могли бы быть решены при участии органов местного самоуправления (управления) в сотрудничестве с населением в период пандемии</w:t>
      </w:r>
      <w:r w:rsidR="00FA5609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E2E66" w:rsidRPr="006304F9">
        <w:rPr>
          <w:rFonts w:ascii="Times New Roman" w:hAnsi="Times New Roman" w:cs="Times New Roman"/>
          <w:sz w:val="28"/>
          <w:szCs w:val="28"/>
          <w:lang w:val="ru-RU"/>
        </w:rPr>
        <w:t>за счет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4C1C1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C8104E6" w14:textId="10A09A21" w:rsidR="004F1194" w:rsidRPr="006304F9" w:rsidRDefault="00DE2E66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обеспечени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широкого доступа к образовательным технологиям;</w:t>
      </w:r>
    </w:p>
    <w:p w14:paraId="2DC38EAD" w14:textId="68744FE4" w:rsidR="009208D1" w:rsidRPr="006304F9" w:rsidRDefault="00DE2E66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создани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условий для учителей и учеников, позволяющих осуществлять образовательный процесс в местах их проживания (например, </w:t>
      </w:r>
      <w:r w:rsidR="004C1C15" w:rsidRPr="006304F9">
        <w:rPr>
          <w:rFonts w:ascii="Times New Roman" w:hAnsi="Times New Roman" w:cs="Times New Roman"/>
          <w:sz w:val="28"/>
          <w:szCs w:val="28"/>
          <w:lang w:val="ru-RU"/>
        </w:rPr>
        <w:t>обеспечения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подключени</w:t>
      </w:r>
      <w:r w:rsidR="004C1C15" w:rsidRPr="006304F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к </w:t>
      </w:r>
      <w:r w:rsidR="009208D1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сети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нтернет, закупк</w:t>
      </w:r>
      <w:r w:rsidR="004C1C15"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компьютеров и сре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дств св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язи для </w:t>
      </w:r>
      <w:r w:rsidR="00B60172" w:rsidRPr="006304F9">
        <w:rPr>
          <w:rFonts w:ascii="Times New Roman" w:hAnsi="Times New Roman" w:cs="Times New Roman"/>
          <w:sz w:val="28"/>
          <w:szCs w:val="28"/>
          <w:lang w:val="ru-RU"/>
        </w:rPr>
        <w:t>определенных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категорий социально незащищ</w:t>
      </w:r>
      <w:r w:rsidR="009208D1"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нных граждан, а также для детских учреждений, продолжающих работу в условиях пандемии);</w:t>
      </w:r>
    </w:p>
    <w:p w14:paraId="42455232" w14:textId="0970E2BD" w:rsidR="004F1194" w:rsidRPr="006304F9" w:rsidRDefault="009208D1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работ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 талантливой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молодежью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которая, как показала практика, требует особого внимания и поддержки, поскольку именно эти люди могут стать движущей силой развития территорий, </w:t>
      </w:r>
      <w:r w:rsidR="004C1C1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использования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точек роста даже в трудные времена.</w:t>
      </w:r>
    </w:p>
    <w:p w14:paraId="786F2FB6" w14:textId="155F49D9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9208D1" w:rsidRPr="006304F9">
        <w:rPr>
          <w:rFonts w:ascii="Times New Roman" w:hAnsi="Times New Roman" w:cs="Times New Roman"/>
          <w:sz w:val="28"/>
          <w:szCs w:val="28"/>
          <w:lang w:val="ru-RU"/>
        </w:rPr>
        <w:t>еобходимо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создать многоуровневый механизм взаимодействия местны</w:t>
      </w:r>
      <w:r w:rsidR="009208D1" w:rsidRPr="006304F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1C1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органов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власт</w:t>
      </w:r>
      <w:r w:rsidR="004C1C15"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образовательны</w:t>
      </w:r>
      <w:r w:rsidR="009208D1" w:rsidRPr="006304F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учреждени</w:t>
      </w:r>
      <w:r w:rsidR="009208D1" w:rsidRPr="006304F9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для оперативного реагирования на угрозы. </w:t>
      </w:r>
    </w:p>
    <w:p w14:paraId="5C865A5E" w14:textId="03A0C22F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зависимости от степени опасности могут быть введены дополнительные санитарно-гигиенические процедуры, обязательное ношение масок, использование школьных автобусов с медицинским персоналом, закупки для обеспечения доступа к оборудованию. </w:t>
      </w:r>
    </w:p>
    <w:p w14:paraId="2945AEBA" w14:textId="77777777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случае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карантина возможен переход на дистанционный формат обучения. </w:t>
      </w:r>
    </w:p>
    <w:p w14:paraId="714CE298" w14:textId="2AF0542E" w:rsidR="004F1194" w:rsidRPr="006304F9" w:rsidRDefault="009208D1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Местными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органа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власти должен быть утвержден план действий на случай пандемии, включа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ющий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эвакуацию и изоляцию учащихся, обеспечение поддержки в случае рецидивов. Для каждого образовательного учреждения должны быть определены ответственные медицинские учреждения и подразделения МЧС в зависимости от местоположения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учреждения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и количества учащихся.</w:t>
      </w:r>
    </w:p>
    <w:p w14:paraId="1B4B5017" w14:textId="77777777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контексте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законодательства на местном уровне рекомендуется:</w:t>
      </w:r>
    </w:p>
    <w:p w14:paraId="0EED9037" w14:textId="60DA380F" w:rsidR="00DE2E66" w:rsidRPr="006304F9" w:rsidRDefault="00B60172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разработать систему гибких ограничений, которая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будет основываться на оценке рисков и позволит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образовательным учреждениям переходить на альтернативные режимы работы и использовать другие образовательные технологии в зависимости от уровня объявленной биологической угрозы;</w:t>
      </w:r>
    </w:p>
    <w:p w14:paraId="1C2D3675" w14:textId="2EA57F00" w:rsidR="00DE2E66" w:rsidRPr="006304F9" w:rsidRDefault="00DE2E66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создать специализированные автоматизированные рабочие места для преподавателей;</w:t>
      </w:r>
    </w:p>
    <w:p w14:paraId="40F62E2F" w14:textId="66E9D3F7" w:rsidR="00DE2E66" w:rsidRPr="006304F9" w:rsidRDefault="00DE2E66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обеспечить социально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незащищенным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группам населения доступ к дистанционному образованию в случае перехода учебного заведения на такой режим работы;</w:t>
      </w:r>
    </w:p>
    <w:p w14:paraId="7ADA99A6" w14:textId="171E0265" w:rsidR="00DE2E66" w:rsidRPr="006304F9" w:rsidRDefault="00DE2E66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включить в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школьную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среднеспециальную программы и программы высших учебных заведений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изучение вопросов защиты общества и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обучение правилам поведения граждан в условиях пандемии;</w:t>
      </w:r>
    </w:p>
    <w:p w14:paraId="14108CB4" w14:textId="62ACEB67" w:rsidR="00DE2E66" w:rsidRPr="006304F9" w:rsidRDefault="00DE2E66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участвовать в разработке и реализации специализированных программ дистанционного обучения на случай введения карантина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9F28199" w14:textId="26F30A34" w:rsidR="004F1194" w:rsidRPr="006304F9" w:rsidRDefault="00DE2E66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внедр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ить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 образовательны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организаци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практики использования специализированных программ дистанционного обучения на случай введения ограничений.</w:t>
      </w:r>
    </w:p>
    <w:p w14:paraId="4762AADD" w14:textId="77777777" w:rsidR="004F1194" w:rsidRPr="006304F9" w:rsidRDefault="004F1194" w:rsidP="006304F9">
      <w:pPr>
        <w:ind w:firstLine="709"/>
        <w:rPr>
          <w:sz w:val="28"/>
          <w:szCs w:val="28"/>
        </w:rPr>
      </w:pPr>
    </w:p>
    <w:p w14:paraId="2F41C9C9" w14:textId="75FAA9E7" w:rsidR="004F1194" w:rsidRPr="006304F9" w:rsidRDefault="00FA5609" w:rsidP="006304F9">
      <w:pPr>
        <w:pStyle w:val="aff3"/>
        <w:numPr>
          <w:ilvl w:val="0"/>
          <w:numId w:val="12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>РЕАЛИЗАЦИЯ ПОЛНОМОЧИЙ ОМ</w:t>
      </w:r>
      <w:proofErr w:type="gramStart"/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у) В СФЕРЕ СОЦИАЛЬНОЙ ЗАЩИТЫ НАСЕЛЕНИЯ И ВЗАИМОДЕЙСТВИЯ С НИМ </w:t>
      </w:r>
      <w:r w:rsidR="006304F9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 СОЦИАЛЬНЫМ ВОПРОСАМ </w:t>
      </w:r>
    </w:p>
    <w:p w14:paraId="09E6F445" w14:textId="77777777" w:rsidR="00FA5609" w:rsidRPr="006304F9" w:rsidRDefault="00FA5609" w:rsidP="006304F9">
      <w:pPr>
        <w:pStyle w:val="aff3"/>
        <w:ind w:left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58C589B" w14:textId="0808A519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условиях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пандемии социальн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защит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населения 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препятствует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ряд проблем, связанных с повышенными рисками и нехваткой ресурсов для поддержки граждан. Это вызывает сложност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и у уя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>звимых групп населения, включая потерю работы и доходов, что снижает качество жизни и увеличивает риски заболеваний.</w:t>
      </w:r>
    </w:p>
    <w:p w14:paraId="642FF704" w14:textId="64DB17B6" w:rsidR="004F1194" w:rsidRPr="006304F9" w:rsidRDefault="00493F55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Дистанционные р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абота и обучение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увеличивают нагрузку на семейный бюджет и создают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стресс для всех членов семьи. Особенно страдают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от него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малоимущие с</w:t>
      </w:r>
      <w:r w:rsidR="00354BD6" w:rsidRPr="006304F9">
        <w:rPr>
          <w:rFonts w:ascii="Times New Roman" w:hAnsi="Times New Roman" w:cs="Times New Roman"/>
          <w:sz w:val="28"/>
          <w:szCs w:val="28"/>
          <w:lang w:val="ru-RU"/>
        </w:rPr>
        <w:t>емьи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часто живущие в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тес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нен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ных условиях.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Это может привести к обострению хронических заболеваний, снижению продуктивности, увеличению риска домашнего насилия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, а у обучающихся — к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снижению успеваемости. </w:t>
      </w:r>
      <w:proofErr w:type="gramEnd"/>
    </w:p>
    <w:p w14:paraId="1F2443F3" w14:textId="75728583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ОМ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у) должны учитывать 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вышеперечисленные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факторы и помогать гражданам в решении проблем, 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связанных с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оформл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>ением трудовых отношений,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 организационно-правов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>ых аспектах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D4F7F8B" w14:textId="44F9EBD4" w:rsidR="004F1194" w:rsidRPr="006304F9" w:rsidRDefault="00493F55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Нехватка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социальн</w:t>
      </w:r>
      <w:r w:rsidR="00354BD6" w:rsidRPr="006304F9">
        <w:rPr>
          <w:rFonts w:ascii="Times New Roman" w:hAnsi="Times New Roman" w:cs="Times New Roman"/>
          <w:sz w:val="28"/>
          <w:szCs w:val="28"/>
          <w:lang w:val="ru-RU"/>
        </w:rPr>
        <w:t>ых работников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снижает доступность социального обслуживания на дому, что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создает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трудности для одиноких граждан и людей с тяж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лыми заболеваниями. Это также повышает риски для здоровья в домах престарелых.</w:t>
      </w:r>
    </w:p>
    <w:p w14:paraId="7DDCCF29" w14:textId="7E630E4B" w:rsidR="004F1194" w:rsidRPr="006304F9" w:rsidRDefault="00354BD6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Следует </w:t>
      </w:r>
      <w:proofErr w:type="gramStart"/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разработать и внедрить</w:t>
      </w:r>
      <w:proofErr w:type="gramEnd"/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меры профилактики, стимулирующие </w:t>
      </w:r>
      <w:r w:rsidR="00AB47F0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выход </w:t>
      </w:r>
      <w:r w:rsidR="00203877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уязвимы</w:t>
      </w:r>
      <w:r w:rsidR="00AB47F0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х</w:t>
      </w:r>
      <w:r w:rsidR="00203877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групп </w:t>
      </w:r>
      <w:r w:rsidR="00203877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населения 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из неформального сектора</w:t>
      </w:r>
      <w:r w:rsidR="00493F55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занятости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. </w:t>
      </w:r>
      <w:r w:rsidR="00493F55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Для этого 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ОМ</w:t>
      </w:r>
      <w:proofErr w:type="gramStart"/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у) </w:t>
      </w:r>
      <w:r w:rsidR="00493F55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необходимо 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специальное законодательство, так как </w:t>
      </w:r>
      <w:r w:rsidR="00493F55" w:rsidRPr="006304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данный вопрос </w:t>
      </w:r>
      <w:r w:rsidR="000E3108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касается социально уязвимых групп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 Пандемия выявила 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>тот факт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что традиционные меры поддержки направлены только на официально трудоустроенных граждан, в то время как самозанятые и неофициально работающие люди 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такой ситуации </w:t>
      </w:r>
      <w:proofErr w:type="gramStart"/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оказываются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в тяж</w:t>
      </w:r>
      <w:r w:rsidR="00203877"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лом положении и не мог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>ут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получить полноценную помощь. Это создало социальные и другие риски для общества. </w:t>
      </w:r>
    </w:p>
    <w:p w14:paraId="0DF168A5" w14:textId="351E66C6" w:rsidR="00203877" w:rsidRPr="006304F9" w:rsidRDefault="00A35C8B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ОМ</w:t>
      </w:r>
      <w:proofErr w:type="gramStart"/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С(</w:t>
      </w:r>
      <w:proofErr w:type="gramEnd"/>
      <w:r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у)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должны иметь инструменты для решения 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вышеперечисленных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проблем, </w:t>
      </w:r>
      <w:r w:rsidR="00DE2E66" w:rsidRPr="006304F9">
        <w:rPr>
          <w:rFonts w:ascii="Times New Roman" w:hAnsi="Times New Roman" w:cs="Times New Roman"/>
          <w:sz w:val="28"/>
          <w:szCs w:val="28"/>
          <w:lang w:val="ru-RU"/>
        </w:rPr>
        <w:t>такие как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DA2D419" w14:textId="30BF704C" w:rsidR="00203877" w:rsidRPr="006304F9" w:rsidRDefault="0020387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предоставление единовременных пособий, дополнительных выплат, налоговых вычетов и льгот для поддержки пострадавшего населения, заморозк</w:t>
      </w:r>
      <w:r w:rsidR="00DE2E66" w:rsidRPr="006304F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тарифов и предоставление оборудования для школьников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DE2E66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эти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необходимы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>е меры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5C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позволяют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«купирова</w:t>
      </w:r>
      <w:r w:rsidR="00A35C8B" w:rsidRPr="006304F9">
        <w:rPr>
          <w:rFonts w:ascii="Times New Roman" w:hAnsi="Times New Roman" w:cs="Times New Roman"/>
          <w:sz w:val="28"/>
          <w:szCs w:val="28"/>
          <w:lang w:val="ru-RU"/>
        </w:rPr>
        <w:t>ть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» проблем</w:t>
      </w:r>
      <w:r w:rsidR="00A35C8B" w:rsidRPr="006304F9">
        <w:rPr>
          <w:rFonts w:ascii="Times New Roman" w:hAnsi="Times New Roman" w:cs="Times New Roman"/>
          <w:sz w:val="28"/>
          <w:szCs w:val="28"/>
          <w:lang w:val="ru-RU"/>
        </w:rPr>
        <w:t>ы, но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не решаю</w:t>
      </w:r>
      <w:r w:rsidR="00DE2E66" w:rsidRPr="006304F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их в долгосрочной перспективе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>, п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оэтому </w:t>
      </w:r>
      <w:r w:rsidR="00DE2E66" w:rsidRPr="006304F9">
        <w:rPr>
          <w:rFonts w:ascii="Times New Roman" w:hAnsi="Times New Roman" w:cs="Times New Roman"/>
          <w:sz w:val="28"/>
          <w:szCs w:val="28"/>
          <w:lang w:val="ru-RU"/>
        </w:rPr>
        <w:t>нуждаются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 дополнении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мер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стимулирования для изменения </w:t>
      </w:r>
      <w:r w:rsidR="00A35C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взглядов 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уязвимых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групп 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>населения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выхода 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из неформального сектора </w:t>
      </w:r>
      <w:r w:rsidR="00A35C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занятости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и трудоустройства в общественном секторе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14:paraId="7AAFA589" w14:textId="183B5DBA" w:rsidR="004F1194" w:rsidRPr="006304F9" w:rsidRDefault="0020387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механизмы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поддержк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бизнеса и самозанятых через налоговые каникулы, возвраты, снижение </w:t>
      </w:r>
      <w:r w:rsidR="00A35C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количества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отч</w:t>
      </w:r>
      <w:r w:rsidR="00B60172"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тов и проверок, льготную аренду, отсрочки платежей и отмену ответственности </w:t>
      </w:r>
      <w:r w:rsidR="00493F5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преодоления кризисных явлений и адаптации экономики и общества </w:t>
      </w:r>
      <w:r w:rsidR="00DE2E66" w:rsidRPr="006304F9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изменивши</w:t>
      </w:r>
      <w:r w:rsidR="00DE2E66" w:rsidRPr="006304F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ся условия</w:t>
      </w:r>
      <w:r w:rsidR="00DE2E66" w:rsidRPr="006304F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F6E7800" w14:textId="0D631B98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Для поддержки системы социальной защиты рекомендуется увеличить заработную плату, предоставить льготы, обеспечить работников средствами индивидуальной защиты, </w:t>
      </w:r>
      <w:r w:rsidR="00203877" w:rsidRPr="006304F9">
        <w:rPr>
          <w:rFonts w:ascii="Times New Roman" w:hAnsi="Times New Roman" w:cs="Times New Roman"/>
          <w:sz w:val="28"/>
          <w:szCs w:val="28"/>
          <w:lang w:val="ru-RU"/>
        </w:rPr>
        <w:t>защищенными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рабочими местами и транспортными средствами, привлечь </w:t>
      </w:r>
      <w:r w:rsidR="00203877" w:rsidRPr="006304F9">
        <w:rPr>
          <w:rFonts w:ascii="Times New Roman" w:hAnsi="Times New Roman" w:cs="Times New Roman"/>
          <w:sz w:val="28"/>
          <w:szCs w:val="28"/>
          <w:lang w:val="ru-RU"/>
        </w:rPr>
        <w:t>волонтеров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, создать автоматизированную электронную систему и выделить дополнительные финансовые средства для реализации программ социальной поддержки.</w:t>
      </w:r>
    </w:p>
    <w:p w14:paraId="381ABC8B" w14:textId="2E264F9E" w:rsidR="00203877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Для обеспечения работоспособности системы местной социальной защиты в условиях пандемии рекомендуется:</w:t>
      </w:r>
    </w:p>
    <w:p w14:paraId="74BFE19B" w14:textId="77777777" w:rsidR="004F1194" w:rsidRPr="006304F9" w:rsidRDefault="0020387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разработать и законодательно обеспечить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механизм быстрого перехода системы на работу в условиях пандемии;</w:t>
      </w:r>
    </w:p>
    <w:p w14:paraId="09C7187B" w14:textId="0EC9191F" w:rsidR="00203877" w:rsidRPr="006304F9" w:rsidRDefault="0020387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разработать и утвердить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муниципальные программы специализированной поддержки семей для совмещения родительских и трудовых функций в условиях самоизоляции и дистанционной занятости;</w:t>
      </w:r>
    </w:p>
    <w:p w14:paraId="2932B785" w14:textId="40C27C18" w:rsidR="00203877" w:rsidRPr="006304F9" w:rsidRDefault="0020387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разработать и внедрить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новую социальную политику, учитывающую вызовы пандемии;</w:t>
      </w:r>
    </w:p>
    <w:p w14:paraId="22EC317F" w14:textId="76021E91" w:rsidR="00203877" w:rsidRPr="006304F9" w:rsidRDefault="0020387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развивать и поддерживать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волонт</w:t>
      </w:r>
      <w:r w:rsidR="00C85727"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рские движения, в том числе через специализированное нормативно-правовое обеспечение</w:t>
      </w:r>
      <w:r w:rsidR="00A35C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разработать систему и правовую базу для использования добровольческих групп (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волонтеров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14:paraId="06B65915" w14:textId="4A5B854E" w:rsidR="00203877" w:rsidRPr="006304F9" w:rsidRDefault="0020387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разработать механизмы использования помещений и оборудования бизнеса для решения социальных проблем на возмездной основе и законодательно закрепить их;</w:t>
      </w:r>
    </w:p>
    <w:p w14:paraId="1C8420B2" w14:textId="4535A2A4" w:rsidR="004F1194" w:rsidRPr="006304F9" w:rsidRDefault="00203877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внедрить правовую базу для социального инвестирования, инициативного бюджетирования, соучастного финансирования и других </w:t>
      </w:r>
      <w:r w:rsidR="00A35C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способов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участия граждан и организаций в социальном развитии территорий.</w:t>
      </w:r>
    </w:p>
    <w:p w14:paraId="13E70AA2" w14:textId="77777777" w:rsidR="004F1194" w:rsidRPr="006304F9" w:rsidRDefault="004F1194" w:rsidP="006304F9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18FA4A6" w14:textId="7258F28B" w:rsidR="00CD6879" w:rsidRPr="006304F9" w:rsidRDefault="00E14125" w:rsidP="006304F9">
      <w:pPr>
        <w:pStyle w:val="aff3"/>
        <w:numPr>
          <w:ilvl w:val="0"/>
          <w:numId w:val="12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ПОДДЕРЖКА ДОСТУПА НАСЕЛЕНИЯ К МЕДИЦИНСКИМ УСЛУГАМ И МЕДИКАМЕНТАМ </w:t>
      </w:r>
    </w:p>
    <w:p w14:paraId="1EAC25D6" w14:textId="595DC61B" w:rsidR="004F1194" w:rsidRPr="006304F9" w:rsidRDefault="004F1194" w:rsidP="006304F9">
      <w:pPr>
        <w:pStyle w:val="aff3"/>
        <w:ind w:left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76FAFBF" w14:textId="7D85E208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Местные органы власти могут столкнуться с серьезными трудностями, если не будут поддерживать систему здравоохранения в условиях пандемии. Бездействие </w:t>
      </w:r>
      <w:r w:rsidR="00A35C8B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ОМ</w:t>
      </w:r>
      <w:proofErr w:type="gramStart"/>
      <w:r w:rsidR="00A35C8B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С(</w:t>
      </w:r>
      <w:proofErr w:type="gramEnd"/>
      <w:r w:rsidR="00A35C8B" w:rsidRPr="006304F9">
        <w:rPr>
          <w:rFonts w:ascii="Times New Roman" w:hAnsi="Times New Roman" w:cs="Times New Roman"/>
          <w:iCs/>
          <w:sz w:val="28"/>
          <w:szCs w:val="28"/>
          <w:lang w:val="ru-RU"/>
        </w:rPr>
        <w:t>у)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несмотря на их ограниченные полномочия, может негативно сказаться на отношении населения к системе управления и власти в целом. </w:t>
      </w:r>
      <w:r w:rsidR="00A35C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2B61D3C" w14:textId="77777777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условиях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пандемии система здравоохранения стала главным объектом воздействия, и в первую очередь это коснулось медицинского персонала. Люди оказались в ситуации, когда они постоянно находятся в состоянии готовности к работе в авральном режиме в течение многих месяцев.</w:t>
      </w:r>
    </w:p>
    <w:p w14:paraId="5F8C6162" w14:textId="77777777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Карантинные меры потребовали от многих людей быстрого освоения новых сре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дств св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>язи, протоколов взаимодействия, оборудования и программного обеспечения, а также новых установок и схем для направления пациентов в медицинские учреждения, где им может быть оказана специализированная помощь.</w:t>
      </w:r>
    </w:p>
    <w:p w14:paraId="2780DD98" w14:textId="143D4026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условиях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пандемии коронавируса медицинские учреждения столкнулись с рядом проблем: нехватк</w:t>
      </w:r>
      <w:r w:rsidR="009B0B7B" w:rsidRPr="006304F9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койко-мест, отсутствие</w:t>
      </w:r>
      <w:r w:rsidR="009B0B7B" w:rsidRPr="006304F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оборудованных помещений, дефицит</w:t>
      </w:r>
      <w:r w:rsidR="009B0B7B" w:rsidRPr="006304F9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лекарств, персонала, оборудования, транспорта и средств индивидуальной защиты. Многие города ограничили плановую и амбулаторную помощь, возникли проблемы с доступностью лекарств и медицинского оборудования.</w:t>
      </w:r>
    </w:p>
    <w:p w14:paraId="15C1E6C4" w14:textId="37C8FB13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Пандемия и карантин особенно негативно сказались на социально уязвимых группах населения: пожилых</w:t>
      </w:r>
      <w:r w:rsidR="009B0B7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людях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, людях с ограниченными возможностями, мигрантах, цыганах</w:t>
      </w:r>
      <w:r w:rsidR="009B0B7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жителях отдаленных районов. Пациенты с онкологическими, хроническими и </w:t>
      </w: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>сердечно-сосудистыми</w:t>
      </w:r>
      <w:proofErr w:type="gramEnd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заболеваниями, </w:t>
      </w:r>
      <w:r w:rsidR="009B0B7B" w:rsidRPr="006304F9">
        <w:rPr>
          <w:rFonts w:ascii="Times New Roman" w:hAnsi="Times New Roman" w:cs="Times New Roman"/>
          <w:sz w:val="28"/>
          <w:szCs w:val="28"/>
          <w:lang w:val="ru-RU"/>
        </w:rPr>
        <w:t>туберкулезом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, диабетом и ВИЧ, а также те, чье состояние может резко ухудшиться без медицинской помощи, оказались отрезаны от системы здравоохранения, которая сосредоточилась на борьбе с коронавирусом.</w:t>
      </w:r>
    </w:p>
    <w:p w14:paraId="4ABE98D0" w14:textId="709DF235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Для решения </w:t>
      </w:r>
      <w:r w:rsidR="009B0B7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вышеперечисленных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проблем активно внедрялась телемедицина: во многих странах был</w:t>
      </w:r>
      <w:r w:rsidR="009B0B7B"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создан</w:t>
      </w:r>
      <w:r w:rsidR="009B0B7B" w:rsidRPr="006304F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программное обеспечение и мобильные приложения для отслеживания инфицированных и проведения </w:t>
      </w:r>
      <w:r w:rsidR="009B0B7B" w:rsidRPr="006304F9">
        <w:rPr>
          <w:rFonts w:ascii="Times New Roman" w:hAnsi="Times New Roman" w:cs="Times New Roman"/>
          <w:sz w:val="28"/>
          <w:szCs w:val="28"/>
          <w:lang w:val="ru-RU"/>
        </w:rPr>
        <w:t>удаленных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консультаций, организованы круглосуточные специальные центры. Применялись современные медицинские технологии, такие как медицинские киоски для проведения первичных исследований и консультаций.</w:t>
      </w:r>
    </w:p>
    <w:p w14:paraId="0CF93277" w14:textId="5E3924EB" w:rsidR="004F1194" w:rsidRPr="006304F9" w:rsidRDefault="009B0B7B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роблемы с доступом к телемедицине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возникли у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пациентов без компьютеров, планшетов и смартфонов, а также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тех, кто не владеет цифровыми технологиями. Телефонная связь не всегда решает проблему, особенно для отдаленных поселений, малых народов, глухих, пожилых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людей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 людей с ограниченными возможностями. В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условиях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пандемии и карантина очные встречи с врачами становятся опасными или невозможными.</w:t>
      </w:r>
    </w:p>
    <w:p w14:paraId="4F11BCF9" w14:textId="07CAD337" w:rsidR="004F1194" w:rsidRPr="006304F9" w:rsidRDefault="009B0B7B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A35C8B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период пандемии в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озник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вопрос о доступе к медицинской помощи для больных с опасными заболеваниями, требующими неотложной диагностики и лечения</w:t>
      </w:r>
      <w:r w:rsidR="00A35C8B" w:rsidRPr="006304F9">
        <w:rPr>
          <w:rFonts w:ascii="Times New Roman" w:hAnsi="Times New Roman" w:cs="Times New Roman"/>
          <w:sz w:val="28"/>
          <w:szCs w:val="28"/>
          <w:lang w:val="ru-RU"/>
        </w:rPr>
        <w:t>. В связи с этим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рекомендуется развивать дистанционные средства медицинской помощи</w:t>
      </w:r>
      <w:r w:rsidR="00203877" w:rsidRPr="006304F9">
        <w:rPr>
          <w:rFonts w:ascii="Times New Roman" w:hAnsi="Times New Roman" w:cs="Times New Roman"/>
          <w:sz w:val="28"/>
          <w:szCs w:val="28"/>
          <w:lang w:val="ru-RU"/>
        </w:rPr>
        <w:t>. Многие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вопросы</w:t>
      </w:r>
      <w:r w:rsidR="00203877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связанные с дистанционной медицинской помощью,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требуют организационно-правового обеспечения.</w:t>
      </w:r>
    </w:p>
    <w:p w14:paraId="768B69B5" w14:textId="12E5E8EB" w:rsidR="004F1194" w:rsidRPr="006304F9" w:rsidRDefault="00203877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екомендуется повышать цифровую грамотность населения, развивать </w:t>
      </w:r>
      <w:r w:rsidR="00B70933" w:rsidRPr="006304F9">
        <w:rPr>
          <w:rFonts w:ascii="Times New Roman" w:hAnsi="Times New Roman" w:cs="Times New Roman"/>
          <w:sz w:val="28"/>
          <w:szCs w:val="28"/>
          <w:lang w:val="ru-RU"/>
        </w:rPr>
        <w:t>волонтерское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движение для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облегчения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получени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дистанционной медицинской помощи, рассмотреть идею социального такси для совместных выездов социальных работников с медицинскими сотрудниками в труднодоступные места. Необходимо также поддерживать медицинский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lastRenderedPageBreak/>
        <w:t>персонал, чтобы предотвратить профессиональное выгорание (организ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овывать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специальны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комнат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отдыха в «красных» зонах, внедр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ять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системы психологической поддержки и т.</w:t>
      </w:r>
      <w:r w:rsidR="00B70933" w:rsidRPr="006304F9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д.).</w:t>
      </w:r>
    </w:p>
    <w:p w14:paraId="40290D11" w14:textId="5C392D00" w:rsidR="009B0B7B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Дополнительн</w:t>
      </w:r>
      <w:r w:rsidR="00B70933" w:rsidRPr="006304F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рекоменд</w:t>
      </w:r>
      <w:r w:rsidR="00B70933" w:rsidRPr="006304F9">
        <w:rPr>
          <w:rFonts w:ascii="Times New Roman" w:hAnsi="Times New Roman" w:cs="Times New Roman"/>
          <w:sz w:val="28"/>
          <w:szCs w:val="28"/>
          <w:lang w:val="ru-RU"/>
        </w:rPr>
        <w:t>уется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747F48A" w14:textId="77C7BF4D" w:rsidR="009B0B7B" w:rsidRPr="006304F9" w:rsidRDefault="009B0B7B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разработ</w:t>
      </w:r>
      <w:r w:rsidR="00B70933" w:rsidRPr="006304F9">
        <w:rPr>
          <w:rFonts w:ascii="Times New Roman" w:hAnsi="Times New Roman" w:cs="Times New Roman"/>
          <w:sz w:val="28"/>
          <w:szCs w:val="28"/>
          <w:lang w:val="ru-RU"/>
        </w:rPr>
        <w:t>ать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утвер</w:t>
      </w:r>
      <w:r w:rsidR="00B7093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дить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и внедр</w:t>
      </w:r>
      <w:r w:rsidR="00B70933" w:rsidRPr="006304F9">
        <w:rPr>
          <w:rFonts w:ascii="Times New Roman" w:hAnsi="Times New Roman" w:cs="Times New Roman"/>
          <w:sz w:val="28"/>
          <w:szCs w:val="28"/>
          <w:lang w:val="ru-RU"/>
        </w:rPr>
        <w:t>ить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понятн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алгоритм быстрого перехода системы здравоохранения на режим работы в условиях пандемии;</w:t>
      </w:r>
    </w:p>
    <w:p w14:paraId="5CAF0175" w14:textId="66FE62A8" w:rsidR="009B0B7B" w:rsidRPr="006304F9" w:rsidRDefault="009B0B7B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созда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ть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дополнительны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пункт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вакцинации в организациях здравоохранения, а также вне организаций здравоохранения с целью повышения доступности вакцинации; </w:t>
      </w:r>
    </w:p>
    <w:p w14:paraId="339FF8EE" w14:textId="6440FE53" w:rsidR="009B0B7B" w:rsidRPr="006304F9" w:rsidRDefault="009B0B7B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разработ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ать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совместны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программ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по расширению доступа к телемедицинским услугам для всех сло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населения, включая использование передвижных телемедицинских пунктов с возможностью эффективной дезинфекции между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приемами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пациентов;</w:t>
      </w:r>
    </w:p>
    <w:p w14:paraId="1B1D9004" w14:textId="33D2E126" w:rsidR="004F1194" w:rsidRPr="006304F9" w:rsidRDefault="009B0B7B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обеспеч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ить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правово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регулировани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развития системы оказания медицинской помощи в амбулаторных условиях в период ограничений, включая использование социального такси, выездных лабораторных комплексов и новейшего портативного оборудования для забора образцов с возможностью онлайн-обработки результатов в </w:t>
      </w:r>
      <w:r w:rsidR="00C85727" w:rsidRPr="006304F9">
        <w:rPr>
          <w:rFonts w:ascii="Times New Roman" w:hAnsi="Times New Roman" w:cs="Times New Roman"/>
          <w:sz w:val="28"/>
          <w:szCs w:val="28"/>
          <w:lang w:val="ru-RU"/>
        </w:rPr>
        <w:t>удаленных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стационарных центрах данных и признания их легитимными при передаче по цифровым каналам связи.</w:t>
      </w:r>
      <w:proofErr w:type="gramEnd"/>
    </w:p>
    <w:p w14:paraId="582A9CDA" w14:textId="77777777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Необходимо обеспечить дополнительное финансирование системы здравоохранения для повышения цифровой грамотности медицинского персонала. </w:t>
      </w:r>
    </w:p>
    <w:p w14:paraId="75D04842" w14:textId="3C143709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Требуется законодательная поддержка создания резервных помещений для быстрого </w:t>
      </w:r>
      <w:r w:rsidR="009B0B7B" w:rsidRPr="006304F9">
        <w:rPr>
          <w:rFonts w:ascii="Times New Roman" w:hAnsi="Times New Roman" w:cs="Times New Roman"/>
          <w:sz w:val="28"/>
          <w:szCs w:val="28"/>
          <w:lang w:val="ru-RU"/>
        </w:rPr>
        <w:t>развертывания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дополнительных карантинных комплексов.</w:t>
      </w:r>
    </w:p>
    <w:p w14:paraId="52710FD9" w14:textId="6E903201" w:rsidR="004F1194" w:rsidRPr="006304F9" w:rsidRDefault="009B0B7B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Следует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решить вопросы поддержки, стимулирования и специальной подготовки медицинского и технического персонала для системы здравоохранения на местах.</w:t>
      </w:r>
    </w:p>
    <w:p w14:paraId="5679EC0B" w14:textId="77777777" w:rsidR="004F1194" w:rsidRPr="006304F9" w:rsidRDefault="004F1194" w:rsidP="006304F9">
      <w:pPr>
        <w:jc w:val="both"/>
        <w:rPr>
          <w:sz w:val="28"/>
          <w:szCs w:val="28"/>
        </w:rPr>
      </w:pPr>
    </w:p>
    <w:p w14:paraId="1E6157A3" w14:textId="237A7E04" w:rsidR="004F1194" w:rsidRPr="006304F9" w:rsidRDefault="00CE725C" w:rsidP="006304F9">
      <w:pPr>
        <w:pStyle w:val="aff3"/>
        <w:numPr>
          <w:ilvl w:val="0"/>
          <w:numId w:val="12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>ПОДДЕРЖКА МЕЖМУНИЦИПАЛЬНЫХ</w:t>
      </w:r>
      <w:r w:rsidR="00E14125" w:rsidRPr="006304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 </w:t>
      </w:r>
      <w:r w:rsidRPr="006304F9">
        <w:rPr>
          <w:rFonts w:ascii="Times New Roman" w:hAnsi="Times New Roman" w:cs="Times New Roman"/>
          <w:b/>
          <w:sz w:val="28"/>
          <w:szCs w:val="28"/>
          <w:lang w:val="ru-RU"/>
        </w:rPr>
        <w:t>МЕЖДУНАРОДНЫХ КОММУНИКАЦИЙ</w:t>
      </w:r>
      <w:r w:rsidR="00E14125" w:rsidRPr="006304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 </w:t>
      </w:r>
      <w:proofErr w:type="gramStart"/>
      <w:r w:rsidR="00E14125" w:rsidRPr="006304F9">
        <w:rPr>
          <w:rFonts w:ascii="Times New Roman" w:hAnsi="Times New Roman" w:cs="Times New Roman"/>
          <w:b/>
          <w:sz w:val="28"/>
          <w:szCs w:val="28"/>
          <w:lang w:val="ru-RU"/>
        </w:rPr>
        <w:t>УСЛОВИЯХ</w:t>
      </w:r>
      <w:proofErr w:type="gramEnd"/>
      <w:r w:rsidR="00E14125" w:rsidRPr="006304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ПАНДЕМИИ </w:t>
      </w:r>
    </w:p>
    <w:p w14:paraId="176BC270" w14:textId="77777777" w:rsidR="004F1194" w:rsidRPr="006304F9" w:rsidRDefault="004F1194" w:rsidP="006304F9">
      <w:pPr>
        <w:jc w:val="both"/>
        <w:rPr>
          <w:sz w:val="28"/>
          <w:szCs w:val="28"/>
        </w:rPr>
      </w:pPr>
    </w:p>
    <w:p w14:paraId="1C0EFB56" w14:textId="1E481661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Пандемия коронавируса сильно повлияла на международные и межмуниципальные коммуникации: авиасообщение было приостановлено, пассажирские перевозки по железной дороге, на автомобилях, речных и морских судах </w:t>
      </w:r>
      <w:r w:rsidR="00157BD1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ограничены</w:t>
      </w:r>
      <w:r w:rsidR="00157BD1" w:rsidRPr="006304F9">
        <w:rPr>
          <w:rFonts w:ascii="Times New Roman" w:hAnsi="Times New Roman" w:cs="Times New Roman"/>
          <w:sz w:val="28"/>
          <w:szCs w:val="28"/>
          <w:lang w:val="ru-RU"/>
        </w:rPr>
        <w:t>, как 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7BD1" w:rsidRPr="006304F9">
        <w:rPr>
          <w:rFonts w:ascii="Times New Roman" w:hAnsi="Times New Roman" w:cs="Times New Roman"/>
          <w:sz w:val="28"/>
          <w:szCs w:val="28"/>
          <w:lang w:val="ru-RU"/>
        </w:rPr>
        <w:t>грузовые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перевозки. Для перемещения требовались специальные пропуска и разрешения.</w:t>
      </w:r>
    </w:p>
    <w:p w14:paraId="05CCD203" w14:textId="520FDDD6" w:rsidR="004F1194" w:rsidRPr="006304F9" w:rsidRDefault="00157BD1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Сфера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дистанционной коммуникации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период пандемии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стала</w:t>
      </w:r>
      <w:r w:rsidR="00D41CE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бурно развиваться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: были разработаны мессенджеры, трекеры, системы дистанционного мониторинга и оповещения, активно использовалась видео</w:t>
      </w:r>
      <w:r w:rsidR="00BE5A8D" w:rsidRPr="006304F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конференц</w:t>
      </w:r>
      <w:r w:rsidR="00BE5A8D" w:rsidRPr="006304F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связь. Многие организации перешли на дистанционный формат работы,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частности,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онлайн-совещания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международные форумы и конференции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проводились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в формате цифровых площадок.</w:t>
      </w:r>
    </w:p>
    <w:p w14:paraId="1DA1604F" w14:textId="7D5032EC" w:rsidR="004F1194" w:rsidRPr="006304F9" w:rsidRDefault="00157BD1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Совершенствование дистанционной коммуникации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позволил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обеспечить международную, </w:t>
      </w:r>
      <w:r w:rsidR="000A3E63" w:rsidRPr="006304F9">
        <w:rPr>
          <w:rFonts w:ascii="Times New Roman" w:hAnsi="Times New Roman" w:cs="Times New Roman"/>
          <w:sz w:val="28"/>
          <w:szCs w:val="28"/>
          <w:lang w:val="ru-RU"/>
        </w:rPr>
        <w:t>меж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региональную и межмуниципальную координацию для решения задач развития и информационного обеспечения, включая получение информации о лучших практиках работы ОМ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у) в условиях пандемии. Были найдены уникальные решения, в том числе в правоприменительной практике, для развития отношений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партнерства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сотрудничества.</w:t>
      </w:r>
    </w:p>
    <w:p w14:paraId="52F87869" w14:textId="08BE9547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Трудности </w:t>
      </w:r>
      <w:r w:rsidR="00B7093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дистанционной коммуникации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связаны с внедрением новых форматов и цифровых систем, установкой оборудования и практикой его использования. Для решения проблем онлайн-работы необходимы курсы по повышению цифровой грамотности и создание резерва программно-аппаратного обеспечения для особо нуждающихся людей или </w:t>
      </w:r>
      <w:r w:rsidR="00157BD1" w:rsidRPr="006304F9">
        <w:rPr>
          <w:rFonts w:ascii="Times New Roman" w:hAnsi="Times New Roman" w:cs="Times New Roman"/>
          <w:sz w:val="28"/>
          <w:szCs w:val="28"/>
          <w:lang w:val="ru-RU"/>
        </w:rPr>
        <w:t>волонтерских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групп.</w:t>
      </w:r>
    </w:p>
    <w:p w14:paraId="21303973" w14:textId="74AE80ED" w:rsidR="004F1194" w:rsidRPr="006304F9" w:rsidRDefault="000E3108" w:rsidP="001E7A45">
      <w:pPr>
        <w:pStyle w:val="aff3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="006538F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решения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проблем</w:t>
      </w:r>
      <w:r w:rsidR="00D41CE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связанных с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очн</w:t>
      </w:r>
      <w:r w:rsidR="00D41CE5" w:rsidRPr="006304F9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общени</w:t>
      </w:r>
      <w:r w:rsidR="00D41CE5" w:rsidRPr="006304F9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, туризм</w:t>
      </w:r>
      <w:r w:rsidR="00D41CE5" w:rsidRPr="006304F9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образовательны</w:t>
      </w:r>
      <w:r w:rsidR="00D41CE5" w:rsidRPr="006304F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обмено</w:t>
      </w:r>
      <w:r w:rsidR="00D41CE5" w:rsidRPr="006304F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41CE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период пандемии,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необходимо преодолеть пик биологической угрозы и выйти из локдауна. Разработка специальных систем для обеспечения очн</w:t>
      </w:r>
      <w:r w:rsidR="00B70933" w:rsidRPr="006304F9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коммуникаци</w:t>
      </w:r>
      <w:r w:rsidR="00B70933" w:rsidRPr="006304F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на данном этапе научно-технического прогресса нецелесообразна.</w:t>
      </w:r>
    </w:p>
    <w:p w14:paraId="5218BA6E" w14:textId="77777777" w:rsidR="002244A7" w:rsidRPr="006304F9" w:rsidRDefault="002244A7" w:rsidP="006304F9">
      <w:pPr>
        <w:pStyle w:val="aff3"/>
        <w:ind w:left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4F5AF08B" w14:textId="77777777" w:rsidR="00BE7577" w:rsidRPr="006304F9" w:rsidRDefault="00E14125" w:rsidP="006304F9">
      <w:pPr>
        <w:contextualSpacing/>
        <w:jc w:val="center"/>
        <w:rPr>
          <w:b/>
          <w:sz w:val="28"/>
          <w:szCs w:val="28"/>
        </w:rPr>
      </w:pPr>
      <w:r w:rsidRPr="006304F9">
        <w:rPr>
          <w:b/>
          <w:sz w:val="28"/>
          <w:szCs w:val="28"/>
        </w:rPr>
        <w:t>11</w:t>
      </w:r>
      <w:r w:rsidR="002244A7" w:rsidRPr="006304F9">
        <w:rPr>
          <w:b/>
          <w:sz w:val="28"/>
          <w:szCs w:val="28"/>
        </w:rPr>
        <w:t xml:space="preserve">. </w:t>
      </w:r>
      <w:r w:rsidR="00A067C2" w:rsidRPr="006304F9">
        <w:rPr>
          <w:b/>
          <w:sz w:val="28"/>
          <w:szCs w:val="28"/>
        </w:rPr>
        <w:t>ЗАКЛЮЧИТЕЛЬНЫЕ ПОЛОЖЕНИЯ</w:t>
      </w:r>
    </w:p>
    <w:p w14:paraId="6ECAF4E3" w14:textId="77777777" w:rsidR="002244A7" w:rsidRPr="006304F9" w:rsidRDefault="002244A7" w:rsidP="006304F9">
      <w:pPr>
        <w:jc w:val="both"/>
        <w:rPr>
          <w:b/>
          <w:sz w:val="28"/>
          <w:szCs w:val="28"/>
        </w:rPr>
      </w:pPr>
    </w:p>
    <w:p w14:paraId="7B2193FC" w14:textId="39ED1804" w:rsidR="004F1194" w:rsidRPr="006304F9" w:rsidRDefault="00D41CE5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E14125" w:rsidRPr="006304F9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.1. Данные Р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екомендации не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предлагают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универсальны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решени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й для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всех проблем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. Документ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требует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творческого подхода, уточнения и дополнения в зависимости от конкретной ситуации.</w:t>
      </w:r>
    </w:p>
    <w:p w14:paraId="2775F043" w14:textId="20619DCA" w:rsidR="0003363A" w:rsidRPr="006304F9" w:rsidRDefault="00E14125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11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.2.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Важным дополнением к </w:t>
      </w:r>
      <w:r w:rsidR="00D41CE5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Рекомендациям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является список со ссылками на наиболее интересные аналитические исследования, лучшие примеры из практики государств — участников СНГ и других стран, 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аккумулирующие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наиболее успешный опыт работы по поддержке населения в условиях пандемии. Список представлен в 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риложении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675" w:rsidRPr="006304F9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, его актуализацию и пополнение рекомендуется проводить регулярно.</w:t>
      </w:r>
    </w:p>
    <w:p w14:paraId="70B6578D" w14:textId="2115F3BF" w:rsidR="0003363A" w:rsidRPr="006304F9" w:rsidRDefault="00E14125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11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.3. Описание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основны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принцип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работы ОМ</w:t>
      </w:r>
      <w:proofErr w:type="gramStart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у) в условиях пандемии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ключевы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>й их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деятельности в период распространения вируса, а также цел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и задач 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в рамках каждого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из </w:t>
      </w:r>
      <w:r w:rsidR="000A3E63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направлений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не является исчерпывающим, но да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т общее представление о ситуации и позволяет выбрать 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ОМС(у)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наиболее интересующую 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сферу деятельности по поддержке населения в условиях кризиса.</w:t>
      </w:r>
    </w:p>
    <w:p w14:paraId="1E49B4C9" w14:textId="6234A4F3" w:rsidR="004F1194" w:rsidRPr="006304F9" w:rsidRDefault="0003363A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E14125" w:rsidRPr="006304F9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.4.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Перечень </w:t>
      </w:r>
      <w:r w:rsidR="00BD0A35" w:rsidRPr="006304F9">
        <w:rPr>
          <w:rFonts w:ascii="Times New Roman" w:hAnsi="Times New Roman" w:cs="Times New Roman"/>
          <w:sz w:val="28"/>
          <w:szCs w:val="28"/>
          <w:lang w:val="ru-RU"/>
        </w:rPr>
        <w:t>проблемных областей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, представленный в Документе,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можно дополнять в соответствии с предложенной схемой и матрицей проблем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(см. </w:t>
      </w:r>
      <w:r w:rsidR="002C6675" w:rsidRPr="006304F9">
        <w:rPr>
          <w:rFonts w:ascii="Times New Roman" w:hAnsi="Times New Roman" w:cs="Times New Roman"/>
          <w:sz w:val="28"/>
          <w:szCs w:val="28"/>
          <w:lang w:val="ru-RU"/>
        </w:rPr>
        <w:t>Приложение 1</w:t>
      </w:r>
      <w:r w:rsidRPr="006304F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CA9408A" w14:textId="6EAE42EC" w:rsidR="004F1194" w:rsidRPr="006304F9" w:rsidRDefault="00E14125" w:rsidP="001E7A45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>11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.5.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Для целей текущего и будущего анализа проблем, особенностей, механизмов решения и рекомендаций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>, связанных с поддержкой населения в условиях пандемии,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предлагается использовать специальную матрицу, которая представлена в 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риложении </w:t>
      </w:r>
      <w:r w:rsidR="002C6675" w:rsidRPr="006304F9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03363A"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E3108" w:rsidRPr="006304F9">
        <w:rPr>
          <w:rFonts w:ascii="Times New Roman" w:hAnsi="Times New Roman" w:cs="Times New Roman"/>
          <w:sz w:val="28"/>
          <w:szCs w:val="28"/>
          <w:lang w:val="ru-RU"/>
        </w:rPr>
        <w:t>и в электронном виде.</w:t>
      </w:r>
    </w:p>
    <w:p w14:paraId="10631918" w14:textId="43568968" w:rsidR="00D53D2C" w:rsidRPr="006304F9" w:rsidRDefault="0003363A" w:rsidP="006304F9">
      <w:pPr>
        <w:pStyle w:val="21"/>
        <w:spacing w:after="0"/>
        <w:jc w:val="right"/>
        <w:rPr>
          <w:rFonts w:ascii="Times New Roman" w:hAnsi="Times New Roman" w:cs="Times New Roman"/>
          <w:b w:val="0"/>
          <w:sz w:val="28"/>
          <w:szCs w:val="28"/>
          <w:u w:val="none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br w:type="column"/>
      </w:r>
      <w:bookmarkStart w:id="0" w:name="_Toc180104953"/>
      <w:r w:rsidR="002C6675" w:rsidRPr="006304F9">
        <w:rPr>
          <w:rFonts w:ascii="Times New Roman" w:hAnsi="Times New Roman" w:cs="Times New Roman"/>
          <w:b w:val="0"/>
          <w:sz w:val="28"/>
          <w:szCs w:val="28"/>
          <w:u w:val="none"/>
          <w:lang w:val="ru-RU"/>
        </w:rPr>
        <w:lastRenderedPageBreak/>
        <w:t>Приложение 1</w:t>
      </w:r>
    </w:p>
    <w:p w14:paraId="0BFB50C7" w14:textId="77777777" w:rsidR="00D53D2C" w:rsidRPr="006304F9" w:rsidRDefault="00D53D2C" w:rsidP="006304F9">
      <w:pPr>
        <w:pStyle w:val="21"/>
        <w:spacing w:after="0"/>
        <w:jc w:val="center"/>
        <w:rPr>
          <w:rFonts w:ascii="Times New Roman" w:hAnsi="Times New Roman" w:cs="Times New Roman"/>
          <w:sz w:val="28"/>
          <w:szCs w:val="28"/>
          <w:u w:val="none"/>
          <w:lang w:val="ru-RU"/>
        </w:rPr>
      </w:pPr>
    </w:p>
    <w:p w14:paraId="26BE3A07" w14:textId="44C67174" w:rsidR="004F1194" w:rsidRPr="006304F9" w:rsidRDefault="000E3108" w:rsidP="004B74BC">
      <w:pPr>
        <w:pStyle w:val="21"/>
        <w:spacing w:after="0"/>
        <w:jc w:val="center"/>
        <w:rPr>
          <w:rFonts w:ascii="Times New Roman" w:hAnsi="Times New Roman" w:cs="Times New Roman"/>
          <w:sz w:val="28"/>
          <w:szCs w:val="28"/>
          <w:u w:val="none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u w:val="none"/>
          <w:lang w:val="ru-RU"/>
        </w:rPr>
        <w:t>О матрице проблем и механизмов</w:t>
      </w:r>
      <w:r w:rsidR="00487A15" w:rsidRPr="006304F9">
        <w:rPr>
          <w:rFonts w:ascii="Times New Roman" w:eastAsia="Times New Roman" w:hAnsi="Times New Roman" w:cs="Times New Roman"/>
          <w:b w:val="0"/>
          <w:sz w:val="28"/>
          <w:szCs w:val="28"/>
          <w:u w:val="none"/>
          <w:lang w:val="ru-RU" w:eastAsia="ru-RU"/>
        </w:rPr>
        <w:t xml:space="preserve"> </w:t>
      </w:r>
      <w:r w:rsidR="00487A15" w:rsidRPr="006304F9">
        <w:rPr>
          <w:rFonts w:ascii="Times New Roman" w:hAnsi="Times New Roman" w:cs="Times New Roman"/>
          <w:sz w:val="28"/>
          <w:szCs w:val="28"/>
          <w:u w:val="none"/>
          <w:lang w:val="ru-RU"/>
        </w:rPr>
        <w:t>поддержки населения в условиях пандемии, рекомендуемых для использования ОМ</w:t>
      </w:r>
      <w:proofErr w:type="gramStart"/>
      <w:r w:rsidR="00487A15" w:rsidRPr="006304F9">
        <w:rPr>
          <w:rFonts w:ascii="Times New Roman" w:hAnsi="Times New Roman" w:cs="Times New Roman"/>
          <w:sz w:val="28"/>
          <w:szCs w:val="28"/>
          <w:u w:val="none"/>
          <w:lang w:val="ru-RU"/>
        </w:rPr>
        <w:t>С(</w:t>
      </w:r>
      <w:proofErr w:type="gramEnd"/>
      <w:r w:rsidR="00487A15" w:rsidRPr="006304F9">
        <w:rPr>
          <w:rFonts w:ascii="Times New Roman" w:hAnsi="Times New Roman" w:cs="Times New Roman"/>
          <w:sz w:val="28"/>
          <w:szCs w:val="28"/>
          <w:u w:val="none"/>
          <w:lang w:val="ru-RU"/>
        </w:rPr>
        <w:t>у)</w:t>
      </w:r>
      <w:bookmarkEnd w:id="0"/>
    </w:p>
    <w:p w14:paraId="6AC4DE4E" w14:textId="77777777" w:rsidR="002C6675" w:rsidRPr="006304F9" w:rsidRDefault="002C6675" w:rsidP="004B74BC">
      <w:pPr>
        <w:rPr>
          <w:sz w:val="28"/>
          <w:szCs w:val="28"/>
        </w:rPr>
      </w:pPr>
    </w:p>
    <w:p w14:paraId="1D914648" w14:textId="1FBEC594" w:rsidR="004F1194" w:rsidRPr="006304F9" w:rsidRDefault="000E3108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Для достижения целей, поставленных в Рекомендациях, была создана таблица (далее </w:t>
      </w:r>
      <w:r w:rsidR="001F5554" w:rsidRPr="006304F9">
        <w:rPr>
          <w:sz w:val="28"/>
          <w:szCs w:val="28"/>
        </w:rPr>
        <w:t xml:space="preserve">— </w:t>
      </w:r>
      <w:r w:rsidRPr="006304F9">
        <w:rPr>
          <w:sz w:val="28"/>
          <w:szCs w:val="28"/>
        </w:rPr>
        <w:t>Матрица). В ней собраны</w:t>
      </w:r>
      <w:r w:rsidR="00622668" w:rsidRPr="006304F9">
        <w:rPr>
          <w:sz w:val="28"/>
          <w:szCs w:val="28"/>
        </w:rPr>
        <w:t xml:space="preserve"> (систематизированы)</w:t>
      </w:r>
      <w:r w:rsidRPr="006304F9">
        <w:rPr>
          <w:sz w:val="28"/>
          <w:szCs w:val="28"/>
        </w:rPr>
        <w:t xml:space="preserve"> основные проблемы, выявленные в процессе подготовки Рекомендаций, а также </w:t>
      </w:r>
      <w:r w:rsidR="00622668" w:rsidRPr="006304F9">
        <w:rPr>
          <w:sz w:val="28"/>
          <w:szCs w:val="28"/>
        </w:rPr>
        <w:t>указаны возмож</w:t>
      </w:r>
      <w:r w:rsidR="002C64A6" w:rsidRPr="006304F9">
        <w:rPr>
          <w:sz w:val="28"/>
          <w:szCs w:val="28"/>
        </w:rPr>
        <w:t>н</w:t>
      </w:r>
      <w:r w:rsidR="00622668" w:rsidRPr="006304F9">
        <w:rPr>
          <w:sz w:val="28"/>
          <w:szCs w:val="28"/>
        </w:rPr>
        <w:t xml:space="preserve">ые </w:t>
      </w:r>
      <w:r w:rsidRPr="006304F9">
        <w:rPr>
          <w:sz w:val="28"/>
          <w:szCs w:val="28"/>
        </w:rPr>
        <w:t xml:space="preserve">способы их решения и </w:t>
      </w:r>
      <w:r w:rsidR="002C6675" w:rsidRPr="006304F9">
        <w:rPr>
          <w:sz w:val="28"/>
          <w:szCs w:val="28"/>
        </w:rPr>
        <w:t xml:space="preserve">соответствующие </w:t>
      </w:r>
      <w:r w:rsidRPr="006304F9">
        <w:rPr>
          <w:sz w:val="28"/>
          <w:szCs w:val="28"/>
        </w:rPr>
        <w:t xml:space="preserve">меры </w:t>
      </w:r>
      <w:r w:rsidR="00D6716E" w:rsidRPr="006304F9">
        <w:rPr>
          <w:sz w:val="28"/>
          <w:szCs w:val="28"/>
        </w:rPr>
        <w:t xml:space="preserve">в рамках </w:t>
      </w:r>
      <w:r w:rsidRPr="006304F9">
        <w:rPr>
          <w:sz w:val="28"/>
          <w:szCs w:val="28"/>
        </w:rPr>
        <w:t>взаимодействия ОМ</w:t>
      </w:r>
      <w:proofErr w:type="gramStart"/>
      <w:r w:rsidRPr="006304F9">
        <w:rPr>
          <w:sz w:val="28"/>
          <w:szCs w:val="28"/>
        </w:rPr>
        <w:t>С(</w:t>
      </w:r>
      <w:proofErr w:type="gramEnd"/>
      <w:r w:rsidRPr="006304F9">
        <w:rPr>
          <w:sz w:val="28"/>
          <w:szCs w:val="28"/>
        </w:rPr>
        <w:t>у) с населением в условиях пандемии.</w:t>
      </w:r>
    </w:p>
    <w:p w14:paraId="6941FA04" w14:textId="49C745F4" w:rsidR="004F1194" w:rsidRPr="006304F9" w:rsidRDefault="000E3108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>Матриц</w:t>
      </w:r>
      <w:r w:rsidR="00377845" w:rsidRPr="006304F9">
        <w:rPr>
          <w:sz w:val="28"/>
          <w:szCs w:val="28"/>
        </w:rPr>
        <w:t xml:space="preserve">а </w:t>
      </w:r>
      <w:proofErr w:type="gramStart"/>
      <w:r w:rsidRPr="006304F9">
        <w:rPr>
          <w:sz w:val="28"/>
          <w:szCs w:val="28"/>
        </w:rPr>
        <w:t>представляет собой структурированный список проблем и решений и помогает</w:t>
      </w:r>
      <w:proofErr w:type="gramEnd"/>
      <w:r w:rsidRPr="006304F9">
        <w:rPr>
          <w:sz w:val="28"/>
          <w:szCs w:val="28"/>
        </w:rPr>
        <w:t xml:space="preserve"> определить конкретные действия, </w:t>
      </w:r>
      <w:r w:rsidR="00487A15" w:rsidRPr="006304F9">
        <w:rPr>
          <w:sz w:val="28"/>
          <w:szCs w:val="28"/>
        </w:rPr>
        <w:t xml:space="preserve">а также </w:t>
      </w:r>
      <w:r w:rsidRPr="006304F9">
        <w:rPr>
          <w:sz w:val="28"/>
          <w:szCs w:val="28"/>
        </w:rPr>
        <w:t>минимально</w:t>
      </w:r>
      <w:r w:rsidR="00487A15" w:rsidRPr="006304F9">
        <w:rPr>
          <w:sz w:val="28"/>
          <w:szCs w:val="28"/>
        </w:rPr>
        <w:t xml:space="preserve"> необходимое</w:t>
      </w:r>
      <w:r w:rsidRPr="006304F9">
        <w:rPr>
          <w:sz w:val="28"/>
          <w:szCs w:val="28"/>
        </w:rPr>
        <w:t xml:space="preserve"> нормативно-правовое обеспечение. Рекомендуется использовать </w:t>
      </w:r>
      <w:r w:rsidR="00D6716E" w:rsidRPr="006304F9">
        <w:rPr>
          <w:sz w:val="28"/>
          <w:szCs w:val="28"/>
        </w:rPr>
        <w:t xml:space="preserve">ее </w:t>
      </w:r>
      <w:r w:rsidRPr="006304F9">
        <w:rPr>
          <w:sz w:val="28"/>
          <w:szCs w:val="28"/>
        </w:rPr>
        <w:t>как систематический ресурс</w:t>
      </w:r>
      <w:r w:rsidR="00D6716E" w:rsidRPr="006304F9">
        <w:rPr>
          <w:sz w:val="28"/>
          <w:szCs w:val="28"/>
        </w:rPr>
        <w:t>, содержащий</w:t>
      </w:r>
      <w:r w:rsidRPr="006304F9">
        <w:rPr>
          <w:sz w:val="28"/>
          <w:szCs w:val="28"/>
        </w:rPr>
        <w:t xml:space="preserve"> пример</w:t>
      </w:r>
      <w:r w:rsidR="00D6716E" w:rsidRPr="006304F9">
        <w:rPr>
          <w:sz w:val="28"/>
          <w:szCs w:val="28"/>
        </w:rPr>
        <w:t>ы</w:t>
      </w:r>
      <w:r w:rsidRPr="006304F9">
        <w:rPr>
          <w:sz w:val="28"/>
          <w:szCs w:val="28"/>
        </w:rPr>
        <w:t xml:space="preserve"> возможных мер</w:t>
      </w:r>
      <w:r w:rsidR="00D6716E" w:rsidRPr="006304F9">
        <w:rPr>
          <w:sz w:val="28"/>
          <w:szCs w:val="28"/>
        </w:rPr>
        <w:t>,</w:t>
      </w:r>
      <w:r w:rsidRPr="006304F9">
        <w:rPr>
          <w:sz w:val="28"/>
          <w:szCs w:val="28"/>
        </w:rPr>
        <w:t xml:space="preserve"> и «контрольн</w:t>
      </w:r>
      <w:r w:rsidR="00487A15" w:rsidRPr="006304F9">
        <w:rPr>
          <w:sz w:val="28"/>
          <w:szCs w:val="28"/>
        </w:rPr>
        <w:t>ый</w:t>
      </w:r>
      <w:r w:rsidRPr="006304F9">
        <w:rPr>
          <w:sz w:val="28"/>
          <w:szCs w:val="28"/>
        </w:rPr>
        <w:t xml:space="preserve"> спис</w:t>
      </w:r>
      <w:r w:rsidR="00487A15" w:rsidRPr="006304F9">
        <w:rPr>
          <w:sz w:val="28"/>
          <w:szCs w:val="28"/>
        </w:rPr>
        <w:t>ок</w:t>
      </w:r>
      <w:r w:rsidRPr="006304F9">
        <w:rPr>
          <w:sz w:val="28"/>
          <w:szCs w:val="28"/>
        </w:rPr>
        <w:t>» для разработки нормативн</w:t>
      </w:r>
      <w:r w:rsidR="00487A15" w:rsidRPr="006304F9">
        <w:rPr>
          <w:sz w:val="28"/>
          <w:szCs w:val="28"/>
        </w:rPr>
        <w:t xml:space="preserve">ых </w:t>
      </w:r>
      <w:r w:rsidRPr="006304F9">
        <w:rPr>
          <w:sz w:val="28"/>
          <w:szCs w:val="28"/>
        </w:rPr>
        <w:t>правовых актов.</w:t>
      </w:r>
    </w:p>
    <w:p w14:paraId="23215EB2" w14:textId="3848A9DB" w:rsidR="004F1194" w:rsidRPr="006304F9" w:rsidRDefault="000E3108" w:rsidP="004B74BC">
      <w:pPr>
        <w:ind w:firstLine="709"/>
        <w:jc w:val="both"/>
        <w:rPr>
          <w:bCs/>
          <w:sz w:val="28"/>
          <w:szCs w:val="28"/>
        </w:rPr>
      </w:pPr>
      <w:r w:rsidRPr="006304F9">
        <w:rPr>
          <w:sz w:val="28"/>
          <w:szCs w:val="28"/>
        </w:rPr>
        <w:t>Матрица разработана как рабочий инструмент для ОМ</w:t>
      </w:r>
      <w:proofErr w:type="gramStart"/>
      <w:r w:rsidRPr="006304F9">
        <w:rPr>
          <w:sz w:val="28"/>
          <w:szCs w:val="28"/>
        </w:rPr>
        <w:t>С(</w:t>
      </w:r>
      <w:proofErr w:type="gramEnd"/>
      <w:r w:rsidRPr="006304F9">
        <w:rPr>
          <w:sz w:val="28"/>
          <w:szCs w:val="28"/>
        </w:rPr>
        <w:t xml:space="preserve">у) и </w:t>
      </w:r>
      <w:r w:rsidR="00487A15" w:rsidRPr="006304F9">
        <w:rPr>
          <w:sz w:val="28"/>
          <w:szCs w:val="28"/>
        </w:rPr>
        <w:t xml:space="preserve">может </w:t>
      </w:r>
      <w:r w:rsidRPr="006304F9">
        <w:rPr>
          <w:sz w:val="28"/>
          <w:szCs w:val="28"/>
        </w:rPr>
        <w:t>ежедневно использова</w:t>
      </w:r>
      <w:r w:rsidR="00487A15" w:rsidRPr="006304F9">
        <w:rPr>
          <w:sz w:val="28"/>
          <w:szCs w:val="28"/>
        </w:rPr>
        <w:t>ться</w:t>
      </w:r>
      <w:r w:rsidRPr="006304F9">
        <w:rPr>
          <w:sz w:val="28"/>
          <w:szCs w:val="28"/>
        </w:rPr>
        <w:t xml:space="preserve"> и дополн</w:t>
      </w:r>
      <w:r w:rsidR="00487A15" w:rsidRPr="006304F9">
        <w:rPr>
          <w:sz w:val="28"/>
          <w:szCs w:val="28"/>
        </w:rPr>
        <w:t>яться</w:t>
      </w:r>
      <w:r w:rsidRPr="006304F9">
        <w:rPr>
          <w:sz w:val="28"/>
          <w:szCs w:val="28"/>
        </w:rPr>
        <w:t xml:space="preserve"> новыми данными при условии организационно-методической поддержки и </w:t>
      </w:r>
      <w:r w:rsidR="00D6716E" w:rsidRPr="006304F9">
        <w:rPr>
          <w:sz w:val="28"/>
          <w:szCs w:val="28"/>
        </w:rPr>
        <w:t xml:space="preserve">наличия </w:t>
      </w:r>
      <w:r w:rsidRPr="006304F9">
        <w:rPr>
          <w:sz w:val="28"/>
          <w:szCs w:val="28"/>
        </w:rPr>
        <w:t>экспертного/штатного состава.</w:t>
      </w:r>
    </w:p>
    <w:p w14:paraId="523A9413" w14:textId="17F1ED53" w:rsidR="004F1194" w:rsidRPr="006304F9" w:rsidRDefault="000E3108" w:rsidP="004B74BC">
      <w:pPr>
        <w:ind w:firstLine="709"/>
        <w:jc w:val="both"/>
        <w:rPr>
          <w:bCs/>
          <w:sz w:val="28"/>
          <w:szCs w:val="28"/>
        </w:rPr>
      </w:pPr>
      <w:r w:rsidRPr="006304F9">
        <w:rPr>
          <w:bCs/>
          <w:sz w:val="28"/>
          <w:szCs w:val="28"/>
        </w:rPr>
        <w:t xml:space="preserve">Внесенные в </w:t>
      </w:r>
      <w:r w:rsidR="00D6716E" w:rsidRPr="006304F9">
        <w:rPr>
          <w:bCs/>
          <w:sz w:val="28"/>
          <w:szCs w:val="28"/>
        </w:rPr>
        <w:t>Матрицу</w:t>
      </w:r>
      <w:r w:rsidRPr="006304F9">
        <w:rPr>
          <w:bCs/>
          <w:sz w:val="28"/>
          <w:szCs w:val="28"/>
        </w:rPr>
        <w:t xml:space="preserve"> уже зарекомендовавшие </w:t>
      </w:r>
      <w:r w:rsidR="00D6716E" w:rsidRPr="006304F9">
        <w:rPr>
          <w:bCs/>
          <w:sz w:val="28"/>
          <w:szCs w:val="28"/>
        </w:rPr>
        <w:t xml:space="preserve">себя </w:t>
      </w:r>
      <w:r w:rsidRPr="006304F9">
        <w:rPr>
          <w:bCs/>
          <w:sz w:val="28"/>
          <w:szCs w:val="28"/>
        </w:rPr>
        <w:t>решения и меры должны быть оперативно закреплены в нормативн</w:t>
      </w:r>
      <w:r w:rsidR="002C6675" w:rsidRPr="006304F9">
        <w:rPr>
          <w:bCs/>
          <w:sz w:val="28"/>
          <w:szCs w:val="28"/>
        </w:rPr>
        <w:t xml:space="preserve">ых </w:t>
      </w:r>
      <w:r w:rsidRPr="006304F9">
        <w:rPr>
          <w:bCs/>
          <w:sz w:val="28"/>
          <w:szCs w:val="28"/>
        </w:rPr>
        <w:t xml:space="preserve">правовых актах, чтобы обеспечить взаимодействие с населением и </w:t>
      </w:r>
      <w:r w:rsidR="00D6716E" w:rsidRPr="006304F9">
        <w:rPr>
          <w:bCs/>
          <w:sz w:val="28"/>
          <w:szCs w:val="28"/>
        </w:rPr>
        <w:t xml:space="preserve">его </w:t>
      </w:r>
      <w:r w:rsidRPr="006304F9">
        <w:rPr>
          <w:bCs/>
          <w:sz w:val="28"/>
          <w:szCs w:val="28"/>
        </w:rPr>
        <w:t>поддержку в условиях пандемии.</w:t>
      </w:r>
    </w:p>
    <w:p w14:paraId="2C4F8CB2" w14:textId="6ACF195F" w:rsidR="004F1194" w:rsidRPr="006304F9" w:rsidRDefault="000E3108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Для удобства заполнения </w:t>
      </w:r>
      <w:r w:rsidR="00D6716E" w:rsidRPr="006304F9">
        <w:rPr>
          <w:sz w:val="28"/>
          <w:szCs w:val="28"/>
        </w:rPr>
        <w:t>Матрица</w:t>
      </w:r>
      <w:r w:rsidRPr="006304F9">
        <w:rPr>
          <w:sz w:val="28"/>
          <w:szCs w:val="28"/>
        </w:rPr>
        <w:t xml:space="preserve"> </w:t>
      </w:r>
      <w:proofErr w:type="gramStart"/>
      <w:r w:rsidRPr="006304F9">
        <w:rPr>
          <w:sz w:val="28"/>
          <w:szCs w:val="28"/>
        </w:rPr>
        <w:t>представлена в электронной форме и может</w:t>
      </w:r>
      <w:proofErr w:type="gramEnd"/>
      <w:r w:rsidRPr="006304F9">
        <w:rPr>
          <w:sz w:val="28"/>
          <w:szCs w:val="28"/>
        </w:rPr>
        <w:t xml:space="preserve"> стать отдельным модулем для любой цифровой платформы</w:t>
      </w:r>
      <w:r w:rsidRPr="006304F9">
        <w:rPr>
          <w:rStyle w:val="af2"/>
          <w:sz w:val="28"/>
          <w:szCs w:val="28"/>
        </w:rPr>
        <w:footnoteReference w:id="3"/>
      </w:r>
      <w:r w:rsidRPr="006304F9">
        <w:rPr>
          <w:sz w:val="28"/>
          <w:szCs w:val="28"/>
        </w:rPr>
        <w:t>.</w:t>
      </w:r>
    </w:p>
    <w:p w14:paraId="02D562CF" w14:textId="6818CA65" w:rsidR="004F1194" w:rsidRPr="006304F9" w:rsidRDefault="000E3108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Ключевые элементы </w:t>
      </w:r>
      <w:r w:rsidR="00D6716E" w:rsidRPr="006304F9">
        <w:rPr>
          <w:sz w:val="28"/>
          <w:szCs w:val="28"/>
        </w:rPr>
        <w:t>Матрицы</w:t>
      </w:r>
      <w:r w:rsidRPr="006304F9">
        <w:rPr>
          <w:sz w:val="28"/>
          <w:szCs w:val="28"/>
        </w:rPr>
        <w:t>:</w:t>
      </w:r>
    </w:p>
    <w:p w14:paraId="4F3C4004" w14:textId="77777777" w:rsidR="004F1194" w:rsidRPr="006304F9" w:rsidRDefault="000E3108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— удобная система маркировки, которая позволяет оперативно определить, к какой теме </w:t>
      </w:r>
      <w:proofErr w:type="gramStart"/>
      <w:r w:rsidRPr="006304F9">
        <w:rPr>
          <w:sz w:val="28"/>
          <w:szCs w:val="28"/>
        </w:rPr>
        <w:t>относится проблема и какие рекомендации к ней применимы</w:t>
      </w:r>
      <w:proofErr w:type="gramEnd"/>
      <w:r w:rsidRPr="006304F9">
        <w:rPr>
          <w:sz w:val="28"/>
          <w:szCs w:val="28"/>
        </w:rPr>
        <w:t>;</w:t>
      </w:r>
    </w:p>
    <w:p w14:paraId="5570C8B9" w14:textId="1A197589" w:rsidR="004F1194" w:rsidRPr="006304F9" w:rsidRDefault="000E3108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>— разделение не только по тематическим направлениям, но и по степени приоритетности используемых методов и инструментов для решения конкретной проблемы (группы проблем), а также по областям применения;</w:t>
      </w:r>
    </w:p>
    <w:p w14:paraId="62D147EF" w14:textId="7C732A16" w:rsidR="004F1194" w:rsidRPr="006304F9" w:rsidRDefault="000E3108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>— наличие классификатора, который помогает понять, как часто возникают те или иные факторы риска и в каких случаях необходимо немедленно или поэтапно использовать предложенный набор рекомендаций по разработке законодательных инициатив и нормативн</w:t>
      </w:r>
      <w:r w:rsidR="00191A08" w:rsidRPr="006304F9">
        <w:rPr>
          <w:sz w:val="28"/>
          <w:szCs w:val="28"/>
        </w:rPr>
        <w:t xml:space="preserve">ых </w:t>
      </w:r>
      <w:r w:rsidRPr="006304F9">
        <w:rPr>
          <w:sz w:val="28"/>
          <w:szCs w:val="28"/>
        </w:rPr>
        <w:t>правовых актов, а также в какой последовательности это делать.</w:t>
      </w:r>
    </w:p>
    <w:p w14:paraId="11C176CA" w14:textId="35628C25" w:rsidR="004F1194" w:rsidRPr="006304F9" w:rsidRDefault="000E3108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Использование </w:t>
      </w:r>
      <w:r w:rsidR="00D6716E" w:rsidRPr="006304F9">
        <w:rPr>
          <w:sz w:val="28"/>
          <w:szCs w:val="28"/>
        </w:rPr>
        <w:t>Матрицы</w:t>
      </w:r>
      <w:r w:rsidRPr="006304F9">
        <w:rPr>
          <w:sz w:val="28"/>
          <w:szCs w:val="28"/>
        </w:rPr>
        <w:t xml:space="preserve"> позволит обеспечить </w:t>
      </w:r>
      <w:proofErr w:type="gramStart"/>
      <w:r w:rsidRPr="006304F9">
        <w:rPr>
          <w:sz w:val="28"/>
          <w:szCs w:val="28"/>
        </w:rPr>
        <w:t>более комплексное</w:t>
      </w:r>
      <w:proofErr w:type="gramEnd"/>
      <w:r w:rsidRPr="006304F9">
        <w:rPr>
          <w:sz w:val="28"/>
          <w:szCs w:val="28"/>
        </w:rPr>
        <w:t xml:space="preserve"> видение участниками законодательного процесса возможных последствий </w:t>
      </w:r>
      <w:r w:rsidR="00191A08" w:rsidRPr="006304F9">
        <w:rPr>
          <w:sz w:val="28"/>
          <w:szCs w:val="28"/>
        </w:rPr>
        <w:t xml:space="preserve">своей работы </w:t>
      </w:r>
      <w:r w:rsidRPr="006304F9">
        <w:rPr>
          <w:sz w:val="28"/>
          <w:szCs w:val="28"/>
        </w:rPr>
        <w:t xml:space="preserve">и определить </w:t>
      </w:r>
      <w:r w:rsidR="00191A08" w:rsidRPr="006304F9">
        <w:rPr>
          <w:sz w:val="28"/>
          <w:szCs w:val="28"/>
        </w:rPr>
        <w:t xml:space="preserve">ее </w:t>
      </w:r>
      <w:r w:rsidRPr="006304F9">
        <w:rPr>
          <w:sz w:val="28"/>
          <w:szCs w:val="28"/>
        </w:rPr>
        <w:t>наиболее важные, приоритетные направления</w:t>
      </w:r>
      <w:r w:rsidR="00191A08" w:rsidRPr="006304F9">
        <w:rPr>
          <w:sz w:val="28"/>
          <w:szCs w:val="28"/>
        </w:rPr>
        <w:t xml:space="preserve"> в </w:t>
      </w:r>
      <w:r w:rsidRPr="006304F9">
        <w:rPr>
          <w:sz w:val="28"/>
          <w:szCs w:val="28"/>
        </w:rPr>
        <w:t>услови</w:t>
      </w:r>
      <w:r w:rsidR="00191A08" w:rsidRPr="006304F9">
        <w:rPr>
          <w:sz w:val="28"/>
          <w:szCs w:val="28"/>
        </w:rPr>
        <w:t>ях</w:t>
      </w:r>
      <w:r w:rsidRPr="006304F9">
        <w:rPr>
          <w:sz w:val="28"/>
          <w:szCs w:val="28"/>
        </w:rPr>
        <w:t xml:space="preserve"> </w:t>
      </w:r>
      <w:r w:rsidR="00191A08" w:rsidRPr="006304F9">
        <w:rPr>
          <w:sz w:val="28"/>
          <w:szCs w:val="28"/>
        </w:rPr>
        <w:t xml:space="preserve">соответствующей </w:t>
      </w:r>
      <w:r w:rsidRPr="006304F9">
        <w:rPr>
          <w:sz w:val="28"/>
          <w:szCs w:val="28"/>
        </w:rPr>
        <w:t xml:space="preserve">территории, получить информацию о вариантах </w:t>
      </w:r>
      <w:r w:rsidRPr="006304F9">
        <w:rPr>
          <w:sz w:val="28"/>
          <w:szCs w:val="28"/>
        </w:rPr>
        <w:lastRenderedPageBreak/>
        <w:t>применения механизмов и конкретных законодательных решений, описание примеров лучш</w:t>
      </w:r>
      <w:r w:rsidR="00191A08" w:rsidRPr="006304F9">
        <w:rPr>
          <w:sz w:val="28"/>
          <w:szCs w:val="28"/>
        </w:rPr>
        <w:t>их</w:t>
      </w:r>
      <w:r w:rsidRPr="006304F9">
        <w:rPr>
          <w:sz w:val="28"/>
          <w:szCs w:val="28"/>
        </w:rPr>
        <w:t xml:space="preserve"> практик, </w:t>
      </w:r>
      <w:r w:rsidR="00191A08" w:rsidRPr="006304F9">
        <w:rPr>
          <w:sz w:val="28"/>
          <w:szCs w:val="28"/>
        </w:rPr>
        <w:t xml:space="preserve">а также </w:t>
      </w:r>
      <w:r w:rsidRPr="006304F9">
        <w:rPr>
          <w:sz w:val="28"/>
          <w:szCs w:val="28"/>
        </w:rPr>
        <w:t>вн</w:t>
      </w:r>
      <w:r w:rsidR="00191A08" w:rsidRPr="006304F9">
        <w:rPr>
          <w:sz w:val="28"/>
          <w:szCs w:val="28"/>
        </w:rPr>
        <w:t>ести</w:t>
      </w:r>
      <w:r w:rsidRPr="006304F9">
        <w:rPr>
          <w:sz w:val="28"/>
          <w:szCs w:val="28"/>
        </w:rPr>
        <w:t xml:space="preserve"> информацию о своем примере и т.</w:t>
      </w:r>
      <w:r w:rsidR="002C6675" w:rsidRPr="006304F9">
        <w:rPr>
          <w:sz w:val="28"/>
          <w:szCs w:val="28"/>
        </w:rPr>
        <w:t> </w:t>
      </w:r>
      <w:r w:rsidRPr="006304F9">
        <w:rPr>
          <w:sz w:val="28"/>
          <w:szCs w:val="28"/>
        </w:rPr>
        <w:t xml:space="preserve">д. </w:t>
      </w:r>
    </w:p>
    <w:p w14:paraId="45F6EA7D" w14:textId="65EE401A" w:rsidR="004F1194" w:rsidRPr="006304F9" w:rsidRDefault="000E3108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В </w:t>
      </w:r>
      <w:proofErr w:type="gramStart"/>
      <w:r w:rsidRPr="006304F9">
        <w:rPr>
          <w:sz w:val="28"/>
          <w:szCs w:val="28"/>
        </w:rPr>
        <w:t>соответствии</w:t>
      </w:r>
      <w:proofErr w:type="gramEnd"/>
      <w:r w:rsidRPr="006304F9">
        <w:rPr>
          <w:sz w:val="28"/>
          <w:szCs w:val="28"/>
        </w:rPr>
        <w:t xml:space="preserve"> с </w:t>
      </w:r>
      <w:r w:rsidR="00191A08" w:rsidRPr="006304F9">
        <w:rPr>
          <w:sz w:val="28"/>
          <w:szCs w:val="28"/>
        </w:rPr>
        <w:t xml:space="preserve">принципами </w:t>
      </w:r>
      <w:r w:rsidRPr="006304F9">
        <w:rPr>
          <w:sz w:val="28"/>
          <w:szCs w:val="28"/>
        </w:rPr>
        <w:t xml:space="preserve">настоящего </w:t>
      </w:r>
      <w:r w:rsidR="00191A08" w:rsidRPr="006304F9">
        <w:rPr>
          <w:sz w:val="28"/>
          <w:szCs w:val="28"/>
        </w:rPr>
        <w:t>Д</w:t>
      </w:r>
      <w:r w:rsidRPr="006304F9">
        <w:rPr>
          <w:sz w:val="28"/>
          <w:szCs w:val="28"/>
        </w:rPr>
        <w:t xml:space="preserve">окумента </w:t>
      </w:r>
      <w:r w:rsidR="00191A08" w:rsidRPr="006304F9">
        <w:rPr>
          <w:sz w:val="28"/>
          <w:szCs w:val="28"/>
        </w:rPr>
        <w:t>М</w:t>
      </w:r>
      <w:r w:rsidRPr="006304F9">
        <w:rPr>
          <w:sz w:val="28"/>
          <w:szCs w:val="28"/>
        </w:rPr>
        <w:t>атрица и е</w:t>
      </w:r>
      <w:r w:rsidR="002C6675" w:rsidRPr="006304F9">
        <w:rPr>
          <w:sz w:val="28"/>
          <w:szCs w:val="28"/>
        </w:rPr>
        <w:t>е</w:t>
      </w:r>
      <w:r w:rsidRPr="006304F9">
        <w:rPr>
          <w:sz w:val="28"/>
          <w:szCs w:val="28"/>
        </w:rPr>
        <w:t xml:space="preserve"> наполнение </w:t>
      </w:r>
      <w:r w:rsidR="00191A08" w:rsidRPr="006304F9">
        <w:rPr>
          <w:sz w:val="28"/>
          <w:szCs w:val="28"/>
        </w:rPr>
        <w:t xml:space="preserve">имеют </w:t>
      </w:r>
      <w:r w:rsidRPr="006304F9">
        <w:rPr>
          <w:sz w:val="28"/>
          <w:szCs w:val="28"/>
        </w:rPr>
        <w:t xml:space="preserve">вид электронной базы данных. В современном </w:t>
      </w:r>
      <w:proofErr w:type="gramStart"/>
      <w:r w:rsidRPr="006304F9">
        <w:rPr>
          <w:sz w:val="28"/>
          <w:szCs w:val="28"/>
        </w:rPr>
        <w:t>мире</w:t>
      </w:r>
      <w:proofErr w:type="gramEnd"/>
      <w:r w:rsidRPr="006304F9">
        <w:rPr>
          <w:sz w:val="28"/>
          <w:szCs w:val="28"/>
        </w:rPr>
        <w:t>, где доступны все необходимые IT-технологии, работа с такой базой не представляет сложности. Создание базы данных рекоменду</w:t>
      </w:r>
      <w:r w:rsidR="001F5554" w:rsidRPr="006304F9">
        <w:rPr>
          <w:sz w:val="28"/>
          <w:szCs w:val="28"/>
        </w:rPr>
        <w:t>е</w:t>
      </w:r>
      <w:r w:rsidRPr="006304F9">
        <w:rPr>
          <w:sz w:val="28"/>
          <w:szCs w:val="28"/>
        </w:rPr>
        <w:t>тся поручить программистам</w:t>
      </w:r>
      <w:r w:rsidR="001F5554" w:rsidRPr="006304F9">
        <w:rPr>
          <w:sz w:val="28"/>
          <w:szCs w:val="28"/>
        </w:rPr>
        <w:t xml:space="preserve">, </w:t>
      </w:r>
      <w:proofErr w:type="gramStart"/>
      <w:r w:rsidRPr="006304F9">
        <w:rPr>
          <w:sz w:val="28"/>
          <w:szCs w:val="28"/>
        </w:rPr>
        <w:t>разместить е</w:t>
      </w:r>
      <w:r w:rsidR="001F5554" w:rsidRPr="006304F9">
        <w:rPr>
          <w:sz w:val="28"/>
          <w:szCs w:val="28"/>
        </w:rPr>
        <w:t>е</w:t>
      </w:r>
      <w:proofErr w:type="gramEnd"/>
      <w:r w:rsidRPr="006304F9">
        <w:rPr>
          <w:sz w:val="28"/>
          <w:szCs w:val="28"/>
        </w:rPr>
        <w:t xml:space="preserve"> </w:t>
      </w:r>
      <w:r w:rsidR="001F5554" w:rsidRPr="006304F9">
        <w:rPr>
          <w:sz w:val="28"/>
          <w:szCs w:val="28"/>
        </w:rPr>
        <w:t xml:space="preserve">следует </w:t>
      </w:r>
      <w:r w:rsidRPr="006304F9">
        <w:rPr>
          <w:sz w:val="28"/>
          <w:szCs w:val="28"/>
        </w:rPr>
        <w:t>на выделенных IT-ресурсах государств — участников СНГ. Доступ к базе данных должен быть предоставлен ОМ</w:t>
      </w:r>
      <w:proofErr w:type="gramStart"/>
      <w:r w:rsidRPr="006304F9">
        <w:rPr>
          <w:sz w:val="28"/>
          <w:szCs w:val="28"/>
        </w:rPr>
        <w:t>С(</w:t>
      </w:r>
      <w:proofErr w:type="gramEnd"/>
      <w:r w:rsidRPr="006304F9">
        <w:rPr>
          <w:sz w:val="28"/>
          <w:szCs w:val="28"/>
        </w:rPr>
        <w:t xml:space="preserve">у). При этом необходимо предусмотреть регламентированные процедуры пополнения </w:t>
      </w:r>
      <w:r w:rsidR="00D6716E" w:rsidRPr="006304F9">
        <w:rPr>
          <w:sz w:val="28"/>
          <w:szCs w:val="28"/>
        </w:rPr>
        <w:t>Матрицы</w:t>
      </w:r>
      <w:r w:rsidRPr="006304F9">
        <w:rPr>
          <w:sz w:val="28"/>
          <w:szCs w:val="28"/>
        </w:rPr>
        <w:t xml:space="preserve"> </w:t>
      </w:r>
      <w:r w:rsidR="00D6716E" w:rsidRPr="006304F9">
        <w:rPr>
          <w:sz w:val="28"/>
          <w:szCs w:val="28"/>
        </w:rPr>
        <w:t xml:space="preserve">новыми данными на основе </w:t>
      </w:r>
      <w:r w:rsidRPr="006304F9">
        <w:rPr>
          <w:sz w:val="28"/>
          <w:szCs w:val="28"/>
        </w:rPr>
        <w:t>опыт</w:t>
      </w:r>
      <w:r w:rsidR="00D6716E" w:rsidRPr="006304F9">
        <w:rPr>
          <w:sz w:val="28"/>
          <w:szCs w:val="28"/>
        </w:rPr>
        <w:t>а</w:t>
      </w:r>
      <w:r w:rsidRPr="006304F9">
        <w:rPr>
          <w:sz w:val="28"/>
          <w:szCs w:val="28"/>
        </w:rPr>
        <w:t>, накопленн</w:t>
      </w:r>
      <w:r w:rsidR="00D6716E" w:rsidRPr="006304F9">
        <w:rPr>
          <w:sz w:val="28"/>
          <w:szCs w:val="28"/>
        </w:rPr>
        <w:t>ого</w:t>
      </w:r>
      <w:r w:rsidRPr="006304F9">
        <w:rPr>
          <w:sz w:val="28"/>
          <w:szCs w:val="28"/>
        </w:rPr>
        <w:t xml:space="preserve"> орган</w:t>
      </w:r>
      <w:r w:rsidR="00191A08" w:rsidRPr="006304F9">
        <w:rPr>
          <w:sz w:val="28"/>
          <w:szCs w:val="28"/>
        </w:rPr>
        <w:t>ами</w:t>
      </w:r>
      <w:r w:rsidRPr="006304F9">
        <w:rPr>
          <w:sz w:val="28"/>
          <w:szCs w:val="28"/>
        </w:rPr>
        <w:t xml:space="preserve"> местного самоуправления</w:t>
      </w:r>
      <w:r w:rsidR="00191A08" w:rsidRPr="006304F9">
        <w:rPr>
          <w:sz w:val="28"/>
          <w:szCs w:val="28"/>
        </w:rPr>
        <w:t xml:space="preserve"> (управления)</w:t>
      </w:r>
      <w:r w:rsidRPr="006304F9">
        <w:rPr>
          <w:sz w:val="28"/>
          <w:szCs w:val="28"/>
        </w:rPr>
        <w:t xml:space="preserve">. Это позволит </w:t>
      </w:r>
      <w:r w:rsidR="00D6716E" w:rsidRPr="006304F9">
        <w:rPr>
          <w:sz w:val="28"/>
          <w:szCs w:val="28"/>
        </w:rPr>
        <w:t>Матрице</w:t>
      </w:r>
      <w:r w:rsidRPr="006304F9">
        <w:rPr>
          <w:sz w:val="28"/>
          <w:szCs w:val="28"/>
        </w:rPr>
        <w:t xml:space="preserve"> стать эффективным и информативным инструментом для успешной борьбы с вирусными атаками. Также она поможет правильно организовать нормативно-правовое обеспечение взаимодействия ОМ</w:t>
      </w:r>
      <w:proofErr w:type="gramStart"/>
      <w:r w:rsidRPr="006304F9">
        <w:rPr>
          <w:sz w:val="28"/>
          <w:szCs w:val="28"/>
        </w:rPr>
        <w:t>С(</w:t>
      </w:r>
      <w:proofErr w:type="gramEnd"/>
      <w:r w:rsidRPr="006304F9">
        <w:rPr>
          <w:sz w:val="28"/>
          <w:szCs w:val="28"/>
        </w:rPr>
        <w:t>у) с населением в условиях пандемии.</w:t>
      </w:r>
    </w:p>
    <w:p w14:paraId="2C8EA5B6" w14:textId="001E0163" w:rsidR="004F1194" w:rsidRPr="006304F9" w:rsidRDefault="000E3108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>Для организации деятельности по поддержке населения в условиях пандемии рекомендуется создать саморазвивающуюся базу знаний, основанную на методологии «коллективного интеллекта». Этот подход представляет собой синтез естественного и искусственного интеллектов. Использование методологии «коллективного интеллекта» позволит эффективно и системно работать над постоянным улучшением базы знаний.</w:t>
      </w:r>
    </w:p>
    <w:p w14:paraId="77780AF5" w14:textId="7EA1CB9D" w:rsidR="004F1194" w:rsidRPr="006304F9" w:rsidRDefault="000E3108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База знаний </w:t>
      </w:r>
      <w:r w:rsidR="00D6716E" w:rsidRPr="006304F9">
        <w:rPr>
          <w:sz w:val="28"/>
          <w:szCs w:val="28"/>
        </w:rPr>
        <w:t xml:space="preserve">должна стать </w:t>
      </w:r>
      <w:r w:rsidRPr="006304F9">
        <w:rPr>
          <w:sz w:val="28"/>
          <w:szCs w:val="28"/>
        </w:rPr>
        <w:t xml:space="preserve">инструментом-платформой и концентратором </w:t>
      </w:r>
      <w:r w:rsidR="00191A08" w:rsidRPr="006304F9">
        <w:rPr>
          <w:sz w:val="28"/>
          <w:szCs w:val="28"/>
        </w:rPr>
        <w:t>б</w:t>
      </w:r>
      <w:r w:rsidRPr="006304F9">
        <w:rPr>
          <w:sz w:val="28"/>
          <w:szCs w:val="28"/>
        </w:rPr>
        <w:t xml:space="preserve">ольших </w:t>
      </w:r>
      <w:r w:rsidR="00191A08" w:rsidRPr="006304F9">
        <w:rPr>
          <w:sz w:val="28"/>
          <w:szCs w:val="28"/>
        </w:rPr>
        <w:t>д</w:t>
      </w:r>
      <w:r w:rsidRPr="006304F9">
        <w:rPr>
          <w:sz w:val="28"/>
          <w:szCs w:val="28"/>
        </w:rPr>
        <w:t>анных</w:t>
      </w:r>
      <w:r w:rsidR="00191A08" w:rsidRPr="006304F9">
        <w:rPr>
          <w:sz w:val="28"/>
          <w:szCs w:val="28"/>
        </w:rPr>
        <w:t xml:space="preserve"> (</w:t>
      </w:r>
      <w:r w:rsidR="00191A08" w:rsidRPr="006304F9">
        <w:rPr>
          <w:sz w:val="28"/>
          <w:szCs w:val="28"/>
          <w:lang w:val="en-US"/>
        </w:rPr>
        <w:t>Big</w:t>
      </w:r>
      <w:r w:rsidR="00191A08" w:rsidRPr="006304F9">
        <w:rPr>
          <w:sz w:val="28"/>
          <w:szCs w:val="28"/>
        </w:rPr>
        <w:t xml:space="preserve"> </w:t>
      </w:r>
      <w:r w:rsidR="00191A08" w:rsidRPr="006304F9">
        <w:rPr>
          <w:sz w:val="28"/>
          <w:szCs w:val="28"/>
          <w:lang w:val="en-US"/>
        </w:rPr>
        <w:t>Data</w:t>
      </w:r>
      <w:r w:rsidR="00191A08" w:rsidRPr="006304F9">
        <w:rPr>
          <w:sz w:val="28"/>
          <w:szCs w:val="28"/>
        </w:rPr>
        <w:t>)</w:t>
      </w:r>
      <w:r w:rsidRPr="006304F9">
        <w:rPr>
          <w:sz w:val="28"/>
          <w:szCs w:val="28"/>
        </w:rPr>
        <w:t>, содержащи</w:t>
      </w:r>
      <w:r w:rsidR="00191A08" w:rsidRPr="006304F9">
        <w:rPr>
          <w:sz w:val="28"/>
          <w:szCs w:val="28"/>
        </w:rPr>
        <w:t>м</w:t>
      </w:r>
      <w:r w:rsidRPr="006304F9">
        <w:rPr>
          <w:sz w:val="28"/>
          <w:szCs w:val="28"/>
        </w:rPr>
        <w:t xml:space="preserve"> проверенную информацию о накопленном опыте государств</w:t>
      </w:r>
      <w:r w:rsidR="001F5554" w:rsidRPr="006304F9">
        <w:rPr>
          <w:sz w:val="28"/>
          <w:szCs w:val="28"/>
        </w:rPr>
        <w:t xml:space="preserve"> — </w:t>
      </w:r>
      <w:r w:rsidRPr="006304F9">
        <w:rPr>
          <w:sz w:val="28"/>
          <w:szCs w:val="28"/>
        </w:rPr>
        <w:t>участников СНГ (</w:t>
      </w:r>
      <w:r w:rsidR="00191A08" w:rsidRPr="006304F9">
        <w:rPr>
          <w:sz w:val="28"/>
          <w:szCs w:val="28"/>
        </w:rPr>
        <w:t xml:space="preserve">а также </w:t>
      </w:r>
      <w:r w:rsidRPr="006304F9">
        <w:rPr>
          <w:sz w:val="28"/>
          <w:szCs w:val="28"/>
        </w:rPr>
        <w:t>други</w:t>
      </w:r>
      <w:r w:rsidR="00191A08" w:rsidRPr="006304F9">
        <w:rPr>
          <w:sz w:val="28"/>
          <w:szCs w:val="28"/>
        </w:rPr>
        <w:t>х</w:t>
      </w:r>
      <w:r w:rsidRPr="006304F9">
        <w:rPr>
          <w:sz w:val="28"/>
          <w:szCs w:val="28"/>
        </w:rPr>
        <w:t xml:space="preserve"> стран). На платформе в логической последовательности будут размещены нормативн</w:t>
      </w:r>
      <w:r w:rsidR="00191A08" w:rsidRPr="006304F9">
        <w:rPr>
          <w:sz w:val="28"/>
          <w:szCs w:val="28"/>
        </w:rPr>
        <w:t xml:space="preserve">ые </w:t>
      </w:r>
      <w:r w:rsidRPr="006304F9">
        <w:rPr>
          <w:sz w:val="28"/>
          <w:szCs w:val="28"/>
        </w:rPr>
        <w:t>правовые акты, описания муниципального опыта и другая аналитическая и справочная информация, относящаяся к описываемой национальной практике.</w:t>
      </w:r>
    </w:p>
    <w:p w14:paraId="53496305" w14:textId="79C1D374" w:rsidR="004F1194" w:rsidRPr="006304F9" w:rsidRDefault="00D6716E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>Р</w:t>
      </w:r>
      <w:r w:rsidR="000E3108" w:rsidRPr="006304F9">
        <w:rPr>
          <w:sz w:val="28"/>
          <w:szCs w:val="28"/>
        </w:rPr>
        <w:t xml:space="preserve">екомендуется включить в </w:t>
      </w:r>
      <w:r w:rsidRPr="006304F9">
        <w:rPr>
          <w:sz w:val="28"/>
          <w:szCs w:val="28"/>
        </w:rPr>
        <w:t>М</w:t>
      </w:r>
      <w:r w:rsidR="000E3108" w:rsidRPr="006304F9">
        <w:rPr>
          <w:sz w:val="28"/>
          <w:szCs w:val="28"/>
        </w:rPr>
        <w:t>атрицу систему оценки и уч</w:t>
      </w:r>
      <w:r w:rsidR="00191A08" w:rsidRPr="006304F9">
        <w:rPr>
          <w:sz w:val="28"/>
          <w:szCs w:val="28"/>
        </w:rPr>
        <w:t>е</w:t>
      </w:r>
      <w:r w:rsidR="000E3108" w:rsidRPr="006304F9">
        <w:rPr>
          <w:sz w:val="28"/>
          <w:szCs w:val="28"/>
        </w:rPr>
        <w:t>та рисков. Это позволит определить, насколько действия или бездействие органов власти могут представлять угрозу для населения и территории.</w:t>
      </w:r>
    </w:p>
    <w:p w14:paraId="4168A722" w14:textId="4DE325E6" w:rsidR="004F1194" w:rsidRPr="006304F9" w:rsidRDefault="00607C9F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>Для формирования</w:t>
      </w:r>
      <w:r w:rsidR="000E3108" w:rsidRPr="006304F9">
        <w:rPr>
          <w:sz w:val="28"/>
          <w:szCs w:val="28"/>
        </w:rPr>
        <w:t xml:space="preserve"> баз</w:t>
      </w:r>
      <w:r w:rsidRPr="006304F9">
        <w:rPr>
          <w:sz w:val="28"/>
          <w:szCs w:val="28"/>
        </w:rPr>
        <w:t>ы</w:t>
      </w:r>
      <w:r w:rsidR="000E3108" w:rsidRPr="006304F9">
        <w:rPr>
          <w:sz w:val="28"/>
          <w:szCs w:val="28"/>
        </w:rPr>
        <w:t xml:space="preserve"> знаний, основанной на искусственном интеллекте, будет использоваться нейронная сеть. Она сможет </w:t>
      </w:r>
      <w:proofErr w:type="gramStart"/>
      <w:r w:rsidR="000E3108" w:rsidRPr="006304F9">
        <w:rPr>
          <w:sz w:val="28"/>
          <w:szCs w:val="28"/>
        </w:rPr>
        <w:t>обрабатывать и анализировать</w:t>
      </w:r>
      <w:proofErr w:type="gramEnd"/>
      <w:r w:rsidR="000E3108" w:rsidRPr="006304F9">
        <w:rPr>
          <w:sz w:val="28"/>
          <w:szCs w:val="28"/>
        </w:rPr>
        <w:t xml:space="preserve"> большое количество информации из разных источников и на основе этого предоставлять ответы на вопросы по заданной теме.</w:t>
      </w:r>
    </w:p>
    <w:p w14:paraId="66E0A7E7" w14:textId="7CD202B5" w:rsidR="004F1194" w:rsidRPr="006304F9" w:rsidRDefault="000E3108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Для работы с электронной базой </w:t>
      </w:r>
      <w:r w:rsidR="00E77C33" w:rsidRPr="006304F9">
        <w:rPr>
          <w:sz w:val="28"/>
          <w:szCs w:val="28"/>
        </w:rPr>
        <w:t xml:space="preserve">знаний </w:t>
      </w:r>
      <w:r w:rsidRPr="006304F9">
        <w:rPr>
          <w:sz w:val="28"/>
          <w:szCs w:val="28"/>
        </w:rPr>
        <w:t xml:space="preserve">на основе </w:t>
      </w:r>
      <w:r w:rsidR="00157BD1" w:rsidRPr="006304F9">
        <w:rPr>
          <w:sz w:val="28"/>
          <w:szCs w:val="28"/>
        </w:rPr>
        <w:t>М</w:t>
      </w:r>
      <w:r w:rsidRPr="006304F9">
        <w:rPr>
          <w:sz w:val="28"/>
          <w:szCs w:val="28"/>
        </w:rPr>
        <w:t>атрицы рекомендуется пригласить специалистов и экспертов ОМ</w:t>
      </w:r>
      <w:proofErr w:type="gramStart"/>
      <w:r w:rsidRPr="006304F9">
        <w:rPr>
          <w:sz w:val="28"/>
          <w:szCs w:val="28"/>
        </w:rPr>
        <w:t>С(</w:t>
      </w:r>
      <w:proofErr w:type="gramEnd"/>
      <w:r w:rsidRPr="006304F9">
        <w:rPr>
          <w:sz w:val="28"/>
          <w:szCs w:val="28"/>
        </w:rPr>
        <w:t>у), которые получили доступ к базе и подключены к ней. База знаний будет состоять из нескольких уровней, которые связаны между собой. Информация будет структурирована по фасетам.</w:t>
      </w:r>
    </w:p>
    <w:p w14:paraId="53963FFA" w14:textId="77777777" w:rsidR="004F1194" w:rsidRPr="006304F9" w:rsidRDefault="004F1194" w:rsidP="004B74BC">
      <w:pPr>
        <w:ind w:firstLine="709"/>
        <w:jc w:val="both"/>
        <w:rPr>
          <w:b/>
          <w:bCs/>
          <w:sz w:val="28"/>
          <w:szCs w:val="28"/>
        </w:rPr>
        <w:sectPr w:rsidR="004F1194" w:rsidRPr="006304F9" w:rsidSect="006304F9">
          <w:headerReference w:type="default" r:id="rId9"/>
          <w:type w:val="continuous"/>
          <w:pgSz w:w="11906" w:h="16838"/>
          <w:pgMar w:top="1134" w:right="1134" w:bottom="1134" w:left="1134" w:header="709" w:footer="709" w:gutter="0"/>
          <w:cols w:space="708"/>
          <w:titlePg/>
          <w:docGrid w:linePitch="381"/>
        </w:sectPr>
      </w:pPr>
    </w:p>
    <w:p w14:paraId="0662628E" w14:textId="78194752" w:rsidR="001F5554" w:rsidRPr="006304F9" w:rsidRDefault="000E3108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lastRenderedPageBreak/>
        <w:t xml:space="preserve">Каждый пользователь </w:t>
      </w:r>
      <w:r w:rsidR="00145A59" w:rsidRPr="006304F9">
        <w:rPr>
          <w:sz w:val="28"/>
          <w:szCs w:val="28"/>
        </w:rPr>
        <w:t xml:space="preserve">базы </w:t>
      </w:r>
      <w:r w:rsidR="00E77C33" w:rsidRPr="006304F9">
        <w:rPr>
          <w:sz w:val="28"/>
          <w:szCs w:val="28"/>
        </w:rPr>
        <w:t xml:space="preserve">знаний </w:t>
      </w:r>
      <w:r w:rsidRPr="006304F9">
        <w:rPr>
          <w:sz w:val="28"/>
          <w:szCs w:val="28"/>
        </w:rPr>
        <w:t>сможет:</w:t>
      </w:r>
    </w:p>
    <w:p w14:paraId="482AD6FD" w14:textId="6D87FD68" w:rsidR="001F5554" w:rsidRPr="006304F9" w:rsidRDefault="001F5554" w:rsidP="004B74BC">
      <w:pPr>
        <w:ind w:firstLine="709"/>
        <w:jc w:val="both"/>
        <w:rPr>
          <w:sz w:val="28"/>
          <w:szCs w:val="28"/>
        </w:rPr>
      </w:pPr>
      <w:proofErr w:type="gramStart"/>
      <w:r w:rsidRPr="006304F9">
        <w:rPr>
          <w:sz w:val="28"/>
          <w:szCs w:val="28"/>
        </w:rPr>
        <w:t xml:space="preserve">— </w:t>
      </w:r>
      <w:r w:rsidR="000E3108" w:rsidRPr="006304F9">
        <w:rPr>
          <w:sz w:val="28"/>
          <w:szCs w:val="28"/>
        </w:rPr>
        <w:t>обозначить новую проблему и запросить решение (новая проблема будет добавлена в соответствующую ячейку электронной фасеты);</w:t>
      </w:r>
      <w:proofErr w:type="gramEnd"/>
    </w:p>
    <w:p w14:paraId="7A20C96D" w14:textId="58EE55FD" w:rsidR="001F5554" w:rsidRPr="006304F9" w:rsidRDefault="001F5554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— </w:t>
      </w:r>
      <w:r w:rsidR="000E3108" w:rsidRPr="006304F9">
        <w:rPr>
          <w:sz w:val="28"/>
          <w:szCs w:val="28"/>
        </w:rPr>
        <w:t>добавить или запросить рекомендацию для решения проблемы;</w:t>
      </w:r>
    </w:p>
    <w:p w14:paraId="5DC265BC" w14:textId="78677AAA" w:rsidR="001F5554" w:rsidRPr="006304F9" w:rsidRDefault="001F5554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— </w:t>
      </w:r>
      <w:r w:rsidR="000E3108" w:rsidRPr="006304F9">
        <w:rPr>
          <w:sz w:val="28"/>
          <w:szCs w:val="28"/>
        </w:rPr>
        <w:t>добавить или запросить механизм решения проблемы;</w:t>
      </w:r>
    </w:p>
    <w:p w14:paraId="0E2C1E96" w14:textId="22E568F1" w:rsidR="001F5554" w:rsidRPr="006304F9" w:rsidRDefault="001F5554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lastRenderedPageBreak/>
        <w:t xml:space="preserve">— </w:t>
      </w:r>
      <w:r w:rsidR="000E3108" w:rsidRPr="006304F9">
        <w:rPr>
          <w:sz w:val="28"/>
          <w:szCs w:val="28"/>
        </w:rPr>
        <w:t>добавить или запросить практику, которая помогла решить проблему, и описать реальный опыт;</w:t>
      </w:r>
    </w:p>
    <w:p w14:paraId="46792B5C" w14:textId="7D61C37E" w:rsidR="001F5554" w:rsidRPr="006304F9" w:rsidRDefault="001F5554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— </w:t>
      </w:r>
      <w:r w:rsidR="000E3108" w:rsidRPr="006304F9">
        <w:rPr>
          <w:sz w:val="28"/>
          <w:szCs w:val="28"/>
        </w:rPr>
        <w:t>добавить или запросить нормативн</w:t>
      </w:r>
      <w:r w:rsidR="00607C9F" w:rsidRPr="006304F9">
        <w:rPr>
          <w:sz w:val="28"/>
          <w:szCs w:val="28"/>
        </w:rPr>
        <w:t xml:space="preserve">ый </w:t>
      </w:r>
      <w:r w:rsidR="000E3108" w:rsidRPr="006304F9">
        <w:rPr>
          <w:sz w:val="28"/>
          <w:szCs w:val="28"/>
        </w:rPr>
        <w:t>правовой акт, который регулирует решение проблемы;</w:t>
      </w:r>
    </w:p>
    <w:p w14:paraId="443A1425" w14:textId="297B98DD" w:rsidR="001F5554" w:rsidRPr="006304F9" w:rsidRDefault="001F5554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— </w:t>
      </w:r>
      <w:r w:rsidR="000E3108" w:rsidRPr="006304F9">
        <w:rPr>
          <w:sz w:val="28"/>
          <w:szCs w:val="28"/>
        </w:rPr>
        <w:t xml:space="preserve">добавить меру стимулирования или поддержки, которая поможет решить проблему, </w:t>
      </w:r>
      <w:r w:rsidR="00607C9F" w:rsidRPr="006304F9">
        <w:rPr>
          <w:sz w:val="28"/>
          <w:szCs w:val="28"/>
        </w:rPr>
        <w:t xml:space="preserve">либо </w:t>
      </w:r>
      <w:r w:rsidR="000E3108" w:rsidRPr="006304F9">
        <w:rPr>
          <w:sz w:val="28"/>
          <w:szCs w:val="28"/>
        </w:rPr>
        <w:t>запросить пример</w:t>
      </w:r>
      <w:r w:rsidR="00145A59" w:rsidRPr="006304F9">
        <w:rPr>
          <w:sz w:val="28"/>
          <w:szCs w:val="28"/>
        </w:rPr>
        <w:t xml:space="preserve"> такой меры</w:t>
      </w:r>
      <w:r w:rsidR="000E3108" w:rsidRPr="006304F9">
        <w:rPr>
          <w:sz w:val="28"/>
          <w:szCs w:val="28"/>
        </w:rPr>
        <w:t>;</w:t>
      </w:r>
    </w:p>
    <w:p w14:paraId="0323A9F5" w14:textId="05A424E4" w:rsidR="004F1194" w:rsidRPr="006304F9" w:rsidRDefault="001F5554" w:rsidP="004B74BC">
      <w:pPr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— </w:t>
      </w:r>
      <w:r w:rsidR="000E3108" w:rsidRPr="006304F9">
        <w:rPr>
          <w:sz w:val="28"/>
          <w:szCs w:val="28"/>
        </w:rPr>
        <w:t>обозначить новый риск и дополнить список действий по его минимизации или устранению последствий.</w:t>
      </w:r>
    </w:p>
    <w:p w14:paraId="0A3BDFAB" w14:textId="77777777" w:rsidR="004F1194" w:rsidRPr="006304F9" w:rsidRDefault="004F1194" w:rsidP="006304F9">
      <w:pPr>
        <w:ind w:firstLine="851"/>
        <w:jc w:val="both"/>
        <w:rPr>
          <w:sz w:val="28"/>
          <w:szCs w:val="28"/>
        </w:rPr>
      </w:pPr>
    </w:p>
    <w:p w14:paraId="3600576D" w14:textId="77777777" w:rsidR="004F1194" w:rsidRPr="006304F9" w:rsidRDefault="004F1194" w:rsidP="006304F9">
      <w:pPr>
        <w:ind w:firstLine="851"/>
        <w:jc w:val="both"/>
        <w:rPr>
          <w:b/>
          <w:bCs/>
          <w:sz w:val="28"/>
          <w:szCs w:val="28"/>
        </w:rPr>
        <w:sectPr w:rsidR="004F1194" w:rsidRPr="006304F9">
          <w:headerReference w:type="default" r:id="rId10"/>
          <w:type w:val="continuous"/>
          <w:pgSz w:w="11906" w:h="16838"/>
          <w:pgMar w:top="1134" w:right="1134" w:bottom="1134" w:left="1134" w:header="709" w:footer="709" w:gutter="0"/>
          <w:cols w:space="708"/>
          <w:titlePg/>
          <w:docGrid w:linePitch="381"/>
        </w:sectPr>
      </w:pPr>
    </w:p>
    <w:tbl>
      <w:tblPr>
        <w:tblStyle w:val="18"/>
        <w:tblW w:w="15155" w:type="dxa"/>
        <w:tblInd w:w="-2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"/>
        <w:gridCol w:w="673"/>
        <w:gridCol w:w="23"/>
        <w:gridCol w:w="3373"/>
        <w:gridCol w:w="23"/>
        <w:gridCol w:w="3229"/>
        <w:gridCol w:w="23"/>
        <w:gridCol w:w="7766"/>
        <w:gridCol w:w="22"/>
      </w:tblGrid>
      <w:tr w:rsidR="006304F9" w:rsidRPr="006304F9" w14:paraId="72B23209" w14:textId="77777777">
        <w:trPr>
          <w:gridBefore w:val="1"/>
          <w:wBefore w:w="23" w:type="dxa"/>
        </w:trPr>
        <w:tc>
          <w:tcPr>
            <w:tcW w:w="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26B2D3" w14:textId="77777777" w:rsidR="004F1194" w:rsidRPr="006304F9" w:rsidRDefault="000E3108" w:rsidP="006304F9">
            <w:pPr>
              <w:pStyle w:val="16"/>
              <w:jc w:val="center"/>
              <w:rPr>
                <w:b/>
                <w:bCs/>
                <w:sz w:val="28"/>
                <w:szCs w:val="28"/>
              </w:rPr>
            </w:pPr>
            <w:r w:rsidRPr="006304F9">
              <w:rPr>
                <w:b/>
                <w:bCs/>
                <w:sz w:val="28"/>
                <w:szCs w:val="28"/>
              </w:rPr>
              <w:lastRenderedPageBreak/>
              <w:t>№</w:t>
            </w:r>
          </w:p>
        </w:tc>
        <w:tc>
          <w:tcPr>
            <w:tcW w:w="3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A72916" w14:textId="77777777" w:rsidR="004F1194" w:rsidRPr="006304F9" w:rsidRDefault="000E3108" w:rsidP="006304F9">
            <w:pPr>
              <w:pStyle w:val="16"/>
              <w:jc w:val="center"/>
              <w:rPr>
                <w:b/>
                <w:bCs/>
                <w:sz w:val="28"/>
                <w:szCs w:val="28"/>
              </w:rPr>
            </w:pPr>
            <w:r w:rsidRPr="006304F9">
              <w:rPr>
                <w:b/>
                <w:bCs/>
                <w:sz w:val="28"/>
                <w:szCs w:val="28"/>
              </w:rPr>
              <w:t>Проблемные блоки</w:t>
            </w:r>
          </w:p>
        </w:tc>
        <w:tc>
          <w:tcPr>
            <w:tcW w:w="32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E00211" w14:textId="77777777" w:rsidR="004F1194" w:rsidRPr="006304F9" w:rsidRDefault="000E3108" w:rsidP="006304F9">
            <w:pPr>
              <w:pStyle w:val="16"/>
              <w:jc w:val="center"/>
              <w:rPr>
                <w:b/>
                <w:bCs/>
                <w:sz w:val="28"/>
                <w:szCs w:val="28"/>
              </w:rPr>
            </w:pPr>
            <w:r w:rsidRPr="006304F9">
              <w:rPr>
                <w:b/>
                <w:bCs/>
                <w:sz w:val="28"/>
                <w:szCs w:val="28"/>
              </w:rPr>
              <w:t>Проблемы</w:t>
            </w:r>
          </w:p>
        </w:tc>
        <w:tc>
          <w:tcPr>
            <w:tcW w:w="77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BC0E2F" w14:textId="77777777" w:rsidR="004F1194" w:rsidRPr="006304F9" w:rsidRDefault="000E3108" w:rsidP="006304F9">
            <w:pPr>
              <w:pStyle w:val="16"/>
              <w:jc w:val="center"/>
              <w:rPr>
                <w:b/>
                <w:bCs/>
                <w:sz w:val="28"/>
                <w:szCs w:val="28"/>
              </w:rPr>
            </w:pPr>
            <w:r w:rsidRPr="006304F9">
              <w:rPr>
                <w:b/>
                <w:bCs/>
                <w:sz w:val="28"/>
                <w:szCs w:val="28"/>
              </w:rPr>
              <w:t xml:space="preserve">Набор стратегий (решений) </w:t>
            </w:r>
          </w:p>
          <w:p w14:paraId="0D78E9E8" w14:textId="77777777" w:rsidR="004F1194" w:rsidRPr="006304F9" w:rsidRDefault="000E3108" w:rsidP="006304F9">
            <w:pPr>
              <w:pStyle w:val="16"/>
              <w:jc w:val="center"/>
              <w:rPr>
                <w:b/>
                <w:bCs/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>(вкладки)</w:t>
            </w:r>
          </w:p>
        </w:tc>
      </w:tr>
      <w:tr w:rsidR="006304F9" w:rsidRPr="006304F9" w14:paraId="61539642" w14:textId="77777777">
        <w:trPr>
          <w:gridBefore w:val="1"/>
          <w:wBefore w:w="23" w:type="dxa"/>
        </w:trPr>
        <w:tc>
          <w:tcPr>
            <w:tcW w:w="6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66B6C" w14:textId="462FDEED" w:rsidR="004F1194" w:rsidRPr="006304F9" w:rsidRDefault="00ED5ECE" w:rsidP="006304F9">
            <w:pPr>
              <w:pStyle w:val="17"/>
              <w:spacing w:before="0" w:beforeAutospacing="0" w:after="0" w:afterAutospacing="0"/>
              <w:ind w:left="36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33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C3D44A" w14:textId="77777777" w:rsidR="004F1194" w:rsidRPr="006304F9" w:rsidRDefault="000E3108" w:rsidP="006304F9">
            <w:pPr>
              <w:pStyle w:val="16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>Организация деятельности ОМ</w:t>
            </w:r>
            <w:proofErr w:type="gramStart"/>
            <w:r w:rsidRPr="006304F9">
              <w:rPr>
                <w:sz w:val="28"/>
                <w:szCs w:val="28"/>
              </w:rPr>
              <w:t>С(</w:t>
            </w:r>
            <w:proofErr w:type="gramEnd"/>
            <w:r w:rsidRPr="006304F9">
              <w:rPr>
                <w:sz w:val="28"/>
                <w:szCs w:val="28"/>
              </w:rPr>
              <w:t>у) в условиях пандемии (общие вопросы)</w:t>
            </w:r>
          </w:p>
        </w:tc>
        <w:tc>
          <w:tcPr>
            <w:tcW w:w="3252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B414B8" w14:textId="77777777" w:rsidR="004F1194" w:rsidRPr="006304F9" w:rsidRDefault="000E3108" w:rsidP="006304F9">
            <w:pPr>
              <w:pStyle w:val="16"/>
              <w:jc w:val="center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>Список проблем</w:t>
            </w:r>
          </w:p>
          <w:p w14:paraId="4D8B97CE" w14:textId="77777777" w:rsidR="004F1194" w:rsidRPr="006304F9" w:rsidRDefault="000E3108" w:rsidP="006304F9">
            <w:pPr>
              <w:pStyle w:val="16"/>
              <w:jc w:val="center"/>
              <w:rPr>
                <w:sz w:val="28"/>
                <w:szCs w:val="28"/>
              </w:rPr>
            </w:pPr>
            <w:r w:rsidRPr="006304F9">
              <w:rPr>
                <w:i/>
                <w:iCs/>
                <w:sz w:val="28"/>
                <w:szCs w:val="28"/>
              </w:rPr>
              <w:t>(в порядке приоритетности)</w:t>
            </w:r>
          </w:p>
        </w:tc>
        <w:tc>
          <w:tcPr>
            <w:tcW w:w="7788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4BA62E" w14:textId="77777777" w:rsidR="004F1194" w:rsidRPr="006304F9" w:rsidRDefault="000E3108" w:rsidP="006304F9">
            <w:pPr>
              <w:pStyle w:val="17"/>
              <w:spacing w:before="0" w:beforeAutospacing="0" w:after="0" w:afterAutospacing="0"/>
              <w:ind w:left="72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Рекомендации</w:t>
            </w:r>
          </w:p>
          <w:p w14:paraId="14332594" w14:textId="77777777" w:rsidR="004F1194" w:rsidRPr="006304F9" w:rsidRDefault="000E3108" w:rsidP="006304F9">
            <w:pPr>
              <w:pStyle w:val="17"/>
              <w:spacing w:before="0" w:beforeAutospacing="0" w:after="0" w:afterAutospacing="0"/>
              <w:ind w:left="72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Механизмы (инструменты)</w:t>
            </w:r>
          </w:p>
          <w:p w14:paraId="093563C7" w14:textId="77777777" w:rsidR="004F1194" w:rsidRPr="006304F9" w:rsidRDefault="000E3108" w:rsidP="006304F9">
            <w:pPr>
              <w:pStyle w:val="17"/>
              <w:spacing w:before="0" w:beforeAutospacing="0" w:after="0" w:afterAutospacing="0"/>
              <w:ind w:left="72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Практики</w:t>
            </w:r>
          </w:p>
          <w:p w14:paraId="604187EE" w14:textId="0527E0B3" w:rsidR="004F1194" w:rsidRPr="006304F9" w:rsidRDefault="000E3108" w:rsidP="006304F9">
            <w:pPr>
              <w:pStyle w:val="17"/>
              <w:spacing w:before="0" w:beforeAutospacing="0" w:after="0" w:afterAutospacing="0"/>
              <w:ind w:left="72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Нормативн</w:t>
            </w:r>
            <w:r w:rsidR="001570D0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ые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правовые акты</w:t>
            </w:r>
          </w:p>
          <w:p w14:paraId="4D08AFF8" w14:textId="77777777" w:rsidR="004F1194" w:rsidRPr="006304F9" w:rsidRDefault="000E3108" w:rsidP="006304F9">
            <w:pPr>
              <w:pStyle w:val="17"/>
              <w:spacing w:before="0" w:beforeAutospacing="0" w:after="0" w:afterAutospacing="0"/>
              <w:ind w:left="720"/>
              <w:rPr>
                <w:rFonts w:ascii="Times New Roman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Меры стимулирования (поддержки)</w:t>
            </w:r>
          </w:p>
        </w:tc>
      </w:tr>
      <w:tr w:rsidR="006304F9" w:rsidRPr="006304F9" w14:paraId="47BAD81F" w14:textId="77777777">
        <w:trPr>
          <w:gridBefore w:val="1"/>
          <w:wBefore w:w="23" w:type="dxa"/>
        </w:trPr>
        <w:tc>
          <w:tcPr>
            <w:tcW w:w="6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B841A9" w14:textId="3588128C" w:rsidR="004F1194" w:rsidRPr="006304F9" w:rsidRDefault="00ED5ECE" w:rsidP="006304F9">
            <w:pPr>
              <w:pStyle w:val="17"/>
              <w:spacing w:before="0" w:beforeAutospacing="0" w:after="0" w:afterAutospacing="0"/>
              <w:ind w:left="36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33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BBC882" w14:textId="77777777" w:rsidR="004F1194" w:rsidRPr="006304F9" w:rsidRDefault="000E3108" w:rsidP="006304F9">
            <w:pPr>
              <w:pStyle w:val="16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>Организация взаимодействия ОМ</w:t>
            </w:r>
            <w:proofErr w:type="gramStart"/>
            <w:r w:rsidRPr="006304F9">
              <w:rPr>
                <w:sz w:val="28"/>
                <w:szCs w:val="28"/>
              </w:rPr>
              <w:t>С(</w:t>
            </w:r>
            <w:proofErr w:type="gramEnd"/>
            <w:r w:rsidRPr="006304F9">
              <w:rPr>
                <w:sz w:val="28"/>
                <w:szCs w:val="28"/>
              </w:rPr>
              <w:t>у) с населением</w:t>
            </w:r>
          </w:p>
        </w:tc>
        <w:tc>
          <w:tcPr>
            <w:tcW w:w="3252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081472" w14:textId="6CD57CF2" w:rsidR="004F1194" w:rsidRPr="006304F9" w:rsidRDefault="000E3108" w:rsidP="006304F9">
            <w:pPr>
              <w:pStyle w:val="17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Необходимость самостоятельно принимать сложные решения, не дожидаясь указаний «сверху»</w:t>
            </w:r>
          </w:p>
          <w:p w14:paraId="39051E80" w14:textId="77777777" w:rsidR="004F1194" w:rsidRPr="006304F9" w:rsidRDefault="000E3108" w:rsidP="006304F9">
            <w:pPr>
              <w:pStyle w:val="17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Отсутствие достаточного ресурсного подкрепления</w:t>
            </w:r>
          </w:p>
          <w:p w14:paraId="146FDA1D" w14:textId="2B967FB5" w:rsidR="004F1194" w:rsidRPr="006304F9" w:rsidRDefault="000E3108" w:rsidP="006304F9">
            <w:pPr>
              <w:pStyle w:val="17"/>
              <w:numPr>
                <w:ilvl w:val="0"/>
                <w:numId w:val="14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Потребность в усилении поддержки местной системы здравоохранения, социальных услуг, экономического развития</w:t>
            </w:r>
          </w:p>
          <w:p w14:paraId="220F3433" w14:textId="77777777" w:rsidR="004F1194" w:rsidRPr="006304F9" w:rsidRDefault="004F1194" w:rsidP="006304F9">
            <w:pPr>
              <w:pStyle w:val="17"/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3C523BB4" w14:textId="77777777" w:rsidR="004F1194" w:rsidRPr="006304F9" w:rsidRDefault="004F1194" w:rsidP="006304F9">
            <w:pPr>
              <w:pStyle w:val="17"/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7788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C9448E" w14:textId="65E3EA66" w:rsidR="004F1194" w:rsidRPr="006304F9" w:rsidRDefault="000E3108" w:rsidP="006304F9">
            <w:pPr>
              <w:pStyle w:val="17"/>
              <w:numPr>
                <w:ilvl w:val="0"/>
                <w:numId w:val="22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Максимальная адаптация (реорганизация) системы управления работой ОМ</w:t>
            </w:r>
            <w:proofErr w:type="gramStart"/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С(</w:t>
            </w:r>
            <w:proofErr w:type="gramEnd"/>
            <w:r w:rsidRPr="006304F9">
              <w:rPr>
                <w:rFonts w:ascii="Times New Roman" w:eastAsia="Calibri" w:hAnsi="Times New Roman"/>
                <w:sz w:val="28"/>
                <w:szCs w:val="28"/>
              </w:rPr>
              <w:t>у) в дни пандемии</w:t>
            </w:r>
          </w:p>
          <w:p w14:paraId="7957BF18" w14:textId="7C7E4778" w:rsidR="004F1194" w:rsidRPr="006304F9" w:rsidRDefault="000E3108" w:rsidP="006304F9">
            <w:pPr>
              <w:pStyle w:val="17"/>
              <w:numPr>
                <w:ilvl w:val="0"/>
                <w:numId w:val="22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Мобилизация квалифицированных управлен</w:t>
            </w:r>
            <w:r w:rsidR="00322736" w:rsidRPr="006304F9">
              <w:rPr>
                <w:rFonts w:ascii="Times New Roman" w:eastAsia="Calibri" w:hAnsi="Times New Roman"/>
                <w:sz w:val="28"/>
                <w:szCs w:val="28"/>
              </w:rPr>
              <w:t>ческих кадров</w:t>
            </w:r>
          </w:p>
          <w:p w14:paraId="364AEECF" w14:textId="1388CEBE" w:rsidR="004F1194" w:rsidRPr="006304F9" w:rsidRDefault="000E3108" w:rsidP="006304F9">
            <w:pPr>
              <w:pStyle w:val="17"/>
              <w:numPr>
                <w:ilvl w:val="0"/>
                <w:numId w:val="22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Создание местных служб по профилю той или иной проблемы или риска (медицина, образование, социальная защита и т.</w:t>
            </w:r>
            <w:r w:rsidR="00322736" w:rsidRPr="006304F9">
              <w:rPr>
                <w:rFonts w:ascii="Times New Roman" w:eastAsia="Calibri" w:hAnsi="Times New Roman"/>
                <w:sz w:val="28"/>
                <w:szCs w:val="28"/>
              </w:rPr>
              <w:t> 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д.)</w:t>
            </w:r>
          </w:p>
          <w:p w14:paraId="73B85509" w14:textId="02700427" w:rsidR="004F1194" w:rsidRPr="006304F9" w:rsidRDefault="000E3108" w:rsidP="006304F9">
            <w:pPr>
              <w:pStyle w:val="17"/>
              <w:numPr>
                <w:ilvl w:val="0"/>
                <w:numId w:val="22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proofErr w:type="gramStart"/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Оперативное реагирование на появляющееся в условиях пандемии новое национальное законодательство, новые правовые нормы и обеспечение координации и взаимодействия с вышестоящими бюджетами, ветвями власти, специализированными органами национального уровня, министерствами и ведомствами</w:t>
            </w:r>
            <w:proofErr w:type="gramEnd"/>
          </w:p>
          <w:p w14:paraId="01A3324F" w14:textId="1E5BF754" w:rsidR="004F1194" w:rsidRPr="006304F9" w:rsidRDefault="000E3108" w:rsidP="006304F9">
            <w:pPr>
              <w:pStyle w:val="17"/>
              <w:numPr>
                <w:ilvl w:val="0"/>
                <w:numId w:val="22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Правовое обеспечение для переориентации существующих ресурсных потоков</w:t>
            </w:r>
          </w:p>
          <w:p w14:paraId="6CCDB3DF" w14:textId="3C604391" w:rsidR="004F1194" w:rsidRPr="006304F9" w:rsidRDefault="000E3108" w:rsidP="006304F9">
            <w:pPr>
              <w:pStyle w:val="17"/>
              <w:numPr>
                <w:ilvl w:val="0"/>
                <w:numId w:val="22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Законодательное обеспечение профилактики эпидемий</w:t>
            </w:r>
          </w:p>
          <w:p w14:paraId="2A7A748A" w14:textId="0B1F01E2" w:rsidR="004F1194" w:rsidRPr="006304F9" w:rsidRDefault="000E3108" w:rsidP="006304F9">
            <w:pPr>
              <w:pStyle w:val="17"/>
              <w:numPr>
                <w:ilvl w:val="0"/>
                <w:numId w:val="22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Проведение мероприятий по санитарной обработке мест общего пользования, осуществлени</w:t>
            </w:r>
            <w:r w:rsidR="00322736" w:rsidRPr="006304F9">
              <w:rPr>
                <w:rFonts w:ascii="Times New Roman" w:eastAsia="Calibri" w:hAnsi="Times New Roman"/>
                <w:sz w:val="28"/>
                <w:szCs w:val="28"/>
              </w:rPr>
              <w:t>е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качественного эпиднадзора</w:t>
            </w:r>
          </w:p>
          <w:p w14:paraId="36D5A12F" w14:textId="3F97F865" w:rsidR="004F1194" w:rsidRPr="006304F9" w:rsidRDefault="000E3108" w:rsidP="006304F9">
            <w:pPr>
              <w:pStyle w:val="17"/>
              <w:numPr>
                <w:ilvl w:val="0"/>
                <w:numId w:val="22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Подготовка и реализация мер по обеспечению готовности к чрезвычайным ситуациям и реагированию на них</w:t>
            </w:r>
          </w:p>
          <w:p w14:paraId="3C9553C1" w14:textId="41B652C1" w:rsidR="004F1194" w:rsidRPr="006304F9" w:rsidRDefault="000E3108" w:rsidP="006304F9">
            <w:pPr>
              <w:pStyle w:val="17"/>
              <w:numPr>
                <w:ilvl w:val="0"/>
                <w:numId w:val="22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Выявление и последующее нивелирование рискообразующих факторов, которые могут привести к новым</w:t>
            </w:r>
            <w:r w:rsidR="00322736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,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еще более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тяжелым последствиям (ущербу) для населения в дни пандемии</w:t>
            </w:r>
          </w:p>
        </w:tc>
      </w:tr>
      <w:tr w:rsidR="006304F9" w:rsidRPr="006304F9" w14:paraId="3E081304" w14:textId="77777777">
        <w:trPr>
          <w:gridAfter w:val="1"/>
          <w:wAfter w:w="22" w:type="dxa"/>
        </w:trPr>
        <w:tc>
          <w:tcPr>
            <w:tcW w:w="6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020243" w14:textId="7121362E" w:rsidR="004F1194" w:rsidRPr="006304F9" w:rsidRDefault="00ED5ECE" w:rsidP="006304F9">
            <w:pPr>
              <w:pStyle w:val="17"/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      3</w:t>
            </w:r>
          </w:p>
        </w:tc>
        <w:tc>
          <w:tcPr>
            <w:tcW w:w="33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1DBED8" w14:textId="5B0BE879" w:rsidR="004F1194" w:rsidRPr="006304F9" w:rsidRDefault="000E3108" w:rsidP="006304F9">
            <w:pPr>
              <w:pStyle w:val="16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 xml:space="preserve">Нормативно-правовое обеспечение </w:t>
            </w:r>
            <w:r w:rsidR="00BD0A35" w:rsidRPr="006304F9">
              <w:rPr>
                <w:sz w:val="28"/>
                <w:szCs w:val="28"/>
              </w:rPr>
              <w:t xml:space="preserve">работы </w:t>
            </w:r>
            <w:r w:rsidRPr="006304F9">
              <w:rPr>
                <w:sz w:val="28"/>
                <w:szCs w:val="28"/>
              </w:rPr>
              <w:t>ОМ</w:t>
            </w:r>
            <w:proofErr w:type="gramStart"/>
            <w:r w:rsidRPr="006304F9">
              <w:rPr>
                <w:sz w:val="28"/>
                <w:szCs w:val="28"/>
              </w:rPr>
              <w:t>С(</w:t>
            </w:r>
            <w:proofErr w:type="gramEnd"/>
            <w:r w:rsidRPr="006304F9">
              <w:rPr>
                <w:sz w:val="28"/>
                <w:szCs w:val="28"/>
              </w:rPr>
              <w:t>у) с населением в условиях пандемии</w:t>
            </w:r>
          </w:p>
        </w:tc>
        <w:tc>
          <w:tcPr>
            <w:tcW w:w="3252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2F63FF" w14:textId="5888473F" w:rsidR="004F1194" w:rsidRPr="006304F9" w:rsidRDefault="000E3108" w:rsidP="006304F9">
            <w:pPr>
              <w:pStyle w:val="17"/>
              <w:numPr>
                <w:ilvl w:val="0"/>
                <w:numId w:val="24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Отсутствие законодательства, соответствующего тяжелой </w:t>
            </w:r>
            <w:r w:rsidR="00612107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с учетом возможных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потер</w:t>
            </w:r>
            <w:r w:rsidR="00612107" w:rsidRPr="006304F9">
              <w:rPr>
                <w:rFonts w:ascii="Times New Roman" w:eastAsia="Calibri" w:hAnsi="Times New Roman"/>
                <w:sz w:val="28"/>
                <w:szCs w:val="28"/>
              </w:rPr>
              <w:t>ь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и ущерб</w:t>
            </w:r>
            <w:r w:rsidR="00612107" w:rsidRPr="006304F9">
              <w:rPr>
                <w:rFonts w:ascii="Times New Roman" w:eastAsia="Calibri" w:hAnsi="Times New Roman"/>
                <w:sz w:val="28"/>
                <w:szCs w:val="28"/>
              </w:rPr>
              <w:t>а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ситуации во время пандемии</w:t>
            </w:r>
          </w:p>
          <w:p w14:paraId="2B1C0D79" w14:textId="3A66D575" w:rsidR="004F1194" w:rsidRPr="006304F9" w:rsidRDefault="000E3108" w:rsidP="006304F9">
            <w:pPr>
              <w:pStyle w:val="17"/>
              <w:numPr>
                <w:ilvl w:val="0"/>
                <w:numId w:val="24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Сложно</w:t>
            </w:r>
            <w:r w:rsidR="00612107" w:rsidRPr="006304F9">
              <w:rPr>
                <w:rFonts w:ascii="Times New Roman" w:eastAsia="Calibri" w:hAnsi="Times New Roman"/>
                <w:sz w:val="28"/>
                <w:szCs w:val="28"/>
              </w:rPr>
              <w:t>сти с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восприятие</w:t>
            </w:r>
            <w:r w:rsidR="00612107" w:rsidRPr="006304F9">
              <w:rPr>
                <w:rFonts w:ascii="Times New Roman" w:eastAsia="Calibri" w:hAnsi="Times New Roman"/>
                <w:sz w:val="28"/>
                <w:szCs w:val="28"/>
              </w:rPr>
              <w:t>м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чрезвычайных полномочий и средств, требующих правового обеспечения</w:t>
            </w:r>
            <w:r w:rsidR="00612107" w:rsidRPr="006304F9">
              <w:rPr>
                <w:rFonts w:ascii="Times New Roman" w:eastAsia="Calibri" w:hAnsi="Times New Roman"/>
                <w:sz w:val="28"/>
                <w:szCs w:val="28"/>
              </w:rPr>
              <w:t>, возникающие у населения</w:t>
            </w:r>
          </w:p>
          <w:p w14:paraId="6E3D9AB8" w14:textId="26D38DFB" w:rsidR="004F1194" w:rsidRPr="006304F9" w:rsidRDefault="000E3108" w:rsidP="006304F9">
            <w:pPr>
              <w:pStyle w:val="17"/>
              <w:numPr>
                <w:ilvl w:val="0"/>
                <w:numId w:val="24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Необходимость пересмотра существенного объема полномочий, </w:t>
            </w:r>
            <w:r w:rsidR="00612107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функций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ОМ</w:t>
            </w:r>
            <w:proofErr w:type="gramStart"/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С(</w:t>
            </w:r>
            <w:proofErr w:type="gramEnd"/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у) и выполнения </w:t>
            </w:r>
            <w:r w:rsidR="00612107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ОМС(у)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своих обязательств перед населением</w:t>
            </w:r>
          </w:p>
          <w:p w14:paraId="4C6574C9" w14:textId="77777777" w:rsidR="004F1194" w:rsidRPr="006304F9" w:rsidRDefault="004F1194" w:rsidP="006304F9">
            <w:pPr>
              <w:pStyle w:val="17"/>
              <w:spacing w:before="0" w:beforeAutospacing="0" w:after="0" w:afterAutospacing="0"/>
              <w:ind w:left="447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7789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3E2B3E" w14:textId="1924C0C4" w:rsidR="004F1194" w:rsidRPr="006304F9" w:rsidRDefault="000E3108" w:rsidP="006304F9">
            <w:pPr>
              <w:pStyle w:val="17"/>
              <w:numPr>
                <w:ilvl w:val="0"/>
                <w:numId w:val="23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Разработка нормативно-правового обеспечения работы ОМ</w:t>
            </w:r>
            <w:proofErr w:type="gramStart"/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С(</w:t>
            </w:r>
            <w:proofErr w:type="gramEnd"/>
            <w:r w:rsidRPr="006304F9">
              <w:rPr>
                <w:rFonts w:ascii="Times New Roman" w:eastAsia="Calibri" w:hAnsi="Times New Roman"/>
                <w:sz w:val="28"/>
                <w:szCs w:val="28"/>
              </w:rPr>
              <w:t>у) в условиях пандемии</w:t>
            </w:r>
            <w:r w:rsidR="0042165B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,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предшеств</w:t>
            </w:r>
            <w:r w:rsidR="0042165B" w:rsidRPr="006304F9">
              <w:rPr>
                <w:rFonts w:ascii="Times New Roman" w:eastAsia="Calibri" w:hAnsi="Times New Roman"/>
                <w:sz w:val="28"/>
                <w:szCs w:val="28"/>
              </w:rPr>
              <w:t>ующая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наступлению самого кризиса</w:t>
            </w:r>
          </w:p>
          <w:p w14:paraId="4B0DDCC3" w14:textId="3203E8EF" w:rsidR="004F1194" w:rsidRPr="006304F9" w:rsidRDefault="000E3108" w:rsidP="006304F9">
            <w:pPr>
              <w:pStyle w:val="17"/>
              <w:numPr>
                <w:ilvl w:val="0"/>
                <w:numId w:val="23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Системные заблаговременные решения на национальном уровне</w:t>
            </w:r>
          </w:p>
          <w:p w14:paraId="6DDB0CC3" w14:textId="56991ADD" w:rsidR="004F1194" w:rsidRPr="006304F9" w:rsidRDefault="000E3108" w:rsidP="006304F9">
            <w:pPr>
              <w:pStyle w:val="17"/>
              <w:numPr>
                <w:ilvl w:val="0"/>
                <w:numId w:val="23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Формирование правовых рамок для своевременного (оперативного) реагирования на любые возможные биологические угрозы, исходя из полномочий и компетенций ОМ</w:t>
            </w:r>
            <w:proofErr w:type="gramStart"/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С(</w:t>
            </w:r>
            <w:proofErr w:type="gramEnd"/>
            <w:r w:rsidRPr="006304F9">
              <w:rPr>
                <w:rFonts w:ascii="Times New Roman" w:eastAsia="Calibri" w:hAnsi="Times New Roman"/>
                <w:sz w:val="28"/>
                <w:szCs w:val="28"/>
              </w:rPr>
              <w:t>у), возможностей территории</w:t>
            </w:r>
          </w:p>
          <w:p w14:paraId="07859293" w14:textId="4AA861A8" w:rsidR="004F1194" w:rsidRPr="006304F9" w:rsidRDefault="000E3108" w:rsidP="006304F9">
            <w:pPr>
              <w:pStyle w:val="17"/>
              <w:numPr>
                <w:ilvl w:val="0"/>
                <w:numId w:val="23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Четкая регламентация действий для принятия превентивных мер и мер устранения уже возникшей опасности</w:t>
            </w:r>
          </w:p>
          <w:p w14:paraId="2A54BD16" w14:textId="2133E96B" w:rsidR="004F1194" w:rsidRPr="006304F9" w:rsidRDefault="0042165B" w:rsidP="006304F9">
            <w:pPr>
              <w:pStyle w:val="17"/>
              <w:numPr>
                <w:ilvl w:val="0"/>
                <w:numId w:val="23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Создание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местн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ого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институт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а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(определ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ение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организаци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и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),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который (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которая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), обладая соответствующими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компетенци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ями,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будет заниматься оценкой (мониторингом) формирующейся или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создавшейся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кризисной ситуации (проблемы)</w:t>
            </w:r>
          </w:p>
          <w:p w14:paraId="0FE6CADD" w14:textId="62DBEAE9" w:rsidR="004F1194" w:rsidRPr="006304F9" w:rsidRDefault="000E3108" w:rsidP="006304F9">
            <w:pPr>
              <w:pStyle w:val="17"/>
              <w:numPr>
                <w:ilvl w:val="0"/>
                <w:numId w:val="23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Использова</w:t>
            </w:r>
            <w:r w:rsidR="0042165B" w:rsidRPr="006304F9">
              <w:rPr>
                <w:rFonts w:ascii="Times New Roman" w:eastAsia="Calibri" w:hAnsi="Times New Roman"/>
                <w:sz w:val="28"/>
                <w:szCs w:val="28"/>
              </w:rPr>
              <w:t>ние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уже существующе</w:t>
            </w:r>
            <w:r w:rsidR="0042165B" w:rsidRPr="006304F9">
              <w:rPr>
                <w:rFonts w:ascii="Times New Roman" w:eastAsia="Calibri" w:hAnsi="Times New Roman"/>
                <w:sz w:val="28"/>
                <w:szCs w:val="28"/>
              </w:rPr>
              <w:t>го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«разрешительно</w:t>
            </w:r>
            <w:r w:rsidR="0042165B" w:rsidRPr="006304F9">
              <w:rPr>
                <w:rFonts w:ascii="Times New Roman" w:eastAsia="Calibri" w:hAnsi="Times New Roman"/>
                <w:sz w:val="28"/>
                <w:szCs w:val="28"/>
              </w:rPr>
              <w:t>го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» законодательств</w:t>
            </w:r>
            <w:r w:rsidR="0042165B" w:rsidRPr="006304F9">
              <w:rPr>
                <w:rFonts w:ascii="Times New Roman" w:eastAsia="Calibri" w:hAnsi="Times New Roman"/>
                <w:sz w:val="28"/>
                <w:szCs w:val="28"/>
              </w:rPr>
              <w:t>а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с тем, чтобы сократить </w:t>
            </w:r>
            <w:r w:rsidR="0042165B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время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ожидания команды «сверху»</w:t>
            </w:r>
          </w:p>
          <w:p w14:paraId="240139E8" w14:textId="00538C45" w:rsidR="004F1194" w:rsidRPr="006304F9" w:rsidRDefault="000E3108" w:rsidP="006304F9">
            <w:pPr>
              <w:pStyle w:val="17"/>
              <w:numPr>
                <w:ilvl w:val="0"/>
                <w:numId w:val="23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Своевременно</w:t>
            </w:r>
            <w:r w:rsidR="0042165B" w:rsidRPr="006304F9">
              <w:rPr>
                <w:rFonts w:ascii="Times New Roman" w:eastAsia="Calibri" w:hAnsi="Times New Roman"/>
                <w:sz w:val="28"/>
                <w:szCs w:val="28"/>
              </w:rPr>
              <w:t>е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нача</w:t>
            </w:r>
            <w:r w:rsidR="0042165B" w:rsidRPr="006304F9">
              <w:rPr>
                <w:rFonts w:ascii="Times New Roman" w:eastAsia="Calibri" w:hAnsi="Times New Roman"/>
                <w:sz w:val="28"/>
                <w:szCs w:val="28"/>
              </w:rPr>
              <w:t>ло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комплексн</w:t>
            </w:r>
            <w:r w:rsidR="0042165B" w:rsidRPr="006304F9">
              <w:rPr>
                <w:rFonts w:ascii="Times New Roman" w:eastAsia="Calibri" w:hAnsi="Times New Roman"/>
                <w:sz w:val="28"/>
                <w:szCs w:val="28"/>
              </w:rPr>
              <w:t>ой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и масштабн</w:t>
            </w:r>
            <w:r w:rsidR="0042165B" w:rsidRPr="006304F9">
              <w:rPr>
                <w:rFonts w:ascii="Times New Roman" w:eastAsia="Calibri" w:hAnsi="Times New Roman"/>
                <w:sz w:val="28"/>
                <w:szCs w:val="28"/>
              </w:rPr>
              <w:t>ой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работ</w:t>
            </w:r>
            <w:r w:rsidR="0042165B" w:rsidRPr="006304F9">
              <w:rPr>
                <w:rFonts w:ascii="Times New Roman" w:eastAsia="Calibri" w:hAnsi="Times New Roman"/>
                <w:sz w:val="28"/>
                <w:szCs w:val="28"/>
              </w:rPr>
              <w:t>ы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на всех уровнях власти по выработке адекватного законодательства на случай возникновения новых пандемий</w:t>
            </w:r>
          </w:p>
          <w:p w14:paraId="1C55E031" w14:textId="77777777" w:rsidR="004F1194" w:rsidRDefault="0042165B" w:rsidP="006304F9">
            <w:pPr>
              <w:pStyle w:val="17"/>
              <w:numPr>
                <w:ilvl w:val="0"/>
                <w:numId w:val="23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Готовые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модельные нормативн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ые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правовые документы,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применяемые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в дни пандемии в зависимости от различных ситуаций и обстоятельств развития кризиса, его влияния на население</w:t>
            </w:r>
          </w:p>
          <w:p w14:paraId="5E1746E8" w14:textId="30B16E90" w:rsidR="006304F9" w:rsidRPr="006304F9" w:rsidRDefault="006304F9" w:rsidP="006304F9">
            <w:pPr>
              <w:pStyle w:val="17"/>
              <w:spacing w:before="0" w:beforeAutospacing="0" w:after="0" w:afterAutospacing="0"/>
              <w:ind w:left="3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6304F9" w:rsidRPr="006304F9" w14:paraId="26E3FC14" w14:textId="77777777">
        <w:trPr>
          <w:gridAfter w:val="1"/>
          <w:wAfter w:w="22" w:type="dxa"/>
        </w:trPr>
        <w:tc>
          <w:tcPr>
            <w:tcW w:w="6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CE4709" w14:textId="06A08347" w:rsidR="004F1194" w:rsidRPr="006304F9" w:rsidRDefault="00ED5ECE" w:rsidP="006304F9">
            <w:pPr>
              <w:pStyle w:val="17"/>
              <w:spacing w:before="0" w:beforeAutospacing="0" w:after="0" w:afterAutospacing="0"/>
              <w:ind w:left="36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3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880228" w14:textId="5F28D56F" w:rsidR="004F1194" w:rsidRPr="006304F9" w:rsidRDefault="000E3108" w:rsidP="006304F9">
            <w:pPr>
              <w:pStyle w:val="16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>Реализация функции управления ОМ</w:t>
            </w:r>
            <w:proofErr w:type="gramStart"/>
            <w:r w:rsidRPr="006304F9">
              <w:rPr>
                <w:sz w:val="28"/>
                <w:szCs w:val="28"/>
              </w:rPr>
              <w:t>С(</w:t>
            </w:r>
            <w:proofErr w:type="gramEnd"/>
            <w:r w:rsidRPr="006304F9">
              <w:rPr>
                <w:sz w:val="28"/>
                <w:szCs w:val="28"/>
              </w:rPr>
              <w:t xml:space="preserve">у) </w:t>
            </w:r>
            <w:r w:rsidR="00D5631E" w:rsidRPr="006304F9">
              <w:rPr>
                <w:sz w:val="28"/>
                <w:szCs w:val="28"/>
              </w:rPr>
              <w:t xml:space="preserve">для </w:t>
            </w:r>
            <w:r w:rsidRPr="006304F9">
              <w:rPr>
                <w:sz w:val="28"/>
                <w:szCs w:val="28"/>
              </w:rPr>
              <w:t xml:space="preserve"> поддержк</w:t>
            </w:r>
            <w:r w:rsidR="00D5631E" w:rsidRPr="006304F9">
              <w:rPr>
                <w:sz w:val="28"/>
                <w:szCs w:val="28"/>
              </w:rPr>
              <w:t>и</w:t>
            </w:r>
            <w:r w:rsidRPr="006304F9">
              <w:rPr>
                <w:sz w:val="28"/>
                <w:szCs w:val="28"/>
              </w:rPr>
              <w:t xml:space="preserve"> населения в условиях пандемии</w:t>
            </w:r>
          </w:p>
        </w:tc>
        <w:tc>
          <w:tcPr>
            <w:tcW w:w="3252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C782DB" w14:textId="3C90DD63" w:rsidR="004F1194" w:rsidRPr="006304F9" w:rsidRDefault="000E3108" w:rsidP="006304F9">
            <w:pPr>
              <w:pStyle w:val="17"/>
              <w:numPr>
                <w:ilvl w:val="0"/>
                <w:numId w:val="26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Нехватка финансов и кадровых ресурсов</w:t>
            </w:r>
          </w:p>
          <w:p w14:paraId="5EF412F4" w14:textId="77777777" w:rsidR="004F1194" w:rsidRPr="006304F9" w:rsidRDefault="000E3108" w:rsidP="006304F9">
            <w:pPr>
              <w:pStyle w:val="17"/>
              <w:numPr>
                <w:ilvl w:val="0"/>
                <w:numId w:val="26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Затрудненный доступ к качественной экспертизе</w:t>
            </w:r>
          </w:p>
          <w:p w14:paraId="5487FD2C" w14:textId="27A5358E" w:rsidR="004F1194" w:rsidRPr="006304F9" w:rsidRDefault="00612107" w:rsidP="006304F9">
            <w:pPr>
              <w:pStyle w:val="17"/>
              <w:numPr>
                <w:ilvl w:val="0"/>
                <w:numId w:val="26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Неадекватное замедление обычной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схем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ы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взаимодействия с вышестоящими органами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власти</w:t>
            </w:r>
          </w:p>
          <w:p w14:paraId="0008555C" w14:textId="08044B93" w:rsidR="004F1194" w:rsidRPr="006304F9" w:rsidRDefault="000E3108" w:rsidP="006304F9">
            <w:pPr>
              <w:pStyle w:val="17"/>
              <w:numPr>
                <w:ilvl w:val="0"/>
                <w:numId w:val="26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Недостаточно ясная нормативная составляющая</w:t>
            </w:r>
          </w:p>
          <w:p w14:paraId="5ABF4BC3" w14:textId="27D408B7" w:rsidR="004F1194" w:rsidRPr="006304F9" w:rsidRDefault="000E3108" w:rsidP="006304F9">
            <w:pPr>
              <w:pStyle w:val="17"/>
              <w:numPr>
                <w:ilvl w:val="0"/>
                <w:numId w:val="26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Угроза нанесения значительного и неожиданного урон</w:t>
            </w:r>
            <w:r w:rsidR="00612107" w:rsidRPr="006304F9">
              <w:rPr>
                <w:rFonts w:ascii="Times New Roman" w:eastAsia="Calibri" w:hAnsi="Times New Roman"/>
                <w:sz w:val="28"/>
                <w:szCs w:val="28"/>
              </w:rPr>
              <w:t>а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в кратчайшие сроки</w:t>
            </w:r>
          </w:p>
        </w:tc>
        <w:tc>
          <w:tcPr>
            <w:tcW w:w="7789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CA7186" w14:textId="4601ED24" w:rsidR="004F1194" w:rsidRPr="006304F9" w:rsidRDefault="000E3108" w:rsidP="006304F9">
            <w:pPr>
              <w:pStyle w:val="17"/>
              <w:numPr>
                <w:ilvl w:val="0"/>
                <w:numId w:val="25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Разработка особых управленческих моделей и нормативно-правового регулирования применения особых мер защиты населения</w:t>
            </w:r>
          </w:p>
          <w:p w14:paraId="2C72088F" w14:textId="5F2145C7" w:rsidR="004F1194" w:rsidRPr="006304F9" w:rsidRDefault="000E3108" w:rsidP="006304F9">
            <w:pPr>
              <w:pStyle w:val="17"/>
              <w:numPr>
                <w:ilvl w:val="0"/>
                <w:numId w:val="25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Выработка специализированных норм права, регламентирующих особый механизм работы органов власти в период пандеми</w:t>
            </w:r>
            <w:r w:rsidR="0042165B" w:rsidRPr="006304F9">
              <w:rPr>
                <w:rFonts w:ascii="Times New Roman" w:eastAsia="Calibri" w:hAnsi="Times New Roman"/>
                <w:sz w:val="28"/>
                <w:szCs w:val="28"/>
              </w:rPr>
              <w:t>и</w:t>
            </w:r>
          </w:p>
          <w:p w14:paraId="2DBF1890" w14:textId="1A7EDDCE" w:rsidR="004F1194" w:rsidRPr="006304F9" w:rsidRDefault="000E3108" w:rsidP="006304F9">
            <w:pPr>
              <w:pStyle w:val="17"/>
              <w:numPr>
                <w:ilvl w:val="0"/>
                <w:numId w:val="25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Проведение грамотной кадровой работы с работниками органов власти</w:t>
            </w:r>
          </w:p>
          <w:p w14:paraId="171E1226" w14:textId="100FDAA4" w:rsidR="004F1194" w:rsidRPr="006304F9" w:rsidRDefault="000E3108" w:rsidP="006304F9">
            <w:pPr>
              <w:pStyle w:val="17"/>
              <w:numPr>
                <w:ilvl w:val="0"/>
                <w:numId w:val="25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Подготовка экспертно-аналитической базы</w:t>
            </w:r>
          </w:p>
          <w:p w14:paraId="77AAFA5E" w14:textId="4B437EE6" w:rsidR="004F1194" w:rsidRPr="006304F9" w:rsidRDefault="000E3108" w:rsidP="006304F9">
            <w:pPr>
              <w:pStyle w:val="17"/>
              <w:numPr>
                <w:ilvl w:val="0"/>
                <w:numId w:val="25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Разработка рекомендаций и проведение курсов повышения квалификации по вновь разработанным программам антикризисного управления</w:t>
            </w:r>
          </w:p>
          <w:p w14:paraId="7553DBAF" w14:textId="29B80A0B" w:rsidR="004F1194" w:rsidRPr="006304F9" w:rsidRDefault="0042165B" w:rsidP="006304F9">
            <w:pPr>
              <w:pStyle w:val="17"/>
              <w:numPr>
                <w:ilvl w:val="0"/>
                <w:numId w:val="25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Формирование о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тдельным законодательным актом местн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ой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координационн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ой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структур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ы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(штаб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а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, комисси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и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) с участием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представителей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депутатского корпуса, специалистов, руководител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ей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муниципальных и государственных учреждений, чья эксперт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ная помощь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и ресурсы могут оказать существенную помощь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при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взаимодействии с населением и решении задач по реализации полномочий и прав ОМ</w:t>
            </w:r>
            <w:proofErr w:type="gramStart"/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С(</w:t>
            </w:r>
            <w:proofErr w:type="gramEnd"/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у)</w:t>
            </w:r>
          </w:p>
          <w:p w14:paraId="2D1FCC60" w14:textId="70C87480" w:rsidR="004F1194" w:rsidRPr="006304F9" w:rsidRDefault="0042165B" w:rsidP="006304F9">
            <w:pPr>
              <w:pStyle w:val="17"/>
              <w:numPr>
                <w:ilvl w:val="0"/>
                <w:numId w:val="25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Разработка с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овместно со специалистами местн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ого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законодательн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ого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акт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а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и предлож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ение с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тандарт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ов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оценки возникшей биологической опасности для максимально быстрого принятия актуальных решений,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создание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систем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ы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экспертных групп быстрого реагирования для немедленн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ого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консульт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ирования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руководителей всех уровней власти, 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а также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групп, которые будут выезжать в места возникновения или 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действия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угроз</w:t>
            </w:r>
          </w:p>
          <w:p w14:paraId="37F045D5" w14:textId="07D4DBE2" w:rsidR="004F1194" w:rsidRPr="006304F9" w:rsidRDefault="000E3108" w:rsidP="006304F9">
            <w:pPr>
              <w:pStyle w:val="17"/>
              <w:numPr>
                <w:ilvl w:val="0"/>
                <w:numId w:val="25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Внес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ение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в систему документов стратегического планирования базовы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х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изменени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й, связанных с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местам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и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эвакуации, медицински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ми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учреждени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ями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(социальн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ой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инфраструктур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ой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) и т.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 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д., которые будут играть роль (формировать систему) опорных пунктов в зависимости от различных биологических последствий пандемии 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для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состояни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я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здоровья населения</w:t>
            </w:r>
          </w:p>
          <w:p w14:paraId="17B3D6BF" w14:textId="1368B634" w:rsidR="004F1194" w:rsidRPr="006304F9" w:rsidRDefault="007362AF" w:rsidP="006304F9">
            <w:pPr>
              <w:pStyle w:val="17"/>
              <w:numPr>
                <w:ilvl w:val="0"/>
                <w:numId w:val="25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Формирование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баз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ы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открытых данных для обеспечения качественной доказательной базы управленческих решений</w:t>
            </w:r>
          </w:p>
          <w:p w14:paraId="6942131C" w14:textId="77777777" w:rsidR="004F1194" w:rsidRPr="006304F9" w:rsidRDefault="004F1194" w:rsidP="006304F9">
            <w:pPr>
              <w:pStyle w:val="17"/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6304F9" w:rsidRPr="006304F9" w14:paraId="46C2005D" w14:textId="77777777">
        <w:trPr>
          <w:gridAfter w:val="1"/>
          <w:wAfter w:w="22" w:type="dxa"/>
        </w:trPr>
        <w:tc>
          <w:tcPr>
            <w:tcW w:w="6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A5C1E" w14:textId="5DE89FD4" w:rsidR="004F1194" w:rsidRPr="006304F9" w:rsidRDefault="00ED5ECE" w:rsidP="006304F9">
            <w:pPr>
              <w:pStyle w:val="17"/>
              <w:spacing w:before="0" w:beforeAutospacing="0" w:after="0" w:afterAutospacing="0"/>
              <w:ind w:left="36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3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BC9E00" w14:textId="1002D31C" w:rsidR="004F1194" w:rsidRPr="006304F9" w:rsidRDefault="000E3108" w:rsidP="006304F9">
            <w:pPr>
              <w:pStyle w:val="16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 xml:space="preserve">Использование </w:t>
            </w:r>
            <w:r w:rsidR="00D5631E" w:rsidRPr="006304F9">
              <w:rPr>
                <w:sz w:val="28"/>
                <w:szCs w:val="28"/>
              </w:rPr>
              <w:t xml:space="preserve">в целях поддержки населения </w:t>
            </w:r>
            <w:r w:rsidRPr="006304F9">
              <w:rPr>
                <w:sz w:val="28"/>
                <w:szCs w:val="28"/>
              </w:rPr>
              <w:t>новых технологий (их рол</w:t>
            </w:r>
            <w:r w:rsidR="00D5631E" w:rsidRPr="006304F9">
              <w:rPr>
                <w:sz w:val="28"/>
                <w:szCs w:val="28"/>
              </w:rPr>
              <w:t>ь</w:t>
            </w:r>
            <w:r w:rsidRPr="006304F9">
              <w:rPr>
                <w:sz w:val="28"/>
                <w:szCs w:val="28"/>
              </w:rPr>
              <w:t xml:space="preserve"> и применени</w:t>
            </w:r>
            <w:r w:rsidR="00D5631E" w:rsidRPr="006304F9">
              <w:rPr>
                <w:sz w:val="28"/>
                <w:szCs w:val="28"/>
              </w:rPr>
              <w:t>е</w:t>
            </w:r>
            <w:r w:rsidRPr="006304F9">
              <w:rPr>
                <w:sz w:val="28"/>
                <w:szCs w:val="28"/>
              </w:rPr>
              <w:t>) в условиях пандемии</w:t>
            </w:r>
          </w:p>
        </w:tc>
        <w:tc>
          <w:tcPr>
            <w:tcW w:w="3252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063B32" w14:textId="5F953D7B" w:rsidR="004F1194" w:rsidRPr="006304F9" w:rsidRDefault="000E3108" w:rsidP="006304F9">
            <w:pPr>
              <w:pStyle w:val="17"/>
              <w:numPr>
                <w:ilvl w:val="0"/>
                <w:numId w:val="28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Отсутствие правого обеспечения и тщательной проработк</w:t>
            </w:r>
            <w:r w:rsidR="00612107" w:rsidRPr="006304F9">
              <w:rPr>
                <w:rFonts w:ascii="Times New Roman" w:eastAsia="Calibri" w:hAnsi="Times New Roman"/>
                <w:sz w:val="28"/>
                <w:szCs w:val="28"/>
              </w:rPr>
              <w:t>и законодателями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правовых условий и последствий внедрени</w:t>
            </w:r>
            <w:r w:rsidR="00612107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я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новых технологий в условиях пандемии</w:t>
            </w:r>
          </w:p>
          <w:p w14:paraId="6319B4CB" w14:textId="7B648CDE" w:rsidR="004F1194" w:rsidRPr="006304F9" w:rsidRDefault="000E3108" w:rsidP="006304F9">
            <w:pPr>
              <w:pStyle w:val="17"/>
              <w:numPr>
                <w:ilvl w:val="0"/>
                <w:numId w:val="28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Недостаточный уровень цифровой трансформации ОМ</w:t>
            </w:r>
            <w:proofErr w:type="gramStart"/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С(</w:t>
            </w:r>
            <w:proofErr w:type="gramEnd"/>
            <w:r w:rsidRPr="006304F9">
              <w:rPr>
                <w:rFonts w:ascii="Times New Roman" w:eastAsia="Calibri" w:hAnsi="Times New Roman"/>
                <w:sz w:val="28"/>
                <w:szCs w:val="28"/>
              </w:rPr>
              <w:t>у)</w:t>
            </w:r>
          </w:p>
          <w:p w14:paraId="6C39C275" w14:textId="77777777" w:rsidR="004F1194" w:rsidRPr="006304F9" w:rsidRDefault="000E3108" w:rsidP="006304F9">
            <w:pPr>
              <w:pStyle w:val="17"/>
              <w:numPr>
                <w:ilvl w:val="0"/>
                <w:numId w:val="28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Неэффективное использование широких возможностей информационных технологий в процессе участия населения в общественном управлении</w:t>
            </w:r>
          </w:p>
          <w:p w14:paraId="7EE60639" w14:textId="77777777" w:rsidR="004F1194" w:rsidRPr="006304F9" w:rsidRDefault="004F1194" w:rsidP="006304F9">
            <w:pPr>
              <w:pStyle w:val="17"/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7789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89C57F" w14:textId="058E47A6" w:rsidR="004F1194" w:rsidRPr="006304F9" w:rsidRDefault="000E3108" w:rsidP="006304F9">
            <w:pPr>
              <w:pStyle w:val="17"/>
              <w:numPr>
                <w:ilvl w:val="0"/>
                <w:numId w:val="27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Разработ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ка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и 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принятие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благоприятн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ой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правов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ой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баз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ы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для оперативного внедрения новых технологий</w:t>
            </w:r>
          </w:p>
          <w:p w14:paraId="156A7EAB" w14:textId="74E45A25" w:rsidR="004F1194" w:rsidRPr="006304F9" w:rsidRDefault="000E3108" w:rsidP="006304F9">
            <w:pPr>
              <w:pStyle w:val="17"/>
              <w:numPr>
                <w:ilvl w:val="0"/>
                <w:numId w:val="27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Оказа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ние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содействи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я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бизнесу и населению в практическом освоении новых технологий</w:t>
            </w:r>
          </w:p>
          <w:p w14:paraId="318A1E52" w14:textId="6196F84E" w:rsidR="004F1194" w:rsidRPr="006304F9" w:rsidRDefault="000E3108" w:rsidP="006304F9">
            <w:pPr>
              <w:pStyle w:val="17"/>
              <w:numPr>
                <w:ilvl w:val="0"/>
                <w:numId w:val="27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Интегрирова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ние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в практику органов местного самоуправления 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(управления)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наиболее передовы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х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IT-решени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й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, позволяющих повысить степень цифровой трансформации 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ОМ</w:t>
            </w:r>
            <w:proofErr w:type="gramStart"/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С(</w:t>
            </w:r>
            <w:proofErr w:type="gramEnd"/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у)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и перейти на соответствующий формат взаимодействия органов власти и граждан</w:t>
            </w:r>
          </w:p>
          <w:p w14:paraId="1AB9EC1C" w14:textId="42F466E6" w:rsidR="004F1194" w:rsidRPr="006304F9" w:rsidRDefault="007362AF" w:rsidP="006304F9">
            <w:pPr>
              <w:pStyle w:val="17"/>
              <w:numPr>
                <w:ilvl w:val="0"/>
                <w:numId w:val="27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Создание </w:t>
            </w:r>
            <w:proofErr w:type="gramStart"/>
            <w:r w:rsidRPr="006304F9">
              <w:rPr>
                <w:rFonts w:ascii="Times New Roman" w:eastAsia="Calibri" w:hAnsi="Times New Roman"/>
                <w:sz w:val="28"/>
                <w:szCs w:val="28"/>
              </w:rPr>
              <w:t>инструментов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цифрового мониторинга эффективности прин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яты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х мер социальной поддержки населения</w:t>
            </w:r>
            <w:proofErr w:type="gramEnd"/>
          </w:p>
          <w:p w14:paraId="69A3AA1D" w14:textId="4903DF70" w:rsidR="004F1194" w:rsidRPr="006304F9" w:rsidRDefault="000E3108" w:rsidP="006304F9">
            <w:pPr>
              <w:pStyle w:val="17"/>
              <w:numPr>
                <w:ilvl w:val="0"/>
                <w:numId w:val="27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Принят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ие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мер по диверсификации и легитимизации каналов связи населения и органов власти — от личного визита и телефонного звонка 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до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электронно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го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обращени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я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и видео</w:t>
            </w:r>
            <w:r w:rsidR="00A97235" w:rsidRPr="006304F9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конференц</w:t>
            </w:r>
            <w:r w:rsidR="00A97235" w:rsidRPr="006304F9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связи</w:t>
            </w:r>
          </w:p>
        </w:tc>
      </w:tr>
      <w:tr w:rsidR="006304F9" w:rsidRPr="006304F9" w14:paraId="608D8820" w14:textId="77777777">
        <w:trPr>
          <w:gridAfter w:val="1"/>
          <w:wAfter w:w="22" w:type="dxa"/>
        </w:trPr>
        <w:tc>
          <w:tcPr>
            <w:tcW w:w="6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94C3DB" w14:textId="6295A938" w:rsidR="004F1194" w:rsidRPr="006304F9" w:rsidRDefault="00ED5ECE" w:rsidP="006304F9">
            <w:pPr>
              <w:pStyle w:val="17"/>
              <w:spacing w:before="0" w:beforeAutospacing="0" w:after="0" w:afterAutospacing="0"/>
              <w:ind w:left="36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 6</w:t>
            </w:r>
          </w:p>
        </w:tc>
        <w:tc>
          <w:tcPr>
            <w:tcW w:w="33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2A7AC2" w14:textId="7DCCFB8B" w:rsidR="004F1194" w:rsidRPr="006304F9" w:rsidRDefault="000E3108" w:rsidP="006304F9">
            <w:pPr>
              <w:pStyle w:val="16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>Поддержка ОМ</w:t>
            </w:r>
            <w:proofErr w:type="gramStart"/>
            <w:r w:rsidRPr="006304F9">
              <w:rPr>
                <w:sz w:val="28"/>
                <w:szCs w:val="28"/>
              </w:rPr>
              <w:t>С(</w:t>
            </w:r>
            <w:proofErr w:type="gramEnd"/>
            <w:r w:rsidRPr="006304F9">
              <w:rPr>
                <w:sz w:val="28"/>
                <w:szCs w:val="28"/>
              </w:rPr>
              <w:t>у) системы образования на с</w:t>
            </w:r>
            <w:r w:rsidR="00D5631E" w:rsidRPr="006304F9">
              <w:rPr>
                <w:sz w:val="28"/>
                <w:szCs w:val="28"/>
              </w:rPr>
              <w:t xml:space="preserve">оответствующей </w:t>
            </w:r>
            <w:r w:rsidRPr="006304F9">
              <w:rPr>
                <w:sz w:val="28"/>
                <w:szCs w:val="28"/>
              </w:rPr>
              <w:t>территории в условиях пандемии</w:t>
            </w:r>
          </w:p>
        </w:tc>
        <w:tc>
          <w:tcPr>
            <w:tcW w:w="3252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B421EB" w14:textId="4B6A3437" w:rsidR="004F1194" w:rsidRPr="006304F9" w:rsidRDefault="000E3108" w:rsidP="006304F9">
            <w:pPr>
              <w:pStyle w:val="17"/>
              <w:numPr>
                <w:ilvl w:val="0"/>
                <w:numId w:val="30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Приостановка работы образовательных организаций в условиях карантина, в результате чего часть населения вынужденно лишилась возможности получать необходимые образовательные услуги</w:t>
            </w:r>
          </w:p>
          <w:p w14:paraId="4E860C1D" w14:textId="4461FA52" w:rsidR="004F1194" w:rsidRPr="006304F9" w:rsidRDefault="000E3108" w:rsidP="006304F9">
            <w:pPr>
              <w:pStyle w:val="17"/>
              <w:numPr>
                <w:ilvl w:val="0"/>
                <w:numId w:val="30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Нехватка методик и учителей, владеющих новыми образовательными технологиями</w:t>
            </w:r>
          </w:p>
        </w:tc>
        <w:tc>
          <w:tcPr>
            <w:tcW w:w="7789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8B82EA" w14:textId="3885E6D0" w:rsidR="004F1194" w:rsidRPr="006304F9" w:rsidRDefault="000E3108" w:rsidP="006304F9">
            <w:pPr>
              <w:pStyle w:val="17"/>
              <w:numPr>
                <w:ilvl w:val="0"/>
                <w:numId w:val="29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Обеспеч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ение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максимальн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о широкого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доступ</w:t>
            </w:r>
            <w:r w:rsidR="007362AF" w:rsidRPr="006304F9">
              <w:rPr>
                <w:rFonts w:ascii="Times New Roman" w:eastAsia="Calibri" w:hAnsi="Times New Roman"/>
                <w:sz w:val="28"/>
                <w:szCs w:val="28"/>
              </w:rPr>
              <w:t>а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к цифровым образовательным технологиям</w:t>
            </w:r>
          </w:p>
          <w:p w14:paraId="0E29FE56" w14:textId="221A9D13" w:rsidR="004F1194" w:rsidRPr="006304F9" w:rsidRDefault="000E3108" w:rsidP="006304F9">
            <w:pPr>
              <w:pStyle w:val="17"/>
              <w:numPr>
                <w:ilvl w:val="0"/>
                <w:numId w:val="29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Созда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ние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услови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й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для учителей и учеников, позволяющих реализовывать образовательную функцию в местах их проживания</w:t>
            </w:r>
          </w:p>
          <w:p w14:paraId="7C0EECF9" w14:textId="1EB93BC0" w:rsidR="004F1194" w:rsidRPr="006304F9" w:rsidRDefault="003E005E" w:rsidP="006304F9">
            <w:pPr>
              <w:pStyle w:val="17"/>
              <w:numPr>
                <w:ilvl w:val="0"/>
                <w:numId w:val="29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Особое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внимани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е, уделяемое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работе с талантливой молодежью</w:t>
            </w:r>
          </w:p>
          <w:p w14:paraId="63A61473" w14:textId="1B1B4A04" w:rsidR="004F1194" w:rsidRPr="006304F9" w:rsidRDefault="000E3108" w:rsidP="006304F9">
            <w:pPr>
              <w:pStyle w:val="17"/>
              <w:numPr>
                <w:ilvl w:val="0"/>
                <w:numId w:val="29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Заблаговременно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е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утвер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ждение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план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а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поддержк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и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в дни пандемии образовательной сферы, включающ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его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эвакуацию учащихся, 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ограничение их передвижений,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обеспечение их поддержки в случае выявленных рецидивов</w:t>
            </w:r>
          </w:p>
          <w:p w14:paraId="756B73B0" w14:textId="6E535CF8" w:rsidR="004F1194" w:rsidRPr="006304F9" w:rsidRDefault="000E3108" w:rsidP="006304F9">
            <w:pPr>
              <w:pStyle w:val="17"/>
              <w:numPr>
                <w:ilvl w:val="0"/>
                <w:numId w:val="29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Закреп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ление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за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всем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и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образовательным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и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учреждениям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и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в зависимости от их мест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о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расположения и количества учащихся курирующи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х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их медицински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х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учреждени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й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или отдельны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х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групп врачей и подразделений МЧС и т.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 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д.</w:t>
            </w:r>
          </w:p>
          <w:p w14:paraId="36422711" w14:textId="0F228D28" w:rsidR="004F1194" w:rsidRPr="006304F9" w:rsidRDefault="000E3108" w:rsidP="006304F9">
            <w:pPr>
              <w:pStyle w:val="17"/>
              <w:numPr>
                <w:ilvl w:val="0"/>
                <w:numId w:val="29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Разработка механизма гибкого введения ограничений на основе оценки рисков и перехода образовательных учреждений на иные режимы функционирования, другие образовательные технологии в зависимости от уровня объявленной биологической угрозы</w:t>
            </w:r>
          </w:p>
          <w:p w14:paraId="22E18208" w14:textId="3B8E0322" w:rsidR="004F1194" w:rsidRPr="006304F9" w:rsidRDefault="000E3108" w:rsidP="006304F9">
            <w:pPr>
              <w:pStyle w:val="17"/>
              <w:numPr>
                <w:ilvl w:val="0"/>
                <w:numId w:val="29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Организация подготовки специализированных автоматизированных рабочих мест для учителей</w:t>
            </w:r>
          </w:p>
          <w:p w14:paraId="404631FE" w14:textId="73D1BC3C" w:rsidR="004F1194" w:rsidRPr="006304F9" w:rsidRDefault="000E3108" w:rsidP="006304F9">
            <w:pPr>
              <w:pStyle w:val="17"/>
              <w:numPr>
                <w:ilvl w:val="0"/>
                <w:numId w:val="29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Обеспечение социально незащищенных групп населения возможностью получить доступ к дистанционному образованию в случае перехода учебного заведения на 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соответствующий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режим функционирования</w:t>
            </w:r>
          </w:p>
          <w:p w14:paraId="5FF8A2E1" w14:textId="0655E57A" w:rsidR="004F1194" w:rsidRPr="006304F9" w:rsidRDefault="003E005E" w:rsidP="006304F9">
            <w:pPr>
              <w:pStyle w:val="17"/>
              <w:numPr>
                <w:ilvl w:val="0"/>
                <w:numId w:val="29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Инициирование изучения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правил поведения гражданина и вопросов защиты общества в условиях пандемии в школах (начальной, средней, специальной/профессиональной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подготовки) и высших учебных заведениях</w:t>
            </w:r>
          </w:p>
        </w:tc>
      </w:tr>
      <w:tr w:rsidR="006304F9" w:rsidRPr="006304F9" w14:paraId="76689F2E" w14:textId="77777777">
        <w:trPr>
          <w:gridAfter w:val="1"/>
          <w:wAfter w:w="22" w:type="dxa"/>
        </w:trPr>
        <w:tc>
          <w:tcPr>
            <w:tcW w:w="6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AC0D2A" w14:textId="16D2C1E7" w:rsidR="004F1194" w:rsidRPr="006304F9" w:rsidRDefault="00ED5ECE" w:rsidP="006304F9">
            <w:pPr>
              <w:pStyle w:val="17"/>
              <w:spacing w:before="0" w:beforeAutospacing="0" w:after="0" w:afterAutospacing="0"/>
              <w:ind w:left="36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3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81E06B" w14:textId="3BDB08F2" w:rsidR="004F1194" w:rsidRPr="006304F9" w:rsidRDefault="000E3108" w:rsidP="006304F9">
            <w:pPr>
              <w:pStyle w:val="16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>Реализация полномочий ОМ</w:t>
            </w:r>
            <w:proofErr w:type="gramStart"/>
            <w:r w:rsidRPr="006304F9">
              <w:rPr>
                <w:sz w:val="28"/>
                <w:szCs w:val="28"/>
              </w:rPr>
              <w:t>С(</w:t>
            </w:r>
            <w:proofErr w:type="gramEnd"/>
            <w:r w:rsidRPr="006304F9">
              <w:rPr>
                <w:sz w:val="28"/>
                <w:szCs w:val="28"/>
              </w:rPr>
              <w:t xml:space="preserve">у) в сфере социальной защиты населения и взаимодействия с ним по </w:t>
            </w:r>
            <w:r w:rsidR="00145A59" w:rsidRPr="006304F9">
              <w:rPr>
                <w:sz w:val="28"/>
                <w:szCs w:val="28"/>
              </w:rPr>
              <w:t xml:space="preserve">социальным </w:t>
            </w:r>
            <w:r w:rsidRPr="006304F9">
              <w:rPr>
                <w:sz w:val="28"/>
                <w:szCs w:val="28"/>
              </w:rPr>
              <w:t>вопросам</w:t>
            </w:r>
          </w:p>
        </w:tc>
        <w:tc>
          <w:tcPr>
            <w:tcW w:w="3252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8B52BF" w14:textId="6F566FA2" w:rsidR="004F1194" w:rsidRPr="006304F9" w:rsidRDefault="000E3108" w:rsidP="006304F9">
            <w:pPr>
              <w:pStyle w:val="17"/>
              <w:numPr>
                <w:ilvl w:val="0"/>
                <w:numId w:val="32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Возникновение дополнительной нагрузки на работников системы социальной защиты в условиях повышенных персональных рисков и выпадени</w:t>
            </w:r>
            <w:r w:rsidR="006855C6" w:rsidRPr="006304F9">
              <w:rPr>
                <w:rFonts w:ascii="Times New Roman" w:eastAsia="Calibri" w:hAnsi="Times New Roman"/>
                <w:sz w:val="28"/>
                <w:szCs w:val="28"/>
              </w:rPr>
              <w:t>я из рабочего процесса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части сотрудников в связи с неизбежными заболеваниями</w:t>
            </w:r>
          </w:p>
          <w:p w14:paraId="53F2361D" w14:textId="62057E2E" w:rsidR="004F1194" w:rsidRPr="006304F9" w:rsidRDefault="000E3108" w:rsidP="006304F9">
            <w:pPr>
              <w:pStyle w:val="17"/>
              <w:numPr>
                <w:ilvl w:val="0"/>
                <w:numId w:val="32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Отсутствие дополнительных сре</w:t>
            </w:r>
            <w:proofErr w:type="gramStart"/>
            <w:r w:rsidRPr="006304F9">
              <w:rPr>
                <w:rFonts w:ascii="Times New Roman" w:eastAsia="Calibri" w:hAnsi="Times New Roman"/>
                <w:sz w:val="28"/>
                <w:szCs w:val="28"/>
              </w:rPr>
              <w:t>дств дл</w:t>
            </w:r>
            <w:proofErr w:type="gramEnd"/>
            <w:r w:rsidRPr="006304F9">
              <w:rPr>
                <w:rFonts w:ascii="Times New Roman" w:eastAsia="Calibri" w:hAnsi="Times New Roman"/>
                <w:sz w:val="28"/>
                <w:szCs w:val="28"/>
              </w:rPr>
              <w:t>я немедленного реагирования и поддержки граждан</w:t>
            </w:r>
          </w:p>
          <w:p w14:paraId="0E12D061" w14:textId="07C68CF2" w:rsidR="004F1194" w:rsidRPr="006304F9" w:rsidRDefault="000E3108" w:rsidP="006304F9">
            <w:pPr>
              <w:pStyle w:val="17"/>
              <w:numPr>
                <w:ilvl w:val="0"/>
                <w:numId w:val="32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Нехватка специализированной «аварийной» инфраструктуры на случай возникновения биологических угроз</w:t>
            </w:r>
          </w:p>
          <w:p w14:paraId="02D0C48D" w14:textId="6B0F7D0F" w:rsidR="004F1194" w:rsidRPr="006304F9" w:rsidRDefault="006855C6" w:rsidP="006304F9">
            <w:pPr>
              <w:pStyle w:val="17"/>
              <w:numPr>
                <w:ilvl w:val="0"/>
                <w:numId w:val="32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Увеличение количества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комплекс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ных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проблем у населения (прежде всего наименее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защищенной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его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части), неминуемо вед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ущее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к еще большим осложнениям и новым социальным проблемам, которыми вынуждены заниматься ОМ</w:t>
            </w:r>
            <w:proofErr w:type="gramStart"/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С(</w:t>
            </w:r>
            <w:proofErr w:type="gramEnd"/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у)</w:t>
            </w:r>
          </w:p>
          <w:p w14:paraId="1E110840" w14:textId="727C376F" w:rsidR="004F1194" w:rsidRPr="006304F9" w:rsidRDefault="000E3108" w:rsidP="006304F9">
            <w:pPr>
              <w:pStyle w:val="17"/>
              <w:numPr>
                <w:ilvl w:val="0"/>
                <w:numId w:val="32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Значительное снижение качества жизни граждан, </w:t>
            </w:r>
            <w:r w:rsidR="006855C6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увеличивающее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риски сопутствующих заболеваний</w:t>
            </w:r>
          </w:p>
        </w:tc>
        <w:tc>
          <w:tcPr>
            <w:tcW w:w="7789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764D7B" w14:textId="22678254" w:rsidR="004F1194" w:rsidRPr="006304F9" w:rsidRDefault="000E3108" w:rsidP="006304F9">
            <w:pPr>
              <w:pStyle w:val="17"/>
              <w:numPr>
                <w:ilvl w:val="0"/>
                <w:numId w:val="31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Предоставление для поддержки пострадавшего населения единовременных пособий, дополнительных выплат, налоговых вычетов, льгот, заморозка тарифов, предоставление оборудования для школьников</w:t>
            </w:r>
          </w:p>
          <w:p w14:paraId="6B872413" w14:textId="26B90BEF" w:rsidR="004F1194" w:rsidRPr="006304F9" w:rsidRDefault="000E3108" w:rsidP="006304F9">
            <w:pPr>
              <w:pStyle w:val="17"/>
              <w:numPr>
                <w:ilvl w:val="0"/>
                <w:numId w:val="31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Введение мер стимулирования, связанных с изменением 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отношения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граждан к жизни, выход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>ом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их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из неформального сектора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занятости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, устройство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>м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>на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работ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>у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в общественном секторе, благоустройств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>ом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территории и т.</w:t>
            </w:r>
            <w:r w:rsidR="003E005E" w:rsidRPr="006304F9">
              <w:rPr>
                <w:rFonts w:ascii="Times New Roman" w:eastAsia="Calibri" w:hAnsi="Times New Roman"/>
                <w:sz w:val="28"/>
                <w:szCs w:val="28"/>
              </w:rPr>
              <w:t> 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д.</w:t>
            </w:r>
          </w:p>
          <w:p w14:paraId="3A7FD62D" w14:textId="384BF738" w:rsidR="004F1194" w:rsidRPr="006304F9" w:rsidRDefault="000E3108" w:rsidP="006304F9">
            <w:pPr>
              <w:pStyle w:val="17"/>
              <w:numPr>
                <w:ilvl w:val="0"/>
                <w:numId w:val="31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Предоставление пострадавше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>му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бизнес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>у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в целях его поддержки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всевозможных налоговых каникул, налоговых возвратов, снижение 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количества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отчетов и проверок, предоставление льготной аренды, отсрочек по платежам, отмена некоторых видов ответственности в силу «пандемийного форс</w:t>
            </w:r>
            <w:r w:rsidR="00163E57" w:rsidRPr="006304F9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мажора»</w:t>
            </w:r>
          </w:p>
          <w:p w14:paraId="55485E21" w14:textId="6590FCDA" w:rsidR="004F1194" w:rsidRPr="006304F9" w:rsidRDefault="000E3108" w:rsidP="006304F9">
            <w:pPr>
              <w:pStyle w:val="17"/>
              <w:numPr>
                <w:ilvl w:val="0"/>
                <w:numId w:val="31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Увеличение заработной платы, предоставление дополнительных льгот сотрудникам сферы социального обслуживания, обеспечение работников передовыми средствами индивидуальной защиты, защищенными рабочими местами и транспортными средствами, привлечение волонтеров и создание автоматизированной электронной системы, 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уменьшающей объем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бумажн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>ой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нагрузк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>и</w:t>
            </w:r>
          </w:p>
          <w:p w14:paraId="544FF366" w14:textId="0641135C" w:rsidR="004F1194" w:rsidRPr="006304F9" w:rsidRDefault="000E3108" w:rsidP="006304F9">
            <w:pPr>
              <w:pStyle w:val="17"/>
              <w:numPr>
                <w:ilvl w:val="0"/>
                <w:numId w:val="31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Разработка и законодательное обеспечение понятного механизма быстрого перехода системы социальной защиты на работу в условиях пандемии</w:t>
            </w:r>
          </w:p>
          <w:p w14:paraId="1A3980F9" w14:textId="05BC648E" w:rsidR="004F1194" w:rsidRPr="006304F9" w:rsidRDefault="000E3108" w:rsidP="006304F9">
            <w:pPr>
              <w:pStyle w:val="17"/>
              <w:numPr>
                <w:ilvl w:val="0"/>
                <w:numId w:val="31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Разработка и утверждение муниципальных программ по развертыванию мер специализированной поддержки семей в виде создания условий для совмещения родительских и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трудовых функций в 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период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самоизоляции и дистанционной занятости</w:t>
            </w:r>
          </w:p>
          <w:p w14:paraId="2B15A008" w14:textId="3467EA7C" w:rsidR="004F1194" w:rsidRPr="006304F9" w:rsidRDefault="000E3108" w:rsidP="006304F9">
            <w:pPr>
              <w:pStyle w:val="17"/>
              <w:numPr>
                <w:ilvl w:val="0"/>
                <w:numId w:val="31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Разработка, утверждение и внедрение новой социальной политики, направленной на дальнейшее активное развитие социальной сферы с учетом новых вызовов и трудностей, которые 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выявила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пандемия коронавируса</w:t>
            </w:r>
          </w:p>
          <w:p w14:paraId="77A928FF" w14:textId="119B7071" w:rsidR="004F1194" w:rsidRPr="006304F9" w:rsidRDefault="000E3108" w:rsidP="006304F9">
            <w:pPr>
              <w:pStyle w:val="17"/>
              <w:numPr>
                <w:ilvl w:val="0"/>
                <w:numId w:val="31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Развитие и активная поддержка волонтерских движений</w:t>
            </w:r>
          </w:p>
          <w:p w14:paraId="4372034E" w14:textId="39B6E6D1" w:rsidR="00DF52B7" w:rsidRPr="006304F9" w:rsidRDefault="000E3108" w:rsidP="006304F9">
            <w:pPr>
              <w:pStyle w:val="17"/>
              <w:numPr>
                <w:ilvl w:val="0"/>
                <w:numId w:val="31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Разработка механизмов 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использования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помещений и оборудования бизнеса для решения социальных проблем (на возмездной основе, что также окажет поддержку пострадавшему бизнесу) и их законодательное закрепление</w:t>
            </w:r>
          </w:p>
          <w:p w14:paraId="07F5A932" w14:textId="54410FF8" w:rsidR="004F1194" w:rsidRPr="006304F9" w:rsidRDefault="00DF52B7" w:rsidP="006304F9">
            <w:pPr>
              <w:pStyle w:val="17"/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10.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Внедрение правовой базы для реализации политики социального инвестирования, инициативного бюджетирования и других возможностей и прав граждан и организаций, которые хотели бы участвовать в социальном развитии своих территорий и поддержке населения в</w:t>
            </w:r>
            <w:r w:rsidR="00483BCA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дни</w:t>
            </w:r>
            <w:r w:rsidR="00CB251E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пандемии</w:t>
            </w:r>
          </w:p>
        </w:tc>
      </w:tr>
      <w:tr w:rsidR="006304F9" w:rsidRPr="006304F9" w14:paraId="2DB2704A" w14:textId="77777777">
        <w:trPr>
          <w:gridAfter w:val="1"/>
          <w:wAfter w:w="22" w:type="dxa"/>
        </w:trPr>
        <w:tc>
          <w:tcPr>
            <w:tcW w:w="6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AF9482" w14:textId="2B6E89FE" w:rsidR="004F1194" w:rsidRPr="006304F9" w:rsidRDefault="00ED5ECE" w:rsidP="006304F9">
            <w:pPr>
              <w:pStyle w:val="17"/>
              <w:spacing w:before="0" w:beforeAutospacing="0" w:after="0" w:afterAutospacing="0"/>
              <w:ind w:left="36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 8</w:t>
            </w:r>
          </w:p>
        </w:tc>
        <w:tc>
          <w:tcPr>
            <w:tcW w:w="33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E10F2D" w14:textId="77777777" w:rsidR="004F1194" w:rsidRPr="006304F9" w:rsidRDefault="000E3108" w:rsidP="006304F9">
            <w:pPr>
              <w:pStyle w:val="16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>Поддержка доступа населения к медицинским услугам и медикаментам</w:t>
            </w:r>
          </w:p>
        </w:tc>
        <w:tc>
          <w:tcPr>
            <w:tcW w:w="3252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1003EC" w14:textId="5391F5E6" w:rsidR="004F1194" w:rsidRPr="006304F9" w:rsidRDefault="006855C6" w:rsidP="006304F9">
            <w:pPr>
              <w:pStyle w:val="17"/>
              <w:numPr>
                <w:ilvl w:val="0"/>
                <w:numId w:val="34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Пребывание медицинского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персонал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а </w:t>
            </w:r>
            <w:r w:rsidR="0020761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на «поле боя»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в условиях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круглосуточно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й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и многомесячно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й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аврал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ьной работы</w:t>
            </w:r>
          </w:p>
          <w:p w14:paraId="5A732EA7" w14:textId="77777777" w:rsidR="004F1194" w:rsidRPr="006304F9" w:rsidRDefault="000E3108" w:rsidP="006304F9">
            <w:pPr>
              <w:pStyle w:val="17"/>
              <w:numPr>
                <w:ilvl w:val="0"/>
                <w:numId w:val="34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Необходимость на ходу изучать новые средства связи, протоколы взаимодействия, оборудование и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программное обеспечение, новые установки и схемы для маршрутизации пациентов в медицинские организации при назначении специализированной помощи и т.</w:t>
            </w:r>
            <w:r w:rsidR="00C52358" w:rsidRPr="006304F9">
              <w:rPr>
                <w:rFonts w:ascii="Times New Roman" w:eastAsia="Calibri" w:hAnsi="Times New Roman"/>
                <w:sz w:val="28"/>
                <w:szCs w:val="28"/>
              </w:rPr>
              <w:t> 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д.</w:t>
            </w:r>
          </w:p>
          <w:p w14:paraId="0FD1A62C" w14:textId="21935EC2" w:rsidR="004F1194" w:rsidRPr="006304F9" w:rsidRDefault="000E3108" w:rsidP="006304F9">
            <w:pPr>
              <w:pStyle w:val="17"/>
              <w:numPr>
                <w:ilvl w:val="0"/>
                <w:numId w:val="34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Нехватка койкомест, отсутствие оборудованных помещений, нехватка лекарственных средств, персонала, оборудования, транспорта и средств персональной защиты</w:t>
            </w:r>
          </w:p>
          <w:p w14:paraId="78E08FDE" w14:textId="2DA70907" w:rsidR="004F1194" w:rsidRPr="006304F9" w:rsidRDefault="000E3108" w:rsidP="006304F9">
            <w:pPr>
              <w:pStyle w:val="17"/>
              <w:numPr>
                <w:ilvl w:val="0"/>
                <w:numId w:val="34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Необходимость ограничения плановой и амбулаторной помощи — как в частных, так и в государственных клиниках</w:t>
            </w:r>
          </w:p>
          <w:p w14:paraId="59FC2617" w14:textId="46BB6AF5" w:rsidR="004F1194" w:rsidRPr="006304F9" w:rsidRDefault="000E3108" w:rsidP="006304F9">
            <w:pPr>
              <w:pStyle w:val="17"/>
              <w:numPr>
                <w:ilvl w:val="0"/>
                <w:numId w:val="34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Проблемы с доступностью жизненно</w:t>
            </w:r>
            <w:r w:rsidR="00820F17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важны</w:t>
            </w:r>
            <w:r w:rsidR="00207618" w:rsidRPr="006304F9">
              <w:rPr>
                <w:rFonts w:ascii="Times New Roman" w:eastAsia="Calibri" w:hAnsi="Times New Roman"/>
                <w:sz w:val="28"/>
                <w:szCs w:val="28"/>
              </w:rPr>
              <w:t>х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лекарственны</w:t>
            </w:r>
            <w:r w:rsidR="00207618" w:rsidRPr="006304F9">
              <w:rPr>
                <w:rFonts w:ascii="Times New Roman" w:eastAsia="Calibri" w:hAnsi="Times New Roman"/>
                <w:sz w:val="28"/>
                <w:szCs w:val="28"/>
              </w:rPr>
              <w:t>х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препарат</w:t>
            </w:r>
            <w:r w:rsidR="00207618" w:rsidRPr="006304F9">
              <w:rPr>
                <w:rFonts w:ascii="Times New Roman" w:eastAsia="Calibri" w:hAnsi="Times New Roman"/>
                <w:sz w:val="28"/>
                <w:szCs w:val="28"/>
              </w:rPr>
              <w:t>ов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и медицинско</w:t>
            </w:r>
            <w:r w:rsidR="00207618" w:rsidRPr="006304F9">
              <w:rPr>
                <w:rFonts w:ascii="Times New Roman" w:eastAsia="Calibri" w:hAnsi="Times New Roman"/>
                <w:sz w:val="28"/>
                <w:szCs w:val="28"/>
              </w:rPr>
              <w:t>го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оборудовани</w:t>
            </w:r>
            <w:r w:rsidR="0020761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я для населения  </w:t>
            </w:r>
          </w:p>
          <w:p w14:paraId="394E36AB" w14:textId="4878F876" w:rsidR="004F1194" w:rsidRPr="006304F9" w:rsidRDefault="00207618" w:rsidP="006304F9">
            <w:pPr>
              <w:pStyle w:val="17"/>
              <w:numPr>
                <w:ilvl w:val="0"/>
                <w:numId w:val="34"/>
              </w:numPr>
              <w:spacing w:before="0" w:beforeAutospacing="0" w:after="0" w:afterAutospacing="0"/>
              <w:ind w:left="32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Временное отсутствие доступа к </w:t>
            </w:r>
            <w:r w:rsidR="001570D0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услугам системы здравоохранения,  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направившей все силы на борьбу с коронавирусом</w:t>
            </w:r>
            <w:r w:rsidR="001570D0" w:rsidRPr="006304F9">
              <w:rPr>
                <w:rFonts w:ascii="Times New Roman" w:eastAsia="Calibri" w:hAnsi="Times New Roman"/>
                <w:sz w:val="28"/>
                <w:szCs w:val="28"/>
              </w:rPr>
              <w:t>, у малоподвижных людей</w:t>
            </w:r>
          </w:p>
        </w:tc>
        <w:tc>
          <w:tcPr>
            <w:tcW w:w="7789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9410B2" w14:textId="63E09B4F" w:rsidR="004F1194" w:rsidRPr="006304F9" w:rsidRDefault="000E3108" w:rsidP="006304F9">
            <w:pPr>
              <w:pStyle w:val="17"/>
              <w:numPr>
                <w:ilvl w:val="0"/>
                <w:numId w:val="33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Разработка, утверждение и внедрение понятного механизма быстрого перехода системы здравоохранения на работу в условиях пандемии</w:t>
            </w:r>
          </w:p>
          <w:p w14:paraId="33513696" w14:textId="1743C2E7" w:rsidR="004F1194" w:rsidRPr="006304F9" w:rsidRDefault="000E3108" w:rsidP="006304F9">
            <w:pPr>
              <w:pStyle w:val="17"/>
              <w:numPr>
                <w:ilvl w:val="0"/>
                <w:numId w:val="33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Разработка совместных (межбюджетных) программ по расширению доступности телемедицины </w:t>
            </w:r>
            <w:r w:rsidR="008422F7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и телемедицинского оборудования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для всех слоев населения</w:t>
            </w:r>
            <w:r w:rsidR="008422F7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,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создание передвижных телемедицинских «киосков» (лабораторий) с возможност</w:t>
            </w:r>
            <w:r w:rsidR="008422F7" w:rsidRPr="006304F9">
              <w:rPr>
                <w:rFonts w:ascii="Times New Roman" w:eastAsia="Calibri" w:hAnsi="Times New Roman"/>
                <w:sz w:val="28"/>
                <w:szCs w:val="28"/>
              </w:rPr>
              <w:t>ью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эффективного обеззараживания при смене пациентов</w:t>
            </w:r>
          </w:p>
          <w:p w14:paraId="4DA7DBA1" w14:textId="180C94CB" w:rsidR="004F1194" w:rsidRPr="006304F9" w:rsidRDefault="000E3108" w:rsidP="006304F9">
            <w:pPr>
              <w:pStyle w:val="17"/>
              <w:numPr>
                <w:ilvl w:val="0"/>
                <w:numId w:val="33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proofErr w:type="gramStart"/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Правовое обеспечение развития системы оказания амбулаторной помощи в условиях локдауна (</w:t>
            </w:r>
            <w:r w:rsidR="008422F7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включающей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социальное такси, выездные лабораторные комплексы,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новейшее портативное оборудование для забора образцов с возможностью обработки результатов онлайн в удаленных стационарных центрах данных и при</w:t>
            </w:r>
            <w:r w:rsidR="008422F7" w:rsidRPr="006304F9">
              <w:rPr>
                <w:rFonts w:ascii="Times New Roman" w:eastAsia="Calibri" w:hAnsi="Times New Roman"/>
                <w:sz w:val="28"/>
                <w:szCs w:val="28"/>
              </w:rPr>
              <w:t>знания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переданных по цифровым линиям связи результатов легитимными и т.</w:t>
            </w:r>
            <w:r w:rsidR="008422F7" w:rsidRPr="006304F9">
              <w:rPr>
                <w:rFonts w:ascii="Times New Roman" w:eastAsia="Calibri" w:hAnsi="Times New Roman"/>
                <w:sz w:val="28"/>
                <w:szCs w:val="28"/>
              </w:rPr>
              <w:t> 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д.)</w:t>
            </w:r>
            <w:proofErr w:type="gramEnd"/>
          </w:p>
          <w:p w14:paraId="3BA17FBD" w14:textId="35B4ECD0" w:rsidR="004F1194" w:rsidRPr="006304F9" w:rsidRDefault="000E3108" w:rsidP="006304F9">
            <w:pPr>
              <w:pStyle w:val="17"/>
              <w:numPr>
                <w:ilvl w:val="0"/>
                <w:numId w:val="33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Обеспечение дополнительного финансирования системы здравоохранения в целях повышения цифровой грамотности медицинского персонала</w:t>
            </w:r>
          </w:p>
          <w:p w14:paraId="3DAE3DBE" w14:textId="78EDC2D2" w:rsidR="004F1194" w:rsidRPr="006304F9" w:rsidRDefault="000E3108" w:rsidP="006304F9">
            <w:pPr>
              <w:pStyle w:val="17"/>
              <w:numPr>
                <w:ilvl w:val="0"/>
                <w:numId w:val="33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Законодательная поддержка создания сети резервных помещений для быстрого развертывания дополнительных карантинных комплексов</w:t>
            </w:r>
          </w:p>
          <w:p w14:paraId="608371D2" w14:textId="77777777" w:rsidR="004F1194" w:rsidRPr="006304F9" w:rsidRDefault="000E3108" w:rsidP="006304F9">
            <w:pPr>
              <w:pStyle w:val="17"/>
              <w:numPr>
                <w:ilvl w:val="0"/>
                <w:numId w:val="33"/>
              </w:numPr>
              <w:spacing w:before="0" w:beforeAutospacing="0" w:after="0" w:afterAutospacing="0"/>
              <w:ind w:left="334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Решение вопросов поддержки, стимулирования, специального обучения (подготовки) медицинского и технического персонала для системы здравоохранения на местах</w:t>
            </w:r>
          </w:p>
        </w:tc>
      </w:tr>
      <w:tr w:rsidR="006304F9" w:rsidRPr="006304F9" w14:paraId="2E555EA5" w14:textId="77777777">
        <w:trPr>
          <w:gridAfter w:val="1"/>
          <w:wAfter w:w="22" w:type="dxa"/>
        </w:trPr>
        <w:tc>
          <w:tcPr>
            <w:tcW w:w="6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8A890C" w14:textId="7474BD26" w:rsidR="004F1194" w:rsidRPr="006304F9" w:rsidRDefault="00ED5ECE" w:rsidP="006304F9">
            <w:pPr>
              <w:pStyle w:val="17"/>
              <w:spacing w:before="0" w:beforeAutospacing="0" w:after="0" w:afterAutospacing="0"/>
              <w:ind w:left="36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396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B853BF" w14:textId="77777777" w:rsidR="004F1194" w:rsidRPr="006304F9" w:rsidRDefault="000E3108" w:rsidP="006304F9">
            <w:pPr>
              <w:pStyle w:val="16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>Поддержка межмуниципальных и международных коммуникаций в условиях пандемии</w:t>
            </w:r>
          </w:p>
        </w:tc>
        <w:tc>
          <w:tcPr>
            <w:tcW w:w="3252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719DAD" w14:textId="7CEE551A" w:rsidR="004F1194" w:rsidRPr="006304F9" w:rsidRDefault="000E3108" w:rsidP="006304F9">
            <w:pPr>
              <w:pStyle w:val="17"/>
              <w:numPr>
                <w:ilvl w:val="0"/>
                <w:numId w:val="17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Прекращение международного авиасообщения</w:t>
            </w:r>
          </w:p>
          <w:p w14:paraId="2DBAE724" w14:textId="554E07E4" w:rsidR="004F1194" w:rsidRPr="006304F9" w:rsidRDefault="000E3108" w:rsidP="006304F9">
            <w:pPr>
              <w:pStyle w:val="17"/>
              <w:numPr>
                <w:ilvl w:val="0"/>
                <w:numId w:val="17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Ограничение пассажирского железнодорожного, автомобильного, речного и морского сообщения</w:t>
            </w:r>
          </w:p>
          <w:p w14:paraId="76421C21" w14:textId="2D919E94" w:rsidR="004F1194" w:rsidRPr="006304F9" w:rsidRDefault="000E3108" w:rsidP="006304F9">
            <w:pPr>
              <w:pStyle w:val="17"/>
              <w:numPr>
                <w:ilvl w:val="0"/>
                <w:numId w:val="17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Введение ограничений на грузовые перевозки</w:t>
            </w:r>
          </w:p>
          <w:p w14:paraId="613E05D6" w14:textId="5480E960" w:rsidR="004F1194" w:rsidRPr="006304F9" w:rsidRDefault="001570D0" w:rsidP="006304F9">
            <w:pPr>
              <w:pStyle w:val="17"/>
              <w:numPr>
                <w:ilvl w:val="0"/>
                <w:numId w:val="17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Невозможность покинуть свой населенный пункт</w:t>
            </w:r>
          </w:p>
          <w:p w14:paraId="2372D9A8" w14:textId="7085FA4A" w:rsidR="004F1194" w:rsidRPr="006304F9" w:rsidRDefault="000E3108" w:rsidP="006304F9">
            <w:pPr>
              <w:pStyle w:val="17"/>
              <w:numPr>
                <w:ilvl w:val="0"/>
                <w:numId w:val="17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Невозможность перемещений без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получения специальных пропусков и разрешений</w:t>
            </w:r>
          </w:p>
        </w:tc>
        <w:tc>
          <w:tcPr>
            <w:tcW w:w="7789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14BFA0" w14:textId="4742C939" w:rsidR="004F1194" w:rsidRPr="006304F9" w:rsidRDefault="000E3108" w:rsidP="006304F9">
            <w:pPr>
              <w:pStyle w:val="17"/>
              <w:numPr>
                <w:ilvl w:val="0"/>
                <w:numId w:val="16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Внедрение дистанционных средств коммуникации</w:t>
            </w:r>
          </w:p>
          <w:p w14:paraId="1F081C71" w14:textId="78DFE912" w:rsidR="004F1194" w:rsidRPr="006304F9" w:rsidRDefault="000E3108" w:rsidP="006304F9">
            <w:pPr>
              <w:pStyle w:val="17"/>
              <w:numPr>
                <w:ilvl w:val="0"/>
                <w:numId w:val="16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Переход на дистанционные форматы работы, </w:t>
            </w:r>
            <w:r w:rsidR="008422F7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проведение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совещани</w:t>
            </w:r>
            <w:r w:rsidR="008422F7" w:rsidRPr="006304F9">
              <w:rPr>
                <w:rFonts w:ascii="Times New Roman" w:eastAsia="Calibri" w:hAnsi="Times New Roman"/>
                <w:sz w:val="28"/>
                <w:szCs w:val="28"/>
              </w:rPr>
              <w:t>й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онлайн, </w:t>
            </w:r>
            <w:r w:rsidR="00163E57" w:rsidRPr="006304F9">
              <w:rPr>
                <w:rFonts w:ascii="Times New Roman" w:eastAsia="Calibri" w:hAnsi="Times New Roman"/>
                <w:sz w:val="28"/>
                <w:szCs w:val="28"/>
              </w:rPr>
              <w:t>организация</w:t>
            </w:r>
            <w:r w:rsidR="008422F7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международны</w:t>
            </w:r>
            <w:r w:rsidR="008422F7" w:rsidRPr="006304F9">
              <w:rPr>
                <w:rFonts w:ascii="Times New Roman" w:eastAsia="Calibri" w:hAnsi="Times New Roman"/>
                <w:sz w:val="28"/>
                <w:szCs w:val="28"/>
              </w:rPr>
              <w:t>х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форум</w:t>
            </w:r>
            <w:r w:rsidR="008422F7" w:rsidRPr="006304F9">
              <w:rPr>
                <w:rFonts w:ascii="Times New Roman" w:eastAsia="Calibri" w:hAnsi="Times New Roman"/>
                <w:sz w:val="28"/>
                <w:szCs w:val="28"/>
              </w:rPr>
              <w:t>ов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и конференци</w:t>
            </w:r>
            <w:r w:rsidR="008422F7" w:rsidRPr="006304F9">
              <w:rPr>
                <w:rFonts w:ascii="Times New Roman" w:eastAsia="Calibri" w:hAnsi="Times New Roman"/>
                <w:sz w:val="28"/>
                <w:szCs w:val="28"/>
              </w:rPr>
              <w:t>й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в формате цифровых площадок </w:t>
            </w:r>
          </w:p>
          <w:p w14:paraId="1537E130" w14:textId="6AC33356" w:rsidR="004F1194" w:rsidRPr="006304F9" w:rsidRDefault="000E3108" w:rsidP="006304F9">
            <w:pPr>
              <w:pStyle w:val="17"/>
              <w:numPr>
                <w:ilvl w:val="0"/>
                <w:numId w:val="16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Внедрение дополнительных курсов по поддержанию цифровой грамотности основного </w:t>
            </w:r>
            <w:r w:rsidR="008422F7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медицинского 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персонала и населения</w:t>
            </w:r>
          </w:p>
          <w:p w14:paraId="1BC6A284" w14:textId="04052AF7" w:rsidR="004F1194" w:rsidRPr="006304F9" w:rsidRDefault="008422F7" w:rsidP="006304F9">
            <w:pPr>
              <w:pStyle w:val="17"/>
              <w:numPr>
                <w:ilvl w:val="0"/>
                <w:numId w:val="16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Н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>аличи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е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резерва программно-аппаратного обеспечения, которое может быть передано (в аренду или пожизненное пользование) особо нуждающ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имся группам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населени</w:t>
            </w: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я</w:t>
            </w:r>
            <w:r w:rsidR="000E3108" w:rsidRPr="006304F9">
              <w:rPr>
                <w:rFonts w:ascii="Times New Roman" w:eastAsia="Calibri" w:hAnsi="Times New Roman"/>
                <w:sz w:val="28"/>
                <w:szCs w:val="28"/>
              </w:rPr>
              <w:t xml:space="preserve"> или волонтерским группам</w:t>
            </w:r>
          </w:p>
        </w:tc>
      </w:tr>
    </w:tbl>
    <w:p w14:paraId="1C1CBEBA" w14:textId="77777777" w:rsidR="00431F79" w:rsidRPr="006304F9" w:rsidRDefault="000E3108" w:rsidP="006304F9">
      <w:pPr>
        <w:pStyle w:val="16"/>
        <w:rPr>
          <w:sz w:val="28"/>
          <w:szCs w:val="28"/>
        </w:rPr>
      </w:pPr>
      <w:r w:rsidRPr="006304F9">
        <w:rPr>
          <w:sz w:val="28"/>
          <w:szCs w:val="28"/>
        </w:rPr>
        <w:lastRenderedPageBreak/>
        <w:t xml:space="preserve"> </w:t>
      </w:r>
    </w:p>
    <w:p w14:paraId="15CDB6CC" w14:textId="77777777" w:rsidR="004F1194" w:rsidRPr="006304F9" w:rsidRDefault="00431F79" w:rsidP="006304F9">
      <w:pPr>
        <w:pStyle w:val="16"/>
        <w:rPr>
          <w:sz w:val="28"/>
          <w:szCs w:val="28"/>
        </w:rPr>
      </w:pPr>
      <w:r w:rsidRPr="006304F9">
        <w:rPr>
          <w:sz w:val="28"/>
          <w:szCs w:val="28"/>
        </w:rPr>
        <w:br w:type="column"/>
      </w:r>
    </w:p>
    <w:tbl>
      <w:tblPr>
        <w:tblStyle w:val="18"/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"/>
        <w:gridCol w:w="2544"/>
        <w:gridCol w:w="2748"/>
        <w:gridCol w:w="3204"/>
        <w:gridCol w:w="3096"/>
        <w:gridCol w:w="2832"/>
      </w:tblGrid>
      <w:tr w:rsidR="006304F9" w:rsidRPr="006304F9" w14:paraId="6F5799DC" w14:textId="77777777">
        <w:tc>
          <w:tcPr>
            <w:tcW w:w="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EA5FB1" w14:textId="77777777" w:rsidR="004F1194" w:rsidRPr="006304F9" w:rsidRDefault="000E3108" w:rsidP="006304F9">
            <w:pPr>
              <w:pStyle w:val="16"/>
              <w:jc w:val="center"/>
              <w:rPr>
                <w:b/>
                <w:bCs/>
                <w:sz w:val="28"/>
                <w:szCs w:val="28"/>
              </w:rPr>
            </w:pPr>
            <w:r w:rsidRPr="006304F9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65C9E4" w14:textId="77777777" w:rsidR="004F1194" w:rsidRPr="006304F9" w:rsidRDefault="000E3108" w:rsidP="006304F9">
            <w:pPr>
              <w:pStyle w:val="16"/>
              <w:jc w:val="center"/>
              <w:rPr>
                <w:b/>
                <w:bCs/>
                <w:sz w:val="28"/>
                <w:szCs w:val="28"/>
              </w:rPr>
            </w:pPr>
            <w:r w:rsidRPr="006304F9">
              <w:rPr>
                <w:b/>
                <w:bCs/>
                <w:sz w:val="28"/>
                <w:szCs w:val="28"/>
              </w:rPr>
              <w:t>Группы рисков</w:t>
            </w:r>
          </w:p>
        </w:tc>
        <w:tc>
          <w:tcPr>
            <w:tcW w:w="2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FEF955" w14:textId="77777777" w:rsidR="004F1194" w:rsidRPr="006304F9" w:rsidRDefault="000E3108" w:rsidP="006304F9">
            <w:pPr>
              <w:pStyle w:val="17"/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Риски</w:t>
            </w:r>
          </w:p>
        </w:tc>
        <w:tc>
          <w:tcPr>
            <w:tcW w:w="3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B012FD" w14:textId="77777777" w:rsidR="004F1194" w:rsidRPr="006304F9" w:rsidRDefault="000E3108" w:rsidP="006304F9">
            <w:pPr>
              <w:pStyle w:val="16"/>
              <w:jc w:val="center"/>
              <w:rPr>
                <w:b/>
                <w:bCs/>
                <w:sz w:val="28"/>
                <w:szCs w:val="28"/>
              </w:rPr>
            </w:pPr>
            <w:r w:rsidRPr="006304F9">
              <w:rPr>
                <w:b/>
                <w:bCs/>
                <w:sz w:val="28"/>
                <w:szCs w:val="28"/>
              </w:rPr>
              <w:t>Первоочередные меры</w:t>
            </w:r>
          </w:p>
        </w:tc>
        <w:tc>
          <w:tcPr>
            <w:tcW w:w="3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D536F8" w14:textId="77777777" w:rsidR="004F1194" w:rsidRPr="006304F9" w:rsidRDefault="000E3108" w:rsidP="006304F9">
            <w:pPr>
              <w:pStyle w:val="16"/>
              <w:jc w:val="center"/>
              <w:rPr>
                <w:b/>
                <w:bCs/>
                <w:sz w:val="28"/>
                <w:szCs w:val="28"/>
              </w:rPr>
            </w:pPr>
            <w:r w:rsidRPr="006304F9">
              <w:rPr>
                <w:b/>
                <w:bCs/>
                <w:sz w:val="28"/>
                <w:szCs w:val="28"/>
              </w:rPr>
              <w:t>Стратегические меры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AAB7BD" w14:textId="77777777" w:rsidR="004F1194" w:rsidRPr="006304F9" w:rsidRDefault="000E3108" w:rsidP="006304F9">
            <w:pPr>
              <w:pStyle w:val="16"/>
              <w:jc w:val="center"/>
              <w:rPr>
                <w:b/>
                <w:bCs/>
                <w:sz w:val="28"/>
                <w:szCs w:val="28"/>
              </w:rPr>
            </w:pPr>
            <w:r w:rsidRPr="006304F9">
              <w:rPr>
                <w:b/>
                <w:bCs/>
                <w:sz w:val="28"/>
                <w:szCs w:val="28"/>
              </w:rPr>
              <w:t>Профилактические меры</w:t>
            </w:r>
          </w:p>
        </w:tc>
      </w:tr>
      <w:tr w:rsidR="006304F9" w:rsidRPr="006304F9" w14:paraId="52F3BCB8" w14:textId="77777777"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682B6" w14:textId="559E6E6A" w:rsidR="004F1194" w:rsidRPr="006304F9" w:rsidRDefault="001570D0" w:rsidP="006304F9">
            <w:pPr>
              <w:pStyle w:val="17"/>
              <w:spacing w:before="0" w:beforeAutospacing="0" w:after="0" w:afterAutospacing="0"/>
              <w:ind w:left="36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C14847" w14:textId="77777777" w:rsidR="004F1194" w:rsidRPr="006304F9" w:rsidRDefault="000E3108" w:rsidP="006304F9">
            <w:pPr>
              <w:pStyle w:val="16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>Социальные риски</w:t>
            </w:r>
          </w:p>
        </w:tc>
        <w:tc>
          <w:tcPr>
            <w:tcW w:w="274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FE7C33" w14:textId="77777777" w:rsidR="00A067C2" w:rsidRPr="006304F9" w:rsidRDefault="000E3108" w:rsidP="006304F9">
            <w:pPr>
              <w:pStyle w:val="17"/>
              <w:numPr>
                <w:ilvl w:val="0"/>
                <w:numId w:val="15"/>
              </w:numPr>
              <w:tabs>
                <w:tab w:val="left" w:pos="304"/>
              </w:tabs>
              <w:spacing w:before="0" w:beforeAutospacing="0" w:after="0" w:afterAutospacing="0"/>
              <w:ind w:left="0"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Массовые увольнения</w:t>
            </w:r>
          </w:p>
          <w:p w14:paraId="44EF710A" w14:textId="77777777" w:rsidR="004F1194" w:rsidRPr="006304F9" w:rsidRDefault="000E3108" w:rsidP="006304F9">
            <w:pPr>
              <w:pStyle w:val="17"/>
              <w:numPr>
                <w:ilvl w:val="0"/>
                <w:numId w:val="15"/>
              </w:numPr>
              <w:tabs>
                <w:tab w:val="left" w:pos="304"/>
              </w:tabs>
              <w:spacing w:before="0" w:beforeAutospacing="0" w:after="0" w:afterAutospacing="0"/>
              <w:ind w:left="0"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Безработица</w:t>
            </w:r>
          </w:p>
        </w:tc>
        <w:tc>
          <w:tcPr>
            <w:tcW w:w="32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D07589" w14:textId="4B578CD8" w:rsidR="004F1194" w:rsidRPr="006304F9" w:rsidRDefault="000E3108" w:rsidP="006304F9">
            <w:pPr>
              <w:pStyle w:val="16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>Продление возможности получить пособие по безработице</w:t>
            </w:r>
          </w:p>
        </w:tc>
        <w:tc>
          <w:tcPr>
            <w:tcW w:w="30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39C7A2" w14:textId="1BD174C0" w:rsidR="004F1194" w:rsidRPr="006304F9" w:rsidRDefault="000E3108" w:rsidP="006304F9">
            <w:pPr>
              <w:pStyle w:val="17"/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Увеличение социальных выплат пострадавшим категориям населения</w:t>
            </w:r>
          </w:p>
        </w:tc>
        <w:tc>
          <w:tcPr>
            <w:tcW w:w="283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AC7AE6" w14:textId="4D78A16C" w:rsidR="004F1194" w:rsidRPr="006304F9" w:rsidRDefault="000E3108" w:rsidP="006304F9">
            <w:pPr>
              <w:pStyle w:val="17"/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Оборудование удаленных рабочих мест</w:t>
            </w:r>
          </w:p>
        </w:tc>
      </w:tr>
      <w:tr w:rsidR="006304F9" w:rsidRPr="006304F9" w14:paraId="541604A0" w14:textId="77777777"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9BBFB9" w14:textId="39FEC4DB" w:rsidR="004F1194" w:rsidRPr="006304F9" w:rsidRDefault="001570D0" w:rsidP="006304F9">
            <w:pPr>
              <w:pStyle w:val="17"/>
              <w:spacing w:before="0" w:beforeAutospacing="0" w:after="0" w:afterAutospacing="0"/>
              <w:ind w:left="36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171717" w14:textId="77777777" w:rsidR="004F1194" w:rsidRPr="006304F9" w:rsidRDefault="000E3108" w:rsidP="006304F9">
            <w:pPr>
              <w:pStyle w:val="16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>Экономические риски</w:t>
            </w:r>
          </w:p>
        </w:tc>
        <w:tc>
          <w:tcPr>
            <w:tcW w:w="274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DDA2FF" w14:textId="77777777" w:rsidR="00A067C2" w:rsidRPr="006304F9" w:rsidRDefault="000E3108" w:rsidP="006304F9">
            <w:pPr>
              <w:pStyle w:val="17"/>
              <w:numPr>
                <w:ilvl w:val="0"/>
                <w:numId w:val="20"/>
              </w:numPr>
              <w:tabs>
                <w:tab w:val="left" w:pos="304"/>
              </w:tabs>
              <w:spacing w:before="0" w:beforeAutospacing="0" w:after="0" w:afterAutospacing="0"/>
              <w:ind w:left="304" w:hanging="283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Снижение доходов населения</w:t>
            </w:r>
          </w:p>
          <w:p w14:paraId="3AC30214" w14:textId="77777777" w:rsidR="004F1194" w:rsidRPr="006304F9" w:rsidRDefault="000E3108" w:rsidP="006304F9">
            <w:pPr>
              <w:pStyle w:val="17"/>
              <w:numPr>
                <w:ilvl w:val="0"/>
                <w:numId w:val="20"/>
              </w:numPr>
              <w:tabs>
                <w:tab w:val="left" w:pos="304"/>
              </w:tabs>
              <w:spacing w:before="0" w:beforeAutospacing="0" w:after="0" w:afterAutospacing="0"/>
              <w:ind w:left="304" w:hanging="283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Банкротство бизнесов</w:t>
            </w:r>
          </w:p>
        </w:tc>
        <w:tc>
          <w:tcPr>
            <w:tcW w:w="32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339367" w14:textId="78C31E6C" w:rsidR="004F1194" w:rsidRPr="006304F9" w:rsidRDefault="000E3108" w:rsidP="006304F9">
            <w:pPr>
              <w:pStyle w:val="16"/>
              <w:numPr>
                <w:ilvl w:val="0"/>
                <w:numId w:val="19"/>
              </w:numPr>
              <w:ind w:left="249" w:hanging="249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>Пособия, выплаты по безработице</w:t>
            </w:r>
          </w:p>
          <w:p w14:paraId="63AAC3F6" w14:textId="7072FAE9" w:rsidR="004F1194" w:rsidRPr="006304F9" w:rsidRDefault="000E3108" w:rsidP="006304F9">
            <w:pPr>
              <w:pStyle w:val="16"/>
              <w:numPr>
                <w:ilvl w:val="0"/>
                <w:numId w:val="19"/>
              </w:numPr>
              <w:ind w:left="249" w:hanging="249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>Беспроцентные кредиты для бизнеса</w:t>
            </w:r>
          </w:p>
        </w:tc>
        <w:tc>
          <w:tcPr>
            <w:tcW w:w="30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2CA3A3" w14:textId="6911C89A" w:rsidR="004F1194" w:rsidRPr="006304F9" w:rsidRDefault="000E3108" w:rsidP="006304F9">
            <w:pPr>
              <w:pStyle w:val="17"/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Реализация программ грантовой и кредитной поддержки пострадавших отраслей</w:t>
            </w:r>
          </w:p>
        </w:tc>
        <w:tc>
          <w:tcPr>
            <w:tcW w:w="283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8E73F1" w14:textId="10058B90" w:rsidR="004F1194" w:rsidRPr="006304F9" w:rsidRDefault="000E3108" w:rsidP="006304F9">
            <w:pPr>
              <w:pStyle w:val="17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Переход на удаленный формат работы</w:t>
            </w:r>
          </w:p>
          <w:p w14:paraId="6402A237" w14:textId="1746BE77" w:rsidR="004F1194" w:rsidRPr="006304F9" w:rsidRDefault="000E3108" w:rsidP="006304F9">
            <w:pPr>
              <w:pStyle w:val="17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Ускорение цифровой трансформации бизнеса</w:t>
            </w:r>
          </w:p>
        </w:tc>
      </w:tr>
      <w:tr w:rsidR="004F1194" w:rsidRPr="006304F9" w14:paraId="5A233C15" w14:textId="77777777">
        <w:tc>
          <w:tcPr>
            <w:tcW w:w="6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BC567F" w14:textId="7DD2D20F" w:rsidR="004F1194" w:rsidRPr="006304F9" w:rsidRDefault="001570D0" w:rsidP="006304F9">
            <w:pPr>
              <w:pStyle w:val="17"/>
              <w:spacing w:before="0" w:beforeAutospacing="0" w:after="0" w:afterAutospacing="0"/>
              <w:ind w:left="36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25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4F4750" w14:textId="77777777" w:rsidR="004F1194" w:rsidRPr="006304F9" w:rsidRDefault="000E3108" w:rsidP="006304F9">
            <w:pPr>
              <w:pStyle w:val="16"/>
              <w:rPr>
                <w:sz w:val="28"/>
                <w:szCs w:val="28"/>
              </w:rPr>
            </w:pPr>
            <w:r w:rsidRPr="006304F9">
              <w:rPr>
                <w:sz w:val="28"/>
                <w:szCs w:val="28"/>
              </w:rPr>
              <w:t>Физиологические риски</w:t>
            </w:r>
          </w:p>
        </w:tc>
        <w:tc>
          <w:tcPr>
            <w:tcW w:w="274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6FA79A" w14:textId="77777777" w:rsidR="004F1194" w:rsidRPr="006304F9" w:rsidRDefault="000E3108" w:rsidP="006304F9">
            <w:pPr>
              <w:pStyle w:val="17"/>
              <w:numPr>
                <w:ilvl w:val="0"/>
                <w:numId w:val="21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Рост числа больных</w:t>
            </w:r>
          </w:p>
          <w:p w14:paraId="6D7D62C2" w14:textId="77777777" w:rsidR="004F1194" w:rsidRPr="006304F9" w:rsidRDefault="000E3108" w:rsidP="006304F9">
            <w:pPr>
              <w:pStyle w:val="17"/>
              <w:numPr>
                <w:ilvl w:val="0"/>
                <w:numId w:val="21"/>
              </w:numPr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Рост смертности</w:t>
            </w:r>
          </w:p>
        </w:tc>
        <w:tc>
          <w:tcPr>
            <w:tcW w:w="32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42A5EF" w14:textId="27D58480" w:rsidR="004F1194" w:rsidRPr="006304F9" w:rsidRDefault="000E3108" w:rsidP="006304F9">
            <w:pPr>
              <w:pStyle w:val="17"/>
              <w:numPr>
                <w:ilvl w:val="0"/>
                <w:numId w:val="36"/>
              </w:numPr>
              <w:tabs>
                <w:tab w:val="left" w:pos="249"/>
              </w:tabs>
              <w:spacing w:before="0" w:beforeAutospacing="0" w:after="0" w:afterAutospacing="0"/>
              <w:ind w:left="249" w:hanging="283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Соблюдение дистанции, мытье рук, обязательное ношение масок</w:t>
            </w:r>
          </w:p>
          <w:p w14:paraId="5DE4AC98" w14:textId="4548FB4A" w:rsidR="004F1194" w:rsidRPr="006304F9" w:rsidRDefault="000E3108" w:rsidP="006304F9">
            <w:pPr>
              <w:pStyle w:val="17"/>
              <w:numPr>
                <w:ilvl w:val="0"/>
                <w:numId w:val="36"/>
              </w:numPr>
              <w:tabs>
                <w:tab w:val="left" w:pos="249"/>
              </w:tabs>
              <w:spacing w:before="0" w:beforeAutospacing="0" w:after="0" w:afterAutospacing="0"/>
              <w:ind w:left="249" w:hanging="249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Социальное такси, выездные лабораторные комплексы, обеспеченные новейшим портативным оборудованием</w:t>
            </w:r>
          </w:p>
        </w:tc>
        <w:tc>
          <w:tcPr>
            <w:tcW w:w="309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BE3D47" w14:textId="1BDD2917" w:rsidR="004F1194" w:rsidRPr="006304F9" w:rsidRDefault="000E3108" w:rsidP="006304F9">
            <w:pPr>
              <w:pStyle w:val="17"/>
              <w:numPr>
                <w:ilvl w:val="0"/>
                <w:numId w:val="35"/>
              </w:numPr>
              <w:spacing w:before="0" w:beforeAutospacing="0" w:after="0" w:afterAutospacing="0"/>
              <w:ind w:left="30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Обеспечение устойчивости работы больниц в период пандемии</w:t>
            </w:r>
          </w:p>
          <w:p w14:paraId="2541A283" w14:textId="0E7E1DB7" w:rsidR="004F1194" w:rsidRPr="006304F9" w:rsidRDefault="000E3108" w:rsidP="006304F9">
            <w:pPr>
              <w:pStyle w:val="17"/>
              <w:numPr>
                <w:ilvl w:val="0"/>
                <w:numId w:val="35"/>
              </w:numPr>
              <w:spacing w:before="0" w:beforeAutospacing="0" w:after="0" w:afterAutospacing="0"/>
              <w:ind w:left="306" w:hanging="284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Дополнительное финансирование системы здравоохранения</w:t>
            </w:r>
          </w:p>
        </w:tc>
        <w:tc>
          <w:tcPr>
            <w:tcW w:w="283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4DA2" w14:textId="0F673A12" w:rsidR="004F1194" w:rsidRPr="006304F9" w:rsidRDefault="000E3108" w:rsidP="006304F9">
            <w:pPr>
              <w:pStyle w:val="17"/>
              <w:spacing w:before="0" w:beforeAutospacing="0" w:after="0" w:afterAutospacing="0"/>
              <w:rPr>
                <w:rFonts w:ascii="Times New Roman" w:eastAsia="Calibri" w:hAnsi="Times New Roman"/>
                <w:sz w:val="28"/>
                <w:szCs w:val="28"/>
              </w:rPr>
            </w:pPr>
            <w:r w:rsidRPr="006304F9">
              <w:rPr>
                <w:rFonts w:ascii="Times New Roman" w:eastAsia="Calibri" w:hAnsi="Times New Roman"/>
                <w:sz w:val="28"/>
                <w:szCs w:val="28"/>
              </w:rPr>
              <w:t>Разработка алгоритма быстрого перехода системы здравоохранения на работу в условиях пандемии</w:t>
            </w:r>
          </w:p>
        </w:tc>
      </w:tr>
    </w:tbl>
    <w:p w14:paraId="14C4D19D" w14:textId="77777777" w:rsidR="004F1194" w:rsidRPr="006304F9" w:rsidRDefault="004F1194" w:rsidP="006304F9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7A5D120" w14:textId="4C014AA0" w:rsidR="004F1194" w:rsidRPr="006304F9" w:rsidRDefault="000E3108" w:rsidP="006304F9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lang w:val="ru-RU"/>
        </w:rPr>
        <w:t xml:space="preserve">Таблица 1. Структура </w:t>
      </w:r>
      <w:r w:rsidR="00431F79" w:rsidRPr="006304F9">
        <w:rPr>
          <w:rFonts w:ascii="Times New Roman" w:hAnsi="Times New Roman" w:cs="Times New Roman"/>
          <w:sz w:val="28"/>
          <w:szCs w:val="28"/>
          <w:lang w:val="ru-RU"/>
        </w:rPr>
        <w:t>матрицы проблем и механизмов поддержки населения в условиях пандемии, рекомендуемых для использования ОМ</w:t>
      </w:r>
      <w:proofErr w:type="gramStart"/>
      <w:r w:rsidR="00431F79" w:rsidRPr="006304F9">
        <w:rPr>
          <w:rFonts w:ascii="Times New Roman" w:hAnsi="Times New Roman" w:cs="Times New Roman"/>
          <w:sz w:val="28"/>
          <w:szCs w:val="28"/>
          <w:lang w:val="ru-RU"/>
        </w:rPr>
        <w:t>С(</w:t>
      </w:r>
      <w:proofErr w:type="gramEnd"/>
      <w:r w:rsidR="00431F79" w:rsidRPr="006304F9">
        <w:rPr>
          <w:rFonts w:ascii="Times New Roman" w:hAnsi="Times New Roman" w:cs="Times New Roman"/>
          <w:sz w:val="28"/>
          <w:szCs w:val="28"/>
          <w:lang w:val="ru-RU"/>
        </w:rPr>
        <w:t>у)</w:t>
      </w:r>
    </w:p>
    <w:p w14:paraId="5F54A592" w14:textId="77777777" w:rsidR="004F1194" w:rsidRPr="006304F9" w:rsidRDefault="004F1194" w:rsidP="006304F9">
      <w:pPr>
        <w:pStyle w:val="aff3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D60AFEC" w14:textId="77777777" w:rsidR="004F1194" w:rsidRPr="006304F9" w:rsidRDefault="004F1194" w:rsidP="006304F9">
      <w:pPr>
        <w:pStyle w:val="16"/>
        <w:ind w:firstLine="720"/>
        <w:jc w:val="both"/>
        <w:rPr>
          <w:sz w:val="28"/>
          <w:szCs w:val="28"/>
        </w:rPr>
        <w:sectPr w:rsidR="004F1194" w:rsidRPr="006304F9">
          <w:headerReference w:type="default" r:id="rId11"/>
          <w:pgSz w:w="16838" w:h="11906" w:orient="landscape"/>
          <w:pgMar w:top="1134" w:right="1134" w:bottom="1134" w:left="1134" w:header="720" w:footer="720" w:gutter="0"/>
          <w:cols w:space="720"/>
          <w:titlePg/>
          <w:docGrid w:linePitch="360"/>
        </w:sectPr>
      </w:pPr>
    </w:p>
    <w:p w14:paraId="1149E16E" w14:textId="27A054C5" w:rsidR="004F1194" w:rsidRPr="006304F9" w:rsidRDefault="000E3108" w:rsidP="001E7A45">
      <w:pPr>
        <w:pStyle w:val="16"/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lastRenderedPageBreak/>
        <w:t xml:space="preserve">Предложенное ниже описание </w:t>
      </w:r>
      <w:r w:rsidR="00145A59" w:rsidRPr="006304F9">
        <w:rPr>
          <w:sz w:val="28"/>
          <w:szCs w:val="28"/>
        </w:rPr>
        <w:t>М</w:t>
      </w:r>
      <w:r w:rsidRPr="006304F9">
        <w:rPr>
          <w:sz w:val="28"/>
          <w:szCs w:val="28"/>
        </w:rPr>
        <w:t xml:space="preserve">атрицы является основой технического задания для национальных программистов, которые, объединив накопленный опыт по теме настоящих </w:t>
      </w:r>
      <w:r w:rsidR="00145A59" w:rsidRPr="006304F9">
        <w:rPr>
          <w:sz w:val="28"/>
          <w:szCs w:val="28"/>
        </w:rPr>
        <w:t>Р</w:t>
      </w:r>
      <w:r w:rsidRPr="006304F9">
        <w:rPr>
          <w:sz w:val="28"/>
          <w:szCs w:val="28"/>
        </w:rPr>
        <w:t xml:space="preserve">екомендаций, смогут </w:t>
      </w:r>
      <w:r w:rsidR="003A70D7" w:rsidRPr="006304F9">
        <w:rPr>
          <w:sz w:val="28"/>
          <w:szCs w:val="28"/>
        </w:rPr>
        <w:t xml:space="preserve">разработать </w:t>
      </w:r>
      <w:r w:rsidRPr="006304F9">
        <w:rPr>
          <w:sz w:val="28"/>
          <w:szCs w:val="28"/>
        </w:rPr>
        <w:t>единый и универсальный для всех государств</w:t>
      </w:r>
      <w:r w:rsidR="00145A59" w:rsidRPr="006304F9">
        <w:rPr>
          <w:sz w:val="28"/>
          <w:szCs w:val="28"/>
        </w:rPr>
        <w:t xml:space="preserve"> — </w:t>
      </w:r>
      <w:r w:rsidRPr="006304F9">
        <w:rPr>
          <w:sz w:val="28"/>
          <w:szCs w:val="28"/>
        </w:rPr>
        <w:t>участников СНГ программный продукт</w:t>
      </w:r>
      <w:r w:rsidR="00145A59" w:rsidRPr="006304F9">
        <w:rPr>
          <w:sz w:val="28"/>
          <w:szCs w:val="28"/>
        </w:rPr>
        <w:t>,</w:t>
      </w:r>
      <w:r w:rsidRPr="006304F9">
        <w:rPr>
          <w:sz w:val="28"/>
          <w:szCs w:val="28"/>
        </w:rPr>
        <w:t xml:space="preserve"> </w:t>
      </w:r>
      <w:r w:rsidR="00145A59" w:rsidRPr="006304F9">
        <w:rPr>
          <w:sz w:val="28"/>
          <w:szCs w:val="28"/>
        </w:rPr>
        <w:t>т</w:t>
      </w:r>
      <w:r w:rsidRPr="006304F9">
        <w:rPr>
          <w:sz w:val="28"/>
          <w:szCs w:val="28"/>
        </w:rPr>
        <w:t>ем самым создав удобный цифровой инструмент для обеспечения реализации целей и задач, поставлен</w:t>
      </w:r>
      <w:r w:rsidR="00C12029" w:rsidRPr="006304F9">
        <w:rPr>
          <w:sz w:val="28"/>
          <w:szCs w:val="28"/>
        </w:rPr>
        <w:t>н</w:t>
      </w:r>
      <w:r w:rsidRPr="006304F9">
        <w:rPr>
          <w:sz w:val="28"/>
          <w:szCs w:val="28"/>
        </w:rPr>
        <w:t>ы</w:t>
      </w:r>
      <w:r w:rsidR="00C12029" w:rsidRPr="006304F9">
        <w:rPr>
          <w:sz w:val="28"/>
          <w:szCs w:val="28"/>
        </w:rPr>
        <w:t>х</w:t>
      </w:r>
      <w:r w:rsidRPr="006304F9">
        <w:rPr>
          <w:sz w:val="28"/>
          <w:szCs w:val="28"/>
        </w:rPr>
        <w:t xml:space="preserve"> в Рекомендациях.</w:t>
      </w:r>
    </w:p>
    <w:p w14:paraId="5A59F3A1" w14:textId="6421261E" w:rsidR="004F1194" w:rsidRPr="006304F9" w:rsidRDefault="000E3108" w:rsidP="001E7A45">
      <w:pPr>
        <w:pStyle w:val="16"/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Матрица создается в формате гипертекста и четырехмерного (4D) текста. </w:t>
      </w:r>
    </w:p>
    <w:p w14:paraId="47E449F2" w14:textId="2A46C5A6" w:rsidR="004F1194" w:rsidRPr="006304F9" w:rsidRDefault="000E3108" w:rsidP="001E7A45">
      <w:pPr>
        <w:pStyle w:val="16"/>
        <w:ind w:firstLine="709"/>
        <w:jc w:val="both"/>
        <w:rPr>
          <w:sz w:val="28"/>
          <w:szCs w:val="28"/>
        </w:rPr>
      </w:pPr>
      <w:r w:rsidRPr="006304F9">
        <w:rPr>
          <w:i/>
          <w:iCs/>
          <w:sz w:val="28"/>
          <w:szCs w:val="28"/>
        </w:rPr>
        <w:t xml:space="preserve">Гипертекст </w:t>
      </w:r>
      <w:r w:rsidRPr="006304F9">
        <w:rPr>
          <w:sz w:val="28"/>
          <w:szCs w:val="28"/>
        </w:rPr>
        <w:t xml:space="preserve">— совокупность электронных документов, связанных между собой специальными ссылками (гиперссылками) для быстрого перехода от одного документа </w:t>
      </w:r>
      <w:r w:rsidR="001A2C8E" w:rsidRPr="006304F9">
        <w:rPr>
          <w:sz w:val="28"/>
          <w:szCs w:val="28"/>
        </w:rPr>
        <w:t>к</w:t>
      </w:r>
      <w:r w:rsidRPr="006304F9">
        <w:rPr>
          <w:sz w:val="28"/>
          <w:szCs w:val="28"/>
        </w:rPr>
        <w:t xml:space="preserve"> заданно</w:t>
      </w:r>
      <w:r w:rsidR="001A2C8E" w:rsidRPr="006304F9">
        <w:rPr>
          <w:sz w:val="28"/>
          <w:szCs w:val="28"/>
        </w:rPr>
        <w:t>му</w:t>
      </w:r>
      <w:r w:rsidRPr="006304F9">
        <w:rPr>
          <w:sz w:val="28"/>
          <w:szCs w:val="28"/>
        </w:rPr>
        <w:t xml:space="preserve"> мест</w:t>
      </w:r>
      <w:r w:rsidR="001A2C8E" w:rsidRPr="006304F9">
        <w:rPr>
          <w:sz w:val="28"/>
          <w:szCs w:val="28"/>
        </w:rPr>
        <w:t>у</w:t>
      </w:r>
      <w:r w:rsidRPr="006304F9">
        <w:rPr>
          <w:sz w:val="28"/>
          <w:szCs w:val="28"/>
        </w:rPr>
        <w:t xml:space="preserve"> другого и произвольных перемещений внутри документов.</w:t>
      </w:r>
    </w:p>
    <w:p w14:paraId="1BF59651" w14:textId="6A98E49F" w:rsidR="004F1194" w:rsidRPr="006304F9" w:rsidRDefault="000E3108" w:rsidP="001E7A45">
      <w:pPr>
        <w:pStyle w:val="16"/>
        <w:ind w:firstLine="709"/>
        <w:jc w:val="both"/>
        <w:rPr>
          <w:sz w:val="28"/>
          <w:szCs w:val="28"/>
        </w:rPr>
      </w:pPr>
      <w:r w:rsidRPr="006304F9">
        <w:rPr>
          <w:i/>
          <w:iCs/>
          <w:sz w:val="28"/>
          <w:szCs w:val="28"/>
        </w:rPr>
        <w:t>Четырехмерный (4D) текст</w:t>
      </w:r>
      <w:r w:rsidRPr="006304F9">
        <w:rPr>
          <w:sz w:val="28"/>
          <w:szCs w:val="28"/>
        </w:rPr>
        <w:t xml:space="preserve"> — текст, в котором используется ниспадающее трехмерное (3D) «дерево» текста с </w:t>
      </w:r>
      <w:r w:rsidR="00C12029" w:rsidRPr="006304F9">
        <w:rPr>
          <w:sz w:val="28"/>
          <w:szCs w:val="28"/>
        </w:rPr>
        <w:t xml:space="preserve">четвертой </w:t>
      </w:r>
      <w:r w:rsidRPr="006304F9">
        <w:rPr>
          <w:sz w:val="28"/>
          <w:szCs w:val="28"/>
        </w:rPr>
        <w:t xml:space="preserve">координатой хронологии. Это технология, позволяющая сделать целостным разрозненное знание. </w:t>
      </w:r>
      <w:r w:rsidR="004D0880" w:rsidRPr="006304F9">
        <w:rPr>
          <w:sz w:val="28"/>
          <w:szCs w:val="28"/>
        </w:rPr>
        <w:t xml:space="preserve">Такой эффект </w:t>
      </w:r>
      <w:r w:rsidRPr="006304F9">
        <w:rPr>
          <w:sz w:val="28"/>
          <w:szCs w:val="28"/>
        </w:rPr>
        <w:t xml:space="preserve">достигается благодаря тому, что носители разных элементов знания объединяются в коллективный разум и сводят </w:t>
      </w:r>
      <w:r w:rsidR="004D0880" w:rsidRPr="006304F9">
        <w:rPr>
          <w:sz w:val="28"/>
          <w:szCs w:val="28"/>
        </w:rPr>
        <w:t xml:space="preserve">элементы знания </w:t>
      </w:r>
      <w:r w:rsidRPr="006304F9">
        <w:rPr>
          <w:sz w:val="28"/>
          <w:szCs w:val="28"/>
        </w:rPr>
        <w:t>воедино из всех источников в одно структурированное место в виде 4D текста.</w:t>
      </w:r>
    </w:p>
    <w:p w14:paraId="37946D41" w14:textId="7FEBBB63" w:rsidR="004F1194" w:rsidRPr="006304F9" w:rsidRDefault="000E3108" w:rsidP="001E7A45">
      <w:pPr>
        <w:pStyle w:val="16"/>
        <w:ind w:firstLine="709"/>
        <w:jc w:val="both"/>
        <w:rPr>
          <w:sz w:val="28"/>
          <w:szCs w:val="28"/>
        </w:rPr>
      </w:pPr>
      <w:proofErr w:type="gramStart"/>
      <w:r w:rsidRPr="006304F9">
        <w:rPr>
          <w:i/>
          <w:iCs/>
          <w:sz w:val="28"/>
          <w:szCs w:val="28"/>
        </w:rPr>
        <w:t>Фасет-ориентированный</w:t>
      </w:r>
      <w:proofErr w:type="gramEnd"/>
      <w:r w:rsidRPr="006304F9">
        <w:rPr>
          <w:i/>
          <w:iCs/>
          <w:sz w:val="28"/>
          <w:szCs w:val="28"/>
        </w:rPr>
        <w:t xml:space="preserve"> метод размещения</w:t>
      </w:r>
      <w:r w:rsidRPr="006304F9">
        <w:rPr>
          <w:sz w:val="28"/>
          <w:szCs w:val="28"/>
        </w:rPr>
        <w:t xml:space="preserve"> </w:t>
      </w:r>
      <w:r w:rsidRPr="006304F9">
        <w:rPr>
          <w:i/>
          <w:sz w:val="28"/>
          <w:szCs w:val="28"/>
        </w:rPr>
        <w:t>данных</w:t>
      </w:r>
      <w:r w:rsidRPr="006304F9">
        <w:rPr>
          <w:sz w:val="28"/>
          <w:szCs w:val="28"/>
        </w:rPr>
        <w:t xml:space="preserve"> </w:t>
      </w:r>
      <w:r w:rsidR="004D0880" w:rsidRPr="006304F9">
        <w:rPr>
          <w:sz w:val="28"/>
          <w:szCs w:val="28"/>
        </w:rPr>
        <w:t xml:space="preserve">— </w:t>
      </w:r>
      <w:r w:rsidRPr="006304F9">
        <w:rPr>
          <w:sz w:val="28"/>
          <w:szCs w:val="28"/>
        </w:rPr>
        <w:t>параллельно</w:t>
      </w:r>
      <w:r w:rsidR="004D0880" w:rsidRPr="006304F9">
        <w:rPr>
          <w:sz w:val="28"/>
          <w:szCs w:val="28"/>
        </w:rPr>
        <w:t>е</w:t>
      </w:r>
      <w:r w:rsidRPr="006304F9">
        <w:rPr>
          <w:sz w:val="28"/>
          <w:szCs w:val="28"/>
        </w:rPr>
        <w:t xml:space="preserve"> разделени</w:t>
      </w:r>
      <w:r w:rsidR="004D0880" w:rsidRPr="006304F9">
        <w:rPr>
          <w:sz w:val="28"/>
          <w:szCs w:val="28"/>
        </w:rPr>
        <w:t>е</w:t>
      </w:r>
      <w:r w:rsidRPr="006304F9">
        <w:rPr>
          <w:sz w:val="28"/>
          <w:szCs w:val="28"/>
        </w:rPr>
        <w:t xml:space="preserve"> множества объектов по различным независимым признакам, называемым фасетами. Каждый фасет характеризует отдельную грань или особенность классифицируемых объектов. </w:t>
      </w:r>
    </w:p>
    <w:p w14:paraId="5430298F" w14:textId="77777777" w:rsidR="004F1194" w:rsidRPr="006304F9" w:rsidRDefault="000E3108" w:rsidP="001E7A45">
      <w:pPr>
        <w:pStyle w:val="16"/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Матрица позволит структурировать огромные объемы информации и осуществлять быстрый поиск нужных сведений. </w:t>
      </w:r>
    </w:p>
    <w:p w14:paraId="56B72FB6" w14:textId="14E4EB43" w:rsidR="004F1194" w:rsidRPr="006304F9" w:rsidRDefault="000E3108" w:rsidP="001E7A45">
      <w:pPr>
        <w:pStyle w:val="16"/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Все вносимые в </w:t>
      </w:r>
      <w:r w:rsidR="004D0880" w:rsidRPr="006304F9">
        <w:rPr>
          <w:sz w:val="28"/>
          <w:szCs w:val="28"/>
        </w:rPr>
        <w:t>М</w:t>
      </w:r>
      <w:r w:rsidRPr="006304F9">
        <w:rPr>
          <w:sz w:val="28"/>
          <w:szCs w:val="28"/>
        </w:rPr>
        <w:t xml:space="preserve">атрицу дополнения будут проходить премодерацию и оперативно добавляться в </w:t>
      </w:r>
      <w:r w:rsidR="004D0880" w:rsidRPr="006304F9">
        <w:rPr>
          <w:sz w:val="28"/>
          <w:szCs w:val="28"/>
        </w:rPr>
        <w:t>М</w:t>
      </w:r>
      <w:r w:rsidRPr="006304F9">
        <w:rPr>
          <w:sz w:val="28"/>
          <w:szCs w:val="28"/>
        </w:rPr>
        <w:t>атрицу.</w:t>
      </w:r>
    </w:p>
    <w:p w14:paraId="4CAE2E03" w14:textId="2D22389E" w:rsidR="004F1194" w:rsidRPr="006304F9" w:rsidRDefault="000E3108" w:rsidP="001E7A45">
      <w:pPr>
        <w:pStyle w:val="16"/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 xml:space="preserve">Обновления будут отображаться в отдельном разделе </w:t>
      </w:r>
      <w:r w:rsidR="004D0880" w:rsidRPr="006304F9">
        <w:rPr>
          <w:sz w:val="28"/>
          <w:szCs w:val="28"/>
        </w:rPr>
        <w:t>М</w:t>
      </w:r>
      <w:r w:rsidRPr="006304F9">
        <w:rPr>
          <w:sz w:val="28"/>
          <w:szCs w:val="28"/>
        </w:rPr>
        <w:t>атрицы, чтобы их было удобно отслеживать. Проблемы и риски будут выделяться разными цветами в зависимости от приоритетности проблемы и степени риска.</w:t>
      </w:r>
    </w:p>
    <w:p w14:paraId="05DD2375" w14:textId="77777777" w:rsidR="004F1194" w:rsidRPr="006304F9" w:rsidRDefault="004F1194" w:rsidP="006304F9">
      <w:pPr>
        <w:rPr>
          <w:sz w:val="28"/>
          <w:szCs w:val="28"/>
          <w:lang w:eastAsia="en-US"/>
        </w:rPr>
      </w:pPr>
    </w:p>
    <w:p w14:paraId="24FB5598" w14:textId="77777777" w:rsidR="00D53D2C" w:rsidRPr="006304F9" w:rsidRDefault="00C52358" w:rsidP="006304F9">
      <w:pPr>
        <w:pStyle w:val="21"/>
        <w:spacing w:after="0"/>
        <w:jc w:val="right"/>
        <w:rPr>
          <w:rFonts w:ascii="Times New Roman" w:hAnsi="Times New Roman" w:cs="Times New Roman"/>
          <w:b w:val="0"/>
          <w:sz w:val="28"/>
          <w:szCs w:val="28"/>
          <w:u w:val="none"/>
          <w:lang w:val="ru-RU"/>
        </w:rPr>
      </w:pPr>
      <w:bookmarkStart w:id="1" w:name="_Toc180104954"/>
      <w:r w:rsidRPr="006304F9">
        <w:rPr>
          <w:rFonts w:ascii="Times New Roman" w:hAnsi="Times New Roman" w:cs="Times New Roman"/>
          <w:sz w:val="28"/>
          <w:szCs w:val="28"/>
          <w:u w:val="none"/>
          <w:lang w:val="ru-RU"/>
        </w:rPr>
        <w:br w:type="column"/>
      </w:r>
      <w:r w:rsidR="004D0880" w:rsidRPr="006304F9">
        <w:rPr>
          <w:rFonts w:ascii="Times New Roman" w:hAnsi="Times New Roman" w:cs="Times New Roman"/>
          <w:b w:val="0"/>
          <w:sz w:val="28"/>
          <w:szCs w:val="28"/>
          <w:u w:val="none"/>
          <w:lang w:val="ru-RU"/>
        </w:rPr>
        <w:lastRenderedPageBreak/>
        <w:t>Приложение 2</w:t>
      </w:r>
      <w:r w:rsidRPr="006304F9">
        <w:rPr>
          <w:rFonts w:ascii="Times New Roman" w:hAnsi="Times New Roman" w:cs="Times New Roman"/>
          <w:b w:val="0"/>
          <w:sz w:val="28"/>
          <w:szCs w:val="28"/>
          <w:u w:val="none"/>
          <w:lang w:val="ru-RU"/>
        </w:rPr>
        <w:t xml:space="preserve"> </w:t>
      </w:r>
    </w:p>
    <w:p w14:paraId="0FA5F502" w14:textId="590F5EFD" w:rsidR="004F1194" w:rsidRPr="006304F9" w:rsidRDefault="000E3108" w:rsidP="004B74BC">
      <w:pPr>
        <w:pStyle w:val="21"/>
        <w:spacing w:after="0"/>
        <w:jc w:val="center"/>
        <w:rPr>
          <w:rFonts w:ascii="Times New Roman" w:hAnsi="Times New Roman" w:cs="Times New Roman"/>
          <w:sz w:val="28"/>
          <w:szCs w:val="28"/>
          <w:u w:val="none"/>
          <w:lang w:val="ru-RU"/>
        </w:rPr>
      </w:pPr>
      <w:r w:rsidRPr="006304F9">
        <w:rPr>
          <w:rFonts w:ascii="Times New Roman" w:hAnsi="Times New Roman" w:cs="Times New Roman"/>
          <w:sz w:val="28"/>
          <w:szCs w:val="28"/>
          <w:u w:val="none"/>
          <w:lang w:val="ru-RU"/>
        </w:rPr>
        <w:t>Ссылки на наиболее интересные практики</w:t>
      </w:r>
      <w:bookmarkEnd w:id="1"/>
    </w:p>
    <w:p w14:paraId="6CB4F55C" w14:textId="1E0F4248" w:rsidR="004F1194" w:rsidRPr="006304F9" w:rsidRDefault="000E3108" w:rsidP="001E7A45">
      <w:pPr>
        <w:pStyle w:val="16"/>
        <w:ind w:firstLine="709"/>
        <w:jc w:val="both"/>
        <w:rPr>
          <w:sz w:val="28"/>
          <w:szCs w:val="28"/>
        </w:rPr>
      </w:pPr>
      <w:r w:rsidRPr="006304F9">
        <w:rPr>
          <w:sz w:val="28"/>
          <w:szCs w:val="28"/>
        </w:rPr>
        <w:t>Ниже представлена подборка аналитических материалов, где описыва</w:t>
      </w:r>
      <w:r w:rsidR="004D0880" w:rsidRPr="006304F9">
        <w:rPr>
          <w:sz w:val="28"/>
          <w:szCs w:val="28"/>
        </w:rPr>
        <w:t>ю</w:t>
      </w:r>
      <w:r w:rsidRPr="006304F9">
        <w:rPr>
          <w:sz w:val="28"/>
          <w:szCs w:val="28"/>
        </w:rPr>
        <w:t>тся лучш</w:t>
      </w:r>
      <w:r w:rsidR="004D0880" w:rsidRPr="006304F9">
        <w:rPr>
          <w:sz w:val="28"/>
          <w:szCs w:val="28"/>
        </w:rPr>
        <w:t>ие</w:t>
      </w:r>
      <w:r w:rsidRPr="006304F9">
        <w:rPr>
          <w:sz w:val="28"/>
          <w:szCs w:val="28"/>
        </w:rPr>
        <w:t xml:space="preserve"> муниципальн</w:t>
      </w:r>
      <w:r w:rsidR="004D0880" w:rsidRPr="006304F9">
        <w:rPr>
          <w:sz w:val="28"/>
          <w:szCs w:val="28"/>
        </w:rPr>
        <w:t>ые</w:t>
      </w:r>
      <w:r w:rsidRPr="006304F9">
        <w:rPr>
          <w:sz w:val="28"/>
          <w:szCs w:val="28"/>
        </w:rPr>
        <w:t xml:space="preserve"> и национальн</w:t>
      </w:r>
      <w:r w:rsidR="004D0880" w:rsidRPr="006304F9">
        <w:rPr>
          <w:sz w:val="28"/>
          <w:szCs w:val="28"/>
        </w:rPr>
        <w:t>ые</w:t>
      </w:r>
      <w:r w:rsidRPr="006304F9">
        <w:rPr>
          <w:sz w:val="28"/>
          <w:szCs w:val="28"/>
        </w:rPr>
        <w:t xml:space="preserve"> практик</w:t>
      </w:r>
      <w:r w:rsidR="004D0880" w:rsidRPr="006304F9">
        <w:rPr>
          <w:sz w:val="28"/>
          <w:szCs w:val="28"/>
        </w:rPr>
        <w:t>и</w:t>
      </w:r>
      <w:r w:rsidRPr="006304F9">
        <w:rPr>
          <w:sz w:val="28"/>
          <w:szCs w:val="28"/>
        </w:rPr>
        <w:t xml:space="preserve"> работы ОМ</w:t>
      </w:r>
      <w:proofErr w:type="gramStart"/>
      <w:r w:rsidRPr="006304F9">
        <w:rPr>
          <w:sz w:val="28"/>
          <w:szCs w:val="28"/>
        </w:rPr>
        <w:t>С(</w:t>
      </w:r>
      <w:proofErr w:type="gramEnd"/>
      <w:r w:rsidRPr="006304F9">
        <w:rPr>
          <w:sz w:val="28"/>
          <w:szCs w:val="28"/>
        </w:rPr>
        <w:t xml:space="preserve">у) в условиях пандемии. </w:t>
      </w:r>
      <w:proofErr w:type="gramStart"/>
      <w:r w:rsidRPr="006304F9">
        <w:rPr>
          <w:sz w:val="28"/>
          <w:szCs w:val="28"/>
        </w:rPr>
        <w:t>Материал подобран для изучения в формате факультативных занятий</w:t>
      </w:r>
      <w:r w:rsidR="004D0880" w:rsidRPr="006304F9">
        <w:rPr>
          <w:sz w:val="28"/>
          <w:szCs w:val="28"/>
        </w:rPr>
        <w:t xml:space="preserve"> для </w:t>
      </w:r>
      <w:r w:rsidRPr="006304F9">
        <w:rPr>
          <w:sz w:val="28"/>
          <w:szCs w:val="28"/>
        </w:rPr>
        <w:t xml:space="preserve">интересующихся данной темой, а также </w:t>
      </w:r>
      <w:r w:rsidR="004D0880" w:rsidRPr="006304F9">
        <w:rPr>
          <w:sz w:val="28"/>
          <w:szCs w:val="28"/>
        </w:rPr>
        <w:t xml:space="preserve">для </w:t>
      </w:r>
      <w:r w:rsidRPr="006304F9">
        <w:rPr>
          <w:sz w:val="28"/>
          <w:szCs w:val="28"/>
        </w:rPr>
        <w:t>дальнейшей работы над Рекомендациями.</w:t>
      </w:r>
      <w:proofErr w:type="gramEnd"/>
    </w:p>
    <w:p w14:paraId="7535CDFE" w14:textId="77777777" w:rsidR="004F1194" w:rsidRPr="006304F9" w:rsidRDefault="004F1194" w:rsidP="006304F9">
      <w:pPr>
        <w:rPr>
          <w:sz w:val="28"/>
          <w:szCs w:val="28"/>
          <w:lang w:eastAsia="en-US"/>
        </w:rPr>
      </w:pPr>
    </w:p>
    <w:tbl>
      <w:tblPr>
        <w:tblStyle w:val="aff0"/>
        <w:tblW w:w="9889" w:type="dxa"/>
        <w:tblLayout w:type="fixed"/>
        <w:tblLook w:val="04A0" w:firstRow="1" w:lastRow="0" w:firstColumn="1" w:lastColumn="0" w:noHBand="0" w:noVBand="1"/>
      </w:tblPr>
      <w:tblGrid>
        <w:gridCol w:w="734"/>
        <w:gridCol w:w="3343"/>
        <w:gridCol w:w="3969"/>
        <w:gridCol w:w="1843"/>
      </w:tblGrid>
      <w:tr w:rsidR="006304F9" w:rsidRPr="006304F9" w14:paraId="76FC1E1F" w14:textId="77777777" w:rsidTr="004B74BC">
        <w:tc>
          <w:tcPr>
            <w:tcW w:w="734" w:type="dxa"/>
          </w:tcPr>
          <w:p w14:paraId="2C2C87FB" w14:textId="220653E1" w:rsidR="004F1194" w:rsidRPr="006304F9" w:rsidRDefault="000E3108" w:rsidP="006304F9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6304F9">
              <w:rPr>
                <w:b/>
                <w:bCs/>
                <w:sz w:val="28"/>
                <w:szCs w:val="28"/>
                <w:lang w:eastAsia="en-US"/>
              </w:rPr>
              <w:t xml:space="preserve">№ </w:t>
            </w:r>
          </w:p>
        </w:tc>
        <w:tc>
          <w:tcPr>
            <w:tcW w:w="3343" w:type="dxa"/>
          </w:tcPr>
          <w:p w14:paraId="436961A7" w14:textId="4F9BAB45" w:rsidR="004F1194" w:rsidRPr="006304F9" w:rsidRDefault="000E3108" w:rsidP="006304F9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6304F9">
              <w:rPr>
                <w:b/>
                <w:bCs/>
                <w:sz w:val="28"/>
                <w:szCs w:val="28"/>
                <w:lang w:eastAsia="en-US"/>
              </w:rPr>
              <w:t>Ссылка или название исходн</w:t>
            </w:r>
            <w:r w:rsidR="00C12029" w:rsidRPr="006304F9">
              <w:rPr>
                <w:b/>
                <w:bCs/>
                <w:sz w:val="28"/>
                <w:szCs w:val="28"/>
                <w:lang w:eastAsia="en-US"/>
              </w:rPr>
              <w:t>ого источника</w:t>
            </w:r>
          </w:p>
        </w:tc>
        <w:tc>
          <w:tcPr>
            <w:tcW w:w="3969" w:type="dxa"/>
          </w:tcPr>
          <w:p w14:paraId="3CD429B9" w14:textId="0965F821" w:rsidR="004F1194" w:rsidRPr="006304F9" w:rsidRDefault="000E3108" w:rsidP="006304F9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6304F9">
              <w:rPr>
                <w:b/>
                <w:bCs/>
                <w:sz w:val="28"/>
                <w:szCs w:val="28"/>
                <w:lang w:eastAsia="en-US"/>
              </w:rPr>
              <w:t>Краткое название</w:t>
            </w:r>
            <w:r w:rsidR="00C12029" w:rsidRPr="006304F9">
              <w:rPr>
                <w:b/>
                <w:bCs/>
                <w:sz w:val="28"/>
                <w:szCs w:val="28"/>
                <w:lang w:eastAsia="en-US"/>
              </w:rPr>
              <w:t xml:space="preserve"> материала</w:t>
            </w:r>
          </w:p>
        </w:tc>
        <w:tc>
          <w:tcPr>
            <w:tcW w:w="1843" w:type="dxa"/>
          </w:tcPr>
          <w:p w14:paraId="325160D2" w14:textId="0E99695E" w:rsidR="004F1194" w:rsidRPr="006304F9" w:rsidRDefault="00A5169D" w:rsidP="006304F9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6304F9">
              <w:rPr>
                <w:b/>
                <w:bCs/>
                <w:sz w:val="28"/>
                <w:szCs w:val="28"/>
                <w:lang w:eastAsia="en-US"/>
              </w:rPr>
              <w:t>С</w:t>
            </w:r>
            <w:r w:rsidR="000E3108" w:rsidRPr="006304F9">
              <w:rPr>
                <w:b/>
                <w:bCs/>
                <w:sz w:val="28"/>
                <w:szCs w:val="28"/>
                <w:lang w:eastAsia="en-US"/>
              </w:rPr>
              <w:t>тран</w:t>
            </w:r>
            <w:r w:rsidRPr="006304F9">
              <w:rPr>
                <w:b/>
                <w:bCs/>
                <w:sz w:val="28"/>
                <w:szCs w:val="28"/>
                <w:lang w:eastAsia="en-US"/>
              </w:rPr>
              <w:t>ы, опыт которых отражает материал</w:t>
            </w:r>
          </w:p>
        </w:tc>
      </w:tr>
      <w:tr w:rsidR="006304F9" w:rsidRPr="006304F9" w14:paraId="18DDE60E" w14:textId="77777777" w:rsidTr="004B74BC">
        <w:tc>
          <w:tcPr>
            <w:tcW w:w="734" w:type="dxa"/>
          </w:tcPr>
          <w:p w14:paraId="411C7031" w14:textId="2BCE78D6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343" w:type="dxa"/>
          </w:tcPr>
          <w:p w14:paraId="7B08D50C" w14:textId="77777777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 xml:space="preserve">Институт социальной̆ политики НИУ ВШЭ </w:t>
            </w:r>
          </w:p>
          <w:p w14:paraId="1CE237FB" w14:textId="77777777" w:rsidR="004F1194" w:rsidRPr="006304F9" w:rsidRDefault="004F1194" w:rsidP="006304F9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14:paraId="0EDCFF62" w14:textId="3CB86A40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proofErr w:type="gramStart"/>
            <w:r w:rsidRPr="006304F9">
              <w:rPr>
                <w:sz w:val="28"/>
                <w:szCs w:val="28"/>
                <w:lang w:eastAsia="en-US"/>
              </w:rPr>
              <w:t>Обзор международной практики поддержки экономики и населения в условиях борьбы с пандемией коронавируса</w:t>
            </w:r>
            <w:r w:rsidR="00840C59" w:rsidRPr="006304F9">
              <w:rPr>
                <w:sz w:val="28"/>
                <w:szCs w:val="28"/>
                <w:lang w:eastAsia="en-US"/>
              </w:rPr>
              <w:t xml:space="preserve"> </w:t>
            </w:r>
            <w:r w:rsidRPr="006304F9">
              <w:rPr>
                <w:sz w:val="28"/>
                <w:szCs w:val="28"/>
                <w:lang w:eastAsia="en-US"/>
              </w:rPr>
              <w:t>в Армении, Великобритании, Германии, Дании, Испании, Италии, Казахстане, Китае, Нидерландах, США, Финляндии, Франции,</w:t>
            </w:r>
            <w:r w:rsidR="00840C59" w:rsidRPr="006304F9">
              <w:rPr>
                <w:sz w:val="28"/>
                <w:szCs w:val="28"/>
                <w:lang w:eastAsia="en-US"/>
              </w:rPr>
              <w:t xml:space="preserve"> </w:t>
            </w:r>
            <w:r w:rsidRPr="006304F9">
              <w:rPr>
                <w:sz w:val="28"/>
                <w:szCs w:val="28"/>
                <w:lang w:eastAsia="en-US"/>
              </w:rPr>
              <w:t>Швеции, Южной Корее, Японии</w:t>
            </w:r>
            <w:proofErr w:type="gramEnd"/>
          </w:p>
        </w:tc>
        <w:tc>
          <w:tcPr>
            <w:tcW w:w="1843" w:type="dxa"/>
          </w:tcPr>
          <w:p w14:paraId="4F3E01F5" w14:textId="315FA39A" w:rsidR="004F1194" w:rsidRPr="006304F9" w:rsidRDefault="00840C59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Государства — участники СНГ</w:t>
            </w:r>
            <w:r w:rsidR="000E3108" w:rsidRPr="006304F9">
              <w:rPr>
                <w:sz w:val="28"/>
                <w:szCs w:val="28"/>
                <w:lang w:eastAsia="en-US"/>
              </w:rPr>
              <w:t>, Китай</w:t>
            </w:r>
            <w:r w:rsidRPr="006304F9">
              <w:rPr>
                <w:sz w:val="28"/>
                <w:szCs w:val="28"/>
                <w:lang w:eastAsia="en-US"/>
              </w:rPr>
              <w:t>ская Народная Республика</w:t>
            </w:r>
            <w:r w:rsidR="000E3108" w:rsidRPr="006304F9">
              <w:rPr>
                <w:sz w:val="28"/>
                <w:szCs w:val="28"/>
                <w:lang w:eastAsia="en-US"/>
              </w:rPr>
              <w:t xml:space="preserve">, </w:t>
            </w:r>
            <w:r w:rsidRPr="006304F9">
              <w:rPr>
                <w:sz w:val="28"/>
                <w:szCs w:val="28"/>
                <w:lang w:eastAsia="en-US"/>
              </w:rPr>
              <w:t xml:space="preserve">Государство </w:t>
            </w:r>
            <w:r w:rsidR="000E3108" w:rsidRPr="006304F9">
              <w:rPr>
                <w:sz w:val="28"/>
                <w:szCs w:val="28"/>
                <w:lang w:eastAsia="en-US"/>
              </w:rPr>
              <w:t>Япония и др.</w:t>
            </w:r>
          </w:p>
        </w:tc>
      </w:tr>
      <w:tr w:rsidR="006304F9" w:rsidRPr="006304F9" w14:paraId="74C097B3" w14:textId="77777777" w:rsidTr="004B74BC">
        <w:tc>
          <w:tcPr>
            <w:tcW w:w="734" w:type="dxa"/>
          </w:tcPr>
          <w:p w14:paraId="13CF5698" w14:textId="77777777" w:rsidR="004F1194" w:rsidRPr="006304F9" w:rsidRDefault="008422F7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343" w:type="dxa"/>
          </w:tcPr>
          <w:p w14:paraId="1439BED7" w14:textId="02FAF666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 xml:space="preserve">Евразийский </w:t>
            </w:r>
            <w:r w:rsidR="00840C59" w:rsidRPr="006304F9">
              <w:rPr>
                <w:sz w:val="28"/>
                <w:szCs w:val="28"/>
                <w:lang w:eastAsia="en-US"/>
              </w:rPr>
              <w:t>б</w:t>
            </w:r>
            <w:r w:rsidRPr="006304F9">
              <w:rPr>
                <w:sz w:val="28"/>
                <w:szCs w:val="28"/>
                <w:lang w:eastAsia="en-US"/>
              </w:rPr>
              <w:t xml:space="preserve">анк </w:t>
            </w:r>
            <w:r w:rsidR="00840C59" w:rsidRPr="006304F9">
              <w:rPr>
                <w:sz w:val="28"/>
                <w:szCs w:val="28"/>
                <w:lang w:eastAsia="en-US"/>
              </w:rPr>
              <w:t>р</w:t>
            </w:r>
            <w:r w:rsidRPr="006304F9">
              <w:rPr>
                <w:sz w:val="28"/>
                <w:szCs w:val="28"/>
                <w:lang w:eastAsia="en-US"/>
              </w:rPr>
              <w:t>азвития</w:t>
            </w:r>
            <w:r w:rsidR="00840C59" w:rsidRPr="006304F9">
              <w:rPr>
                <w:sz w:val="28"/>
                <w:szCs w:val="28"/>
                <w:lang w:eastAsia="en-US"/>
              </w:rPr>
              <w:t xml:space="preserve"> (ЕАБР), д</w:t>
            </w:r>
            <w:r w:rsidRPr="006304F9">
              <w:rPr>
                <w:sz w:val="28"/>
                <w:szCs w:val="28"/>
                <w:lang w:eastAsia="en-US"/>
              </w:rPr>
              <w:t>ирекция по аналитической работе</w:t>
            </w:r>
          </w:p>
        </w:tc>
        <w:tc>
          <w:tcPr>
            <w:tcW w:w="3969" w:type="dxa"/>
          </w:tcPr>
          <w:p w14:paraId="065B0BBC" w14:textId="70CB56A2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Макро</w:t>
            </w:r>
            <w:r w:rsidR="00840C59" w:rsidRPr="006304F9">
              <w:rPr>
                <w:sz w:val="28"/>
                <w:szCs w:val="28"/>
                <w:lang w:eastAsia="en-US"/>
              </w:rPr>
              <w:t xml:space="preserve">экономический </w:t>
            </w:r>
            <w:r w:rsidRPr="006304F9">
              <w:rPr>
                <w:sz w:val="28"/>
                <w:szCs w:val="28"/>
                <w:lang w:eastAsia="en-US"/>
              </w:rPr>
              <w:t>обзор ЕАБР</w:t>
            </w:r>
            <w:r w:rsidR="00840C59" w:rsidRPr="006304F9">
              <w:rPr>
                <w:sz w:val="28"/>
                <w:szCs w:val="28"/>
                <w:lang w:eastAsia="en-US"/>
              </w:rPr>
              <w:t>. Апрель</w:t>
            </w:r>
            <w:r w:rsidRPr="006304F9">
              <w:rPr>
                <w:sz w:val="28"/>
                <w:szCs w:val="28"/>
                <w:lang w:eastAsia="en-US"/>
              </w:rPr>
              <w:t xml:space="preserve"> 2020</w:t>
            </w:r>
          </w:p>
        </w:tc>
        <w:tc>
          <w:tcPr>
            <w:tcW w:w="1843" w:type="dxa"/>
          </w:tcPr>
          <w:p w14:paraId="6DDDE5AA" w14:textId="30D196DE" w:rsidR="004F1194" w:rsidRPr="006304F9" w:rsidRDefault="00840C59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 xml:space="preserve">Государства — участники СНГ, государства — </w:t>
            </w:r>
            <w:r w:rsidR="000E3108" w:rsidRPr="006304F9">
              <w:rPr>
                <w:sz w:val="28"/>
                <w:szCs w:val="28"/>
                <w:lang w:eastAsia="en-US"/>
              </w:rPr>
              <w:t>участники ЕАБР</w:t>
            </w:r>
          </w:p>
        </w:tc>
      </w:tr>
      <w:tr w:rsidR="006304F9" w:rsidRPr="006304F9" w14:paraId="7C5FB6BB" w14:textId="77777777" w:rsidTr="004B74BC">
        <w:tc>
          <w:tcPr>
            <w:tcW w:w="734" w:type="dxa"/>
          </w:tcPr>
          <w:p w14:paraId="1B88B26E" w14:textId="77777777" w:rsidR="004F1194" w:rsidRPr="006304F9" w:rsidRDefault="008422F7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343" w:type="dxa"/>
          </w:tcPr>
          <w:p w14:paraId="6631D7F0" w14:textId="77777777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 xml:space="preserve">Союз российских городов, </w:t>
            </w:r>
            <w:hyperlink r:id="rId12" w:history="1">
              <w:r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www</w:t>
              </w:r>
              <w:r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.</w:t>
              </w:r>
              <w:r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urc</w:t>
              </w:r>
              <w:r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.</w:t>
              </w:r>
              <w:r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ru</w:t>
              </w:r>
            </w:hyperlink>
            <w:r w:rsidRPr="006304F9">
              <w:rPr>
                <w:sz w:val="28"/>
                <w:szCs w:val="28"/>
                <w:lang w:eastAsia="en-US"/>
              </w:rPr>
              <w:t xml:space="preserve"> (по запросу)</w:t>
            </w:r>
          </w:p>
        </w:tc>
        <w:tc>
          <w:tcPr>
            <w:tcW w:w="3969" w:type="dxa"/>
          </w:tcPr>
          <w:p w14:paraId="2135F1F3" w14:textId="73958C3A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Игнатьева А.</w:t>
            </w:r>
            <w:r w:rsidR="00A5169D" w:rsidRPr="006304F9">
              <w:rPr>
                <w:sz w:val="28"/>
                <w:szCs w:val="28"/>
                <w:lang w:eastAsia="en-US"/>
              </w:rPr>
              <w:t> </w:t>
            </w:r>
            <w:r w:rsidRPr="006304F9">
              <w:rPr>
                <w:sz w:val="28"/>
                <w:szCs w:val="28"/>
                <w:lang w:eastAsia="en-US"/>
              </w:rPr>
              <w:t>В., Прилепин А.</w:t>
            </w:r>
            <w:r w:rsidR="00A5169D" w:rsidRPr="006304F9">
              <w:rPr>
                <w:sz w:val="28"/>
                <w:szCs w:val="28"/>
                <w:lang w:eastAsia="en-US"/>
              </w:rPr>
              <w:t> </w:t>
            </w:r>
            <w:r w:rsidRPr="006304F9">
              <w:rPr>
                <w:sz w:val="28"/>
                <w:szCs w:val="28"/>
                <w:lang w:eastAsia="en-US"/>
              </w:rPr>
              <w:t>М. Опыт городов России в пандемию. Отчет по аналитическому исследованию</w:t>
            </w:r>
            <w:r w:rsidR="00A5169D" w:rsidRPr="006304F9">
              <w:rPr>
                <w:sz w:val="28"/>
                <w:szCs w:val="28"/>
                <w:lang w:eastAsia="en-US"/>
              </w:rPr>
              <w:t>,</w:t>
            </w:r>
            <w:r w:rsidRPr="006304F9">
              <w:rPr>
                <w:sz w:val="28"/>
                <w:szCs w:val="28"/>
                <w:lang w:eastAsia="en-US"/>
              </w:rPr>
              <w:t xml:space="preserve"> 2021</w:t>
            </w:r>
            <w:r w:rsidR="00A5169D" w:rsidRPr="006304F9">
              <w:rPr>
                <w:sz w:val="28"/>
                <w:szCs w:val="28"/>
                <w:lang w:eastAsia="en-US"/>
              </w:rPr>
              <w:t>–</w:t>
            </w:r>
            <w:r w:rsidRPr="006304F9">
              <w:rPr>
                <w:sz w:val="28"/>
                <w:szCs w:val="28"/>
                <w:lang w:eastAsia="en-US"/>
              </w:rPr>
              <w:t>2022</w:t>
            </w:r>
          </w:p>
        </w:tc>
        <w:tc>
          <w:tcPr>
            <w:tcW w:w="1843" w:type="dxa"/>
          </w:tcPr>
          <w:p w14:paraId="2D8FB000" w14:textId="4B317525" w:rsidR="004F1194" w:rsidRPr="006304F9" w:rsidRDefault="00A5169D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Государства — участники СНГ</w:t>
            </w:r>
          </w:p>
        </w:tc>
      </w:tr>
      <w:tr w:rsidR="006304F9" w:rsidRPr="006304F9" w14:paraId="751BC9FF" w14:textId="77777777" w:rsidTr="004B74BC">
        <w:tc>
          <w:tcPr>
            <w:tcW w:w="734" w:type="dxa"/>
          </w:tcPr>
          <w:p w14:paraId="7EF20FC0" w14:textId="77777777" w:rsidR="004F1194" w:rsidRPr="006304F9" w:rsidRDefault="008422F7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343" w:type="dxa"/>
          </w:tcPr>
          <w:p w14:paraId="275347A4" w14:textId="77777777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Общероссийский Конгресс муниципальных образований (ОКМО)</w:t>
            </w:r>
          </w:p>
        </w:tc>
        <w:tc>
          <w:tcPr>
            <w:tcW w:w="3969" w:type="dxa"/>
          </w:tcPr>
          <w:p w14:paraId="40F0210A" w14:textId="1182549D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 xml:space="preserve">Регионы, муниципалитеты и местные сообщества против </w:t>
            </w:r>
            <w:r w:rsidRPr="006304F9">
              <w:rPr>
                <w:sz w:val="28"/>
                <w:szCs w:val="28"/>
                <w:lang w:val="en-US" w:eastAsia="en-US"/>
              </w:rPr>
              <w:t>COVID</w:t>
            </w:r>
            <w:r w:rsidRPr="006304F9">
              <w:rPr>
                <w:sz w:val="28"/>
                <w:szCs w:val="28"/>
                <w:lang w:eastAsia="en-US"/>
              </w:rPr>
              <w:t xml:space="preserve">-19. Москва, 2020 </w:t>
            </w:r>
          </w:p>
        </w:tc>
        <w:tc>
          <w:tcPr>
            <w:tcW w:w="1843" w:type="dxa"/>
          </w:tcPr>
          <w:p w14:paraId="57305AE4" w14:textId="333AB95D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Росси</w:t>
            </w:r>
            <w:r w:rsidR="00A5169D" w:rsidRPr="006304F9">
              <w:rPr>
                <w:sz w:val="28"/>
                <w:szCs w:val="28"/>
                <w:lang w:eastAsia="en-US"/>
              </w:rPr>
              <w:t>йская Федерация (</w:t>
            </w:r>
            <w:r w:rsidRPr="006304F9">
              <w:rPr>
                <w:sz w:val="28"/>
                <w:szCs w:val="28"/>
                <w:lang w:eastAsia="en-US"/>
              </w:rPr>
              <w:t>все регионы</w:t>
            </w:r>
            <w:r w:rsidR="00A5169D" w:rsidRPr="006304F9">
              <w:rPr>
                <w:sz w:val="28"/>
                <w:szCs w:val="28"/>
                <w:lang w:eastAsia="en-US"/>
              </w:rPr>
              <w:t>)</w:t>
            </w:r>
          </w:p>
        </w:tc>
      </w:tr>
      <w:tr w:rsidR="006304F9" w:rsidRPr="006304F9" w14:paraId="2C732A2E" w14:textId="77777777" w:rsidTr="004B74BC">
        <w:tc>
          <w:tcPr>
            <w:tcW w:w="734" w:type="dxa"/>
          </w:tcPr>
          <w:p w14:paraId="46212E6D" w14:textId="77777777" w:rsidR="004F1194" w:rsidRPr="006304F9" w:rsidRDefault="008422F7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343" w:type="dxa"/>
          </w:tcPr>
          <w:p w14:paraId="01FEEFEE" w14:textId="77777777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val="en-US" w:eastAsia="en-US"/>
              </w:rPr>
              <w:t>Y</w:t>
            </w:r>
            <w:r w:rsidRPr="006304F9">
              <w:rPr>
                <w:sz w:val="28"/>
                <w:szCs w:val="28"/>
                <w:lang w:eastAsia="en-US"/>
              </w:rPr>
              <w:t>OU&amp;Partners</w:t>
            </w:r>
            <w:r w:rsidRPr="006304F9">
              <w:rPr>
                <w:sz w:val="28"/>
                <w:szCs w:val="28"/>
                <w:lang w:val="en-US" w:eastAsia="en-US"/>
              </w:rPr>
              <w:t xml:space="preserve"> (youandpartners.ru)</w:t>
            </w:r>
          </w:p>
        </w:tc>
        <w:tc>
          <w:tcPr>
            <w:tcW w:w="3969" w:type="dxa"/>
          </w:tcPr>
          <w:p w14:paraId="2C473941" w14:textId="6C1D4553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 xml:space="preserve">Аналитический обзор </w:t>
            </w:r>
            <w:r w:rsidR="00A5169D" w:rsidRPr="006304F9">
              <w:rPr>
                <w:sz w:val="28"/>
                <w:szCs w:val="28"/>
                <w:lang w:eastAsia="en-US"/>
              </w:rPr>
              <w:t>«</w:t>
            </w:r>
            <w:r w:rsidR="005F3913" w:rsidRPr="006304F9">
              <w:rPr>
                <w:sz w:val="28"/>
                <w:szCs w:val="28"/>
                <w:lang w:eastAsia="en-US"/>
              </w:rPr>
              <w:t>Коро</w:t>
            </w:r>
            <w:r w:rsidRPr="006304F9">
              <w:rPr>
                <w:sz w:val="28"/>
                <w:szCs w:val="28"/>
                <w:lang w:eastAsia="en-US"/>
              </w:rPr>
              <w:t>навирусная инфекция (2019-nCov) не форс-мажор?</w:t>
            </w:r>
            <w:r w:rsidR="00A5169D" w:rsidRPr="006304F9">
              <w:rPr>
                <w:sz w:val="28"/>
                <w:szCs w:val="28"/>
                <w:lang w:eastAsia="en-US"/>
              </w:rPr>
              <w:t>»</w:t>
            </w:r>
            <w:r w:rsidRPr="006304F9">
              <w:rPr>
                <w:sz w:val="28"/>
                <w:szCs w:val="28"/>
              </w:rPr>
              <w:t xml:space="preserve"> </w:t>
            </w:r>
            <w:r w:rsidR="00A5169D" w:rsidRPr="006304F9">
              <w:rPr>
                <w:sz w:val="28"/>
                <w:szCs w:val="28"/>
              </w:rPr>
              <w:t>(</w:t>
            </w:r>
            <w:r w:rsidRPr="006304F9">
              <w:rPr>
                <w:sz w:val="28"/>
                <w:szCs w:val="28"/>
                <w:lang w:eastAsia="en-US"/>
              </w:rPr>
              <w:t>Практические рекомендации, 2021</w:t>
            </w:r>
            <w:r w:rsidR="00A5169D" w:rsidRPr="006304F9">
              <w:rPr>
                <w:sz w:val="28"/>
                <w:szCs w:val="28"/>
                <w:lang w:eastAsia="en-US"/>
              </w:rPr>
              <w:t>)</w:t>
            </w:r>
          </w:p>
        </w:tc>
        <w:tc>
          <w:tcPr>
            <w:tcW w:w="1843" w:type="dxa"/>
          </w:tcPr>
          <w:p w14:paraId="436C4A82" w14:textId="04865E6B" w:rsidR="004F1194" w:rsidRPr="006304F9" w:rsidRDefault="00A5169D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Все страны</w:t>
            </w:r>
          </w:p>
        </w:tc>
      </w:tr>
      <w:tr w:rsidR="006304F9" w:rsidRPr="006304F9" w14:paraId="3A4F77D6" w14:textId="77777777" w:rsidTr="004B74BC">
        <w:tc>
          <w:tcPr>
            <w:tcW w:w="734" w:type="dxa"/>
          </w:tcPr>
          <w:p w14:paraId="5925EF17" w14:textId="77777777" w:rsidR="004F1194" w:rsidRPr="006304F9" w:rsidRDefault="008422F7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3343" w:type="dxa"/>
          </w:tcPr>
          <w:p w14:paraId="1F523108" w14:textId="1BA2FEA5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Ф</w:t>
            </w:r>
            <w:r w:rsidR="00A5169D" w:rsidRPr="006304F9">
              <w:rPr>
                <w:sz w:val="28"/>
                <w:szCs w:val="28"/>
                <w:lang w:eastAsia="en-US"/>
              </w:rPr>
              <w:t>онд</w:t>
            </w:r>
            <w:r w:rsidRPr="006304F9">
              <w:rPr>
                <w:sz w:val="28"/>
                <w:szCs w:val="28"/>
                <w:lang w:eastAsia="en-US"/>
              </w:rPr>
              <w:t xml:space="preserve"> Р</w:t>
            </w:r>
            <w:r w:rsidR="00A5169D" w:rsidRPr="006304F9">
              <w:rPr>
                <w:sz w:val="28"/>
                <w:szCs w:val="28"/>
                <w:lang w:eastAsia="en-US"/>
              </w:rPr>
              <w:t>осконгресс</w:t>
            </w:r>
          </w:p>
        </w:tc>
        <w:tc>
          <w:tcPr>
            <w:tcW w:w="3969" w:type="dxa"/>
          </w:tcPr>
          <w:p w14:paraId="2F2FB40F" w14:textId="77777777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Антикризисные меры (лучшие мировые практики), 2020</w:t>
            </w:r>
          </w:p>
        </w:tc>
        <w:tc>
          <w:tcPr>
            <w:tcW w:w="1843" w:type="dxa"/>
          </w:tcPr>
          <w:p w14:paraId="541B671C" w14:textId="77777777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Все страны</w:t>
            </w:r>
          </w:p>
        </w:tc>
      </w:tr>
      <w:tr w:rsidR="006304F9" w:rsidRPr="006304F9" w14:paraId="51B48D44" w14:textId="77777777" w:rsidTr="004B74BC">
        <w:tc>
          <w:tcPr>
            <w:tcW w:w="734" w:type="dxa"/>
          </w:tcPr>
          <w:p w14:paraId="70C118FA" w14:textId="77777777" w:rsidR="004F1194" w:rsidRPr="006304F9" w:rsidRDefault="00757110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343" w:type="dxa"/>
          </w:tcPr>
          <w:p w14:paraId="3AE81FBD" w14:textId="77777777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Институт МакКинзи</w:t>
            </w:r>
            <w:r w:rsidR="00757110" w:rsidRPr="006304F9">
              <w:rPr>
                <w:sz w:val="28"/>
                <w:szCs w:val="28"/>
                <w:lang w:eastAsia="en-US"/>
              </w:rPr>
              <w:t>,</w:t>
            </w:r>
          </w:p>
          <w:p w14:paraId="7616654E" w14:textId="77777777" w:rsidR="00757110" w:rsidRPr="006304F9" w:rsidRDefault="004A00DB" w:rsidP="006304F9">
            <w:pPr>
              <w:rPr>
                <w:sz w:val="28"/>
                <w:szCs w:val="28"/>
              </w:rPr>
            </w:pPr>
            <w:hyperlink r:id="rId13" w:anchor="/" w:history="1"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https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://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www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.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mckinsey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.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com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/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user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-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registration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/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manage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-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account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/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saved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-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articles</w:t>
              </w:r>
              <w:r w:rsidR="00757110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#/</w:t>
              </w:r>
            </w:hyperlink>
          </w:p>
        </w:tc>
        <w:tc>
          <w:tcPr>
            <w:tcW w:w="3969" w:type="dxa"/>
          </w:tcPr>
          <w:p w14:paraId="543964C2" w14:textId="77777777" w:rsidR="004F1194" w:rsidRPr="006304F9" w:rsidRDefault="00757110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Чечулин Д., Мельников Л., Покотило В. Восстановление городов после КОВИД-19, 2020</w:t>
            </w:r>
          </w:p>
        </w:tc>
        <w:tc>
          <w:tcPr>
            <w:tcW w:w="1843" w:type="dxa"/>
          </w:tcPr>
          <w:p w14:paraId="38DB5765" w14:textId="77777777" w:rsidR="004F1194" w:rsidRPr="006304F9" w:rsidRDefault="00757110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Все страны</w:t>
            </w:r>
          </w:p>
        </w:tc>
      </w:tr>
      <w:tr w:rsidR="006304F9" w:rsidRPr="006304F9" w14:paraId="0885954F" w14:textId="77777777" w:rsidTr="004B74BC">
        <w:tc>
          <w:tcPr>
            <w:tcW w:w="734" w:type="dxa"/>
          </w:tcPr>
          <w:p w14:paraId="59C72457" w14:textId="77777777" w:rsidR="004F1194" w:rsidRPr="006304F9" w:rsidRDefault="00757110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343" w:type="dxa"/>
          </w:tcPr>
          <w:p w14:paraId="47CA132B" w14:textId="77777777" w:rsidR="00757110" w:rsidRPr="006304F9" w:rsidRDefault="00757110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Институт МакКинзи,</w:t>
            </w:r>
          </w:p>
          <w:p w14:paraId="2E4E323D" w14:textId="77777777" w:rsidR="004F1194" w:rsidRPr="006304F9" w:rsidRDefault="004A00DB" w:rsidP="006304F9">
            <w:pPr>
              <w:rPr>
                <w:rStyle w:val="af7"/>
                <w:color w:val="auto"/>
                <w:sz w:val="28"/>
                <w:szCs w:val="28"/>
                <w:u w:val="none"/>
              </w:rPr>
            </w:pPr>
            <w:hyperlink r:id="rId14" w:history="1">
              <w:r w:rsidR="000E3108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https</w:t>
              </w:r>
              <w:r w:rsidR="000E3108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://</w:t>
              </w:r>
              <w:r w:rsidR="000E3108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www</w:t>
              </w:r>
              <w:r w:rsidR="000E3108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.</w:t>
              </w:r>
              <w:r w:rsidR="000E3108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mckinsey</w:t>
              </w:r>
              <w:r w:rsidR="000E3108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.</w:t>
              </w:r>
              <w:r w:rsidR="000E3108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com</w:t>
              </w:r>
              <w:r w:rsidR="000E3108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/</w:t>
              </w:r>
              <w:r w:rsidR="000E3108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search</w:t>
              </w:r>
              <w:r w:rsidR="000E3108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?</w:t>
              </w:r>
              <w:r w:rsidR="000E3108" w:rsidRPr="006304F9">
                <w:rPr>
                  <w:rStyle w:val="af7"/>
                  <w:color w:val="auto"/>
                  <w:sz w:val="28"/>
                  <w:szCs w:val="28"/>
                  <w:u w:val="none"/>
                  <w:lang w:val="en-US" w:eastAsia="en-US"/>
                </w:rPr>
                <w:t>q</w:t>
              </w:r>
              <w:r w:rsidR="000E3108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=</w:t>
              </w:r>
            </w:hyperlink>
          </w:p>
          <w:p w14:paraId="15B20BDA" w14:textId="47ADFA33" w:rsidR="004F1194" w:rsidRPr="006304F9" w:rsidRDefault="000E3108" w:rsidP="006304F9">
            <w:pPr>
              <w:rPr>
                <w:sz w:val="28"/>
                <w:szCs w:val="28"/>
                <w:u w:val="single"/>
                <w:lang w:val="en-US"/>
              </w:rPr>
            </w:pPr>
            <w:r w:rsidRPr="006304F9">
              <w:rPr>
                <w:rStyle w:val="af7"/>
                <w:color w:val="auto"/>
                <w:sz w:val="28"/>
                <w:szCs w:val="28"/>
                <w:u w:val="none"/>
                <w:lang w:val="en-US"/>
              </w:rPr>
              <w:t>Cities+and+COVID&amp;pageFilter=all&amp;sort=default&amp;start=1</w:t>
            </w:r>
          </w:p>
        </w:tc>
        <w:tc>
          <w:tcPr>
            <w:tcW w:w="3969" w:type="dxa"/>
          </w:tcPr>
          <w:p w14:paraId="6A7D774B" w14:textId="77777777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 xml:space="preserve">Восстановление общественного транспорта в условиях </w:t>
            </w:r>
            <w:r w:rsidRPr="006304F9">
              <w:rPr>
                <w:sz w:val="28"/>
                <w:szCs w:val="28"/>
                <w:lang w:val="en-US" w:eastAsia="en-US"/>
              </w:rPr>
              <w:t>COVID</w:t>
            </w:r>
            <w:r w:rsidRPr="006304F9">
              <w:rPr>
                <w:sz w:val="28"/>
                <w:szCs w:val="28"/>
                <w:lang w:eastAsia="en-US"/>
              </w:rPr>
              <w:t>-19: чему европейские города могут научиться друг у друга</w:t>
            </w:r>
            <w:r w:rsidR="00757110" w:rsidRPr="006304F9">
              <w:rPr>
                <w:sz w:val="28"/>
                <w:szCs w:val="28"/>
                <w:lang w:eastAsia="en-US"/>
              </w:rPr>
              <w:t>.</w:t>
            </w:r>
          </w:p>
          <w:p w14:paraId="6A5674ED" w14:textId="4FF4C7F4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Уроки европейских городов, 2020</w:t>
            </w:r>
          </w:p>
        </w:tc>
        <w:tc>
          <w:tcPr>
            <w:tcW w:w="1843" w:type="dxa"/>
          </w:tcPr>
          <w:p w14:paraId="11D08B88" w14:textId="570FBAE9" w:rsidR="004F1194" w:rsidRPr="006304F9" w:rsidRDefault="00A5169D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 xml:space="preserve">Страны </w:t>
            </w:r>
            <w:r w:rsidR="000E3108" w:rsidRPr="006304F9">
              <w:rPr>
                <w:sz w:val="28"/>
                <w:szCs w:val="28"/>
                <w:lang w:eastAsia="en-US"/>
              </w:rPr>
              <w:t>Европ</w:t>
            </w:r>
            <w:r w:rsidRPr="006304F9">
              <w:rPr>
                <w:sz w:val="28"/>
                <w:szCs w:val="28"/>
                <w:lang w:eastAsia="en-US"/>
              </w:rPr>
              <w:t>ы</w:t>
            </w:r>
          </w:p>
        </w:tc>
      </w:tr>
      <w:tr w:rsidR="004F1194" w:rsidRPr="006304F9" w14:paraId="17FA5C54" w14:textId="77777777" w:rsidTr="004B74BC">
        <w:tc>
          <w:tcPr>
            <w:tcW w:w="734" w:type="dxa"/>
          </w:tcPr>
          <w:p w14:paraId="07BDB452" w14:textId="77777777" w:rsidR="004F1194" w:rsidRPr="006304F9" w:rsidRDefault="00757110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343" w:type="dxa"/>
          </w:tcPr>
          <w:p w14:paraId="13BB5F3F" w14:textId="77777777" w:rsidR="00757110" w:rsidRPr="006304F9" w:rsidRDefault="00757110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Институт МакКинзи,</w:t>
            </w:r>
          </w:p>
          <w:p w14:paraId="1641A2DF" w14:textId="61CC75EB" w:rsidR="004F1194" w:rsidRPr="006304F9" w:rsidRDefault="004A00DB" w:rsidP="006304F9">
            <w:pPr>
              <w:rPr>
                <w:sz w:val="28"/>
                <w:szCs w:val="28"/>
                <w:lang w:eastAsia="en-US"/>
              </w:rPr>
            </w:pPr>
            <w:hyperlink r:id="rId15" w:history="1">
              <w:r w:rsidR="00212686" w:rsidRPr="006304F9">
                <w:rPr>
                  <w:rStyle w:val="af7"/>
                  <w:color w:val="auto"/>
                  <w:sz w:val="28"/>
                  <w:szCs w:val="28"/>
                  <w:u w:val="none"/>
                  <w:lang w:eastAsia="en-US"/>
                </w:rPr>
                <w:t>https://www.mckinsey.com</w:t>
              </w:r>
            </w:hyperlink>
            <w:r w:rsidR="00212686" w:rsidRPr="006304F9"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969" w:type="dxa"/>
          </w:tcPr>
          <w:p w14:paraId="6F11F437" w14:textId="77777777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</w:rPr>
              <w:t>Какое будущее ждет города в постпандемическом мире?</w:t>
            </w:r>
          </w:p>
        </w:tc>
        <w:tc>
          <w:tcPr>
            <w:tcW w:w="1843" w:type="dxa"/>
          </w:tcPr>
          <w:p w14:paraId="1ED2CC75" w14:textId="77777777" w:rsidR="004F1194" w:rsidRPr="006304F9" w:rsidRDefault="000E3108" w:rsidP="006304F9">
            <w:pPr>
              <w:rPr>
                <w:sz w:val="28"/>
                <w:szCs w:val="28"/>
                <w:lang w:eastAsia="en-US"/>
              </w:rPr>
            </w:pPr>
            <w:r w:rsidRPr="006304F9">
              <w:rPr>
                <w:sz w:val="28"/>
                <w:szCs w:val="28"/>
                <w:lang w:eastAsia="en-US"/>
              </w:rPr>
              <w:t>Все страны</w:t>
            </w:r>
          </w:p>
        </w:tc>
      </w:tr>
    </w:tbl>
    <w:p w14:paraId="4B50BEC6" w14:textId="77777777" w:rsidR="004F1194" w:rsidRDefault="004F1194" w:rsidP="006304F9">
      <w:pPr>
        <w:rPr>
          <w:sz w:val="28"/>
          <w:szCs w:val="28"/>
          <w:lang w:eastAsia="en-US"/>
        </w:rPr>
      </w:pPr>
    </w:p>
    <w:p w14:paraId="522A763B" w14:textId="77777777" w:rsidR="004A00DB" w:rsidRDefault="004A00DB" w:rsidP="006304F9">
      <w:pPr>
        <w:rPr>
          <w:sz w:val="28"/>
          <w:szCs w:val="28"/>
          <w:lang w:eastAsia="en-US"/>
        </w:rPr>
      </w:pPr>
    </w:p>
    <w:p w14:paraId="57D02950" w14:textId="2F87B4FC" w:rsidR="004A00DB" w:rsidRDefault="004A00DB" w:rsidP="004A00DB">
      <w:pPr>
        <w:ind w:firstLine="4536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r>
        <w:rPr>
          <w:sz w:val="28"/>
          <w:szCs w:val="28"/>
        </w:rPr>
        <w:t>ы</w:t>
      </w:r>
      <w:proofErr w:type="gramEnd"/>
      <w:r>
        <w:rPr>
          <w:sz w:val="28"/>
          <w:szCs w:val="28"/>
        </w:rPr>
        <w:t xml:space="preserve"> на пятьдесят седьмом</w:t>
      </w:r>
    </w:p>
    <w:p w14:paraId="67CDD8AC" w14:textId="77777777" w:rsidR="004A00DB" w:rsidRDefault="004A00DB" w:rsidP="004A00DB">
      <w:pPr>
        <w:ind w:firstLine="4536"/>
        <w:rPr>
          <w:sz w:val="28"/>
          <w:szCs w:val="28"/>
        </w:rPr>
      </w:pPr>
      <w:r>
        <w:rPr>
          <w:sz w:val="28"/>
          <w:szCs w:val="28"/>
        </w:rPr>
        <w:t xml:space="preserve">пленарном </w:t>
      </w:r>
      <w:proofErr w:type="gramStart"/>
      <w:r>
        <w:rPr>
          <w:sz w:val="28"/>
          <w:szCs w:val="28"/>
        </w:rPr>
        <w:t>заседании</w:t>
      </w:r>
      <w:proofErr w:type="gramEnd"/>
    </w:p>
    <w:p w14:paraId="5EFE2CED" w14:textId="77777777" w:rsidR="004A00DB" w:rsidRDefault="004A00DB" w:rsidP="004A00DB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Межпарламентской Ассамблеи</w:t>
      </w:r>
    </w:p>
    <w:p w14:paraId="580E7642" w14:textId="77777777" w:rsidR="004A00DB" w:rsidRDefault="004A00DB" w:rsidP="004A00DB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государств — участников СНГ</w:t>
      </w:r>
    </w:p>
    <w:p w14:paraId="3DDBACFA" w14:textId="49B94D1E" w:rsidR="004A00DB" w:rsidRDefault="004A00DB" w:rsidP="004A00DB">
      <w:pPr>
        <w:ind w:firstLine="4536"/>
        <w:rPr>
          <w:sz w:val="28"/>
          <w:szCs w:val="28"/>
        </w:rPr>
      </w:pPr>
      <w:r>
        <w:rPr>
          <w:sz w:val="28"/>
          <w:szCs w:val="28"/>
        </w:rPr>
        <w:t>(постановление № 57-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от 22.11.2024)</w:t>
      </w:r>
    </w:p>
    <w:p w14:paraId="4206944B" w14:textId="77777777" w:rsidR="004A00DB" w:rsidRDefault="004A00DB" w:rsidP="006304F9">
      <w:pPr>
        <w:rPr>
          <w:sz w:val="28"/>
          <w:szCs w:val="28"/>
          <w:lang w:eastAsia="en-US"/>
        </w:rPr>
      </w:pPr>
    </w:p>
    <w:p w14:paraId="1173D971" w14:textId="77777777" w:rsidR="004A00DB" w:rsidRPr="006304F9" w:rsidRDefault="004A00DB" w:rsidP="006304F9">
      <w:pPr>
        <w:rPr>
          <w:sz w:val="28"/>
          <w:szCs w:val="28"/>
          <w:lang w:eastAsia="en-US"/>
        </w:rPr>
      </w:pPr>
      <w:bookmarkStart w:id="2" w:name="_GoBack"/>
      <w:bookmarkEnd w:id="2"/>
    </w:p>
    <w:sectPr w:rsidR="004A00DB" w:rsidRPr="006304F9">
      <w:pgSz w:w="11906" w:h="16838"/>
      <w:pgMar w:top="1134" w:right="1134" w:bottom="1134" w:left="1134" w:header="720" w:footer="720" w:gutter="0"/>
      <w:cols w:space="720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43D6448" w15:done="0"/>
  <w15:commentEx w15:paraId="214FEE9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D8C35B" w16cex:dateUtc="2024-11-08T14:05:00Z"/>
  <w16cex:commentExtensible w16cex:durableId="2AD8C5CD" w16cex:dateUtc="2024-11-08T14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43D6448" w16cid:durableId="2AD8C35B"/>
  <w16cid:commentId w16cid:paraId="214FEE9C" w16cid:durableId="2AD8C5C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FC75C7" w14:textId="77777777" w:rsidR="006304F9" w:rsidRDefault="006304F9">
      <w:r>
        <w:separator/>
      </w:r>
    </w:p>
  </w:endnote>
  <w:endnote w:type="continuationSeparator" w:id="0">
    <w:p w14:paraId="4AEC2A0D" w14:textId="77777777" w:rsidR="006304F9" w:rsidRDefault="00630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014159" w14:textId="77777777" w:rsidR="006304F9" w:rsidRDefault="006304F9">
      <w:r>
        <w:separator/>
      </w:r>
    </w:p>
  </w:footnote>
  <w:footnote w:type="continuationSeparator" w:id="0">
    <w:p w14:paraId="0125BD5C" w14:textId="77777777" w:rsidR="006304F9" w:rsidRDefault="006304F9">
      <w:r>
        <w:continuationSeparator/>
      </w:r>
    </w:p>
  </w:footnote>
  <w:footnote w:id="1">
    <w:p w14:paraId="0AB7BA44" w14:textId="1FED61C5" w:rsidR="006304F9" w:rsidRPr="00CF36BB" w:rsidRDefault="006304F9" w:rsidP="00CF36BB">
      <w:pPr>
        <w:pStyle w:val="af3"/>
        <w:jc w:val="both"/>
        <w:rPr>
          <w:rFonts w:ascii="Times New Roman" w:hAnsi="Times New Roman" w:cs="Times New Roman"/>
          <w:lang w:val="ru-RU"/>
        </w:rPr>
      </w:pPr>
      <w:r w:rsidRPr="00CF36BB">
        <w:rPr>
          <w:rStyle w:val="af2"/>
          <w:rFonts w:ascii="Times New Roman" w:hAnsi="Times New Roman" w:cs="Times New Roman"/>
        </w:rPr>
        <w:footnoteRef/>
      </w:r>
      <w:r w:rsidRPr="00CF36BB">
        <w:rPr>
          <w:rFonts w:ascii="Times New Roman" w:hAnsi="Times New Roman" w:cs="Times New Roman"/>
          <w:lang w:val="ru-RU"/>
        </w:rPr>
        <w:t xml:space="preserve"> </w:t>
      </w:r>
      <w:r w:rsidRPr="00CF36BB">
        <w:rPr>
          <w:rFonts w:ascii="Times New Roman" w:hAnsi="Times New Roman" w:cs="Times New Roman"/>
          <w:sz w:val="24"/>
          <w:szCs w:val="24"/>
          <w:lang w:val="ru-RU"/>
        </w:rPr>
        <w:t>См. п</w:t>
      </w:r>
      <w:r>
        <w:rPr>
          <w:rFonts w:ascii="Times New Roman" w:hAnsi="Times New Roman" w:cs="Times New Roman"/>
          <w:sz w:val="24"/>
          <w:szCs w:val="24"/>
          <w:lang w:val="ru-RU"/>
        </w:rPr>
        <w:t>ункты 1</w:t>
      </w:r>
      <w:r w:rsidRPr="00CF36BB">
        <w:rPr>
          <w:rFonts w:ascii="Times New Roman" w:hAnsi="Times New Roman" w:cs="Times New Roman"/>
          <w:sz w:val="24"/>
          <w:szCs w:val="24"/>
          <w:lang w:val="ru-RU"/>
        </w:rPr>
        <w:t xml:space="preserve">.6 и </w:t>
      </w:r>
      <w:r>
        <w:rPr>
          <w:rFonts w:ascii="Times New Roman" w:hAnsi="Times New Roman" w:cs="Times New Roman"/>
          <w:sz w:val="24"/>
          <w:szCs w:val="24"/>
          <w:lang w:val="ru-RU"/>
        </w:rPr>
        <w:t>2</w:t>
      </w:r>
      <w:r w:rsidRPr="00CF36BB">
        <w:rPr>
          <w:rFonts w:ascii="Times New Roman" w:hAnsi="Times New Roman" w:cs="Times New Roman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CF36BB">
        <w:rPr>
          <w:rFonts w:ascii="Times New Roman" w:hAnsi="Times New Roman" w:cs="Times New Roman"/>
          <w:sz w:val="24"/>
          <w:szCs w:val="24"/>
          <w:lang w:val="ru-RU"/>
        </w:rPr>
        <w:t xml:space="preserve"> настоящего Документа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</w:footnote>
  <w:footnote w:id="2">
    <w:p w14:paraId="45717A00" w14:textId="43EEDAD4" w:rsidR="006304F9" w:rsidRPr="008325AB" w:rsidRDefault="006304F9" w:rsidP="00CF36BB">
      <w:pPr>
        <w:pStyle w:val="af3"/>
        <w:jc w:val="both"/>
        <w:rPr>
          <w:rFonts w:ascii="Times New Roman" w:hAnsi="Times New Roman" w:cs="Times New Roman"/>
          <w:lang w:val="ru-RU"/>
        </w:rPr>
      </w:pPr>
      <w:r w:rsidRPr="008325AB">
        <w:rPr>
          <w:rStyle w:val="af2"/>
          <w:rFonts w:ascii="Times New Roman" w:hAnsi="Times New Roman" w:cs="Times New Roman"/>
        </w:rPr>
        <w:footnoteRef/>
      </w:r>
      <w:r w:rsidRPr="008325AB">
        <w:rPr>
          <w:rFonts w:ascii="Times New Roman" w:hAnsi="Times New Roman" w:cs="Times New Roman"/>
          <w:lang w:val="ru-RU"/>
        </w:rPr>
        <w:t xml:space="preserve"> </w:t>
      </w:r>
      <w:r w:rsidRPr="008325AB">
        <w:rPr>
          <w:rFonts w:ascii="Times New Roman" w:hAnsi="Times New Roman" w:cs="Times New Roman"/>
          <w:sz w:val="24"/>
          <w:szCs w:val="24"/>
          <w:lang w:val="ru-RU"/>
        </w:rPr>
        <w:t xml:space="preserve">В ряде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государств </w:t>
      </w:r>
      <w:r w:rsidRPr="00A067C2">
        <w:rPr>
          <w:rFonts w:ascii="Times New Roman" w:hAnsi="Times New Roman" w:cs="Times New Roman"/>
          <w:b/>
          <w:iCs/>
          <w:sz w:val="24"/>
          <w:szCs w:val="24"/>
          <w:lang w:val="ru-RU"/>
        </w:rPr>
        <w:sym w:font="Symbol" w:char="F0BE"/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участников </w:t>
      </w:r>
      <w:r w:rsidRPr="008325AB">
        <w:rPr>
          <w:rFonts w:ascii="Times New Roman" w:hAnsi="Times New Roman" w:cs="Times New Roman"/>
          <w:sz w:val="24"/>
          <w:szCs w:val="24"/>
          <w:lang w:val="ru-RU"/>
        </w:rPr>
        <w:t>С</w:t>
      </w:r>
      <w:r>
        <w:rPr>
          <w:rFonts w:ascii="Times New Roman" w:hAnsi="Times New Roman" w:cs="Times New Roman"/>
          <w:sz w:val="24"/>
          <w:szCs w:val="24"/>
          <w:lang w:val="ru-RU"/>
        </w:rPr>
        <w:t>НГ</w:t>
      </w:r>
      <w:r w:rsidRPr="008325AB">
        <w:rPr>
          <w:rFonts w:ascii="Times New Roman" w:hAnsi="Times New Roman" w:cs="Times New Roman"/>
          <w:sz w:val="24"/>
          <w:szCs w:val="24"/>
          <w:lang w:val="ru-RU"/>
        </w:rPr>
        <w:t xml:space="preserve"> эта работа предполагает учет нормативн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ых </w:t>
      </w:r>
      <w:r w:rsidRPr="008325AB">
        <w:rPr>
          <w:rFonts w:ascii="Times New Roman" w:hAnsi="Times New Roman" w:cs="Times New Roman"/>
          <w:sz w:val="24"/>
          <w:szCs w:val="24"/>
          <w:lang w:val="ru-RU"/>
        </w:rPr>
        <w:t xml:space="preserve">правовых документов национального и регионального уровней в местной законодательной работе, направленной на защиту населения в условиях пандемии. Это законодательные акты и нормативные документы, которые должны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применяться </w:t>
      </w:r>
      <w:r w:rsidRPr="008325AB">
        <w:rPr>
          <w:rFonts w:ascii="Times New Roman" w:hAnsi="Times New Roman" w:cs="Times New Roman"/>
          <w:sz w:val="24"/>
          <w:szCs w:val="24"/>
          <w:lang w:val="ru-RU"/>
        </w:rPr>
        <w:t>в дни пандемии.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</w:footnote>
  <w:footnote w:id="3">
    <w:p w14:paraId="2D622DCA" w14:textId="77777777" w:rsidR="006304F9" w:rsidRDefault="006304F9">
      <w:pPr>
        <w:pStyle w:val="af3"/>
        <w:jc w:val="both"/>
        <w:rPr>
          <w:rFonts w:ascii="Times New Roman" w:hAnsi="Times New Roman" w:cs="Times New Roman"/>
          <w:lang w:val="ru-RU"/>
        </w:rPr>
      </w:pPr>
      <w:r>
        <w:rPr>
          <w:rStyle w:val="af2"/>
        </w:rPr>
        <w:footnoteRef/>
      </w:r>
      <w:r>
        <w:rPr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u-RU"/>
        </w:rPr>
        <w:t>Электронная</w:t>
      </w:r>
      <w:r>
        <w:rPr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ru-RU"/>
        </w:rPr>
        <w:t xml:space="preserve">матрица проблем и механизмов поддержки населения в условиях пандемии, рекомендуемых для использования ОМС(у), в окончательном виде будет представлена на сайте МПА СНГ.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490683108"/>
    </w:sdtPr>
    <w:sdtEndPr/>
    <w:sdtContent>
      <w:p w14:paraId="396D9D62" w14:textId="77777777" w:rsidR="006304F9" w:rsidRDefault="006304F9">
        <w:pPr>
          <w:pStyle w:val="af5"/>
          <w:jc w:val="center"/>
          <w:rPr>
            <w:rFonts w:ascii="Times New Roman" w:hAnsi="Times New Roman" w:cs="Times New Roman"/>
            <w:sz w:val="24"/>
          </w:rPr>
        </w:pPr>
        <w:r>
          <w:rPr>
            <w:rFonts w:ascii="Times New Roman" w:hAnsi="Times New Roman" w:cs="Times New Roman"/>
            <w:sz w:val="24"/>
          </w:rPr>
          <w:fldChar w:fldCharType="begin"/>
        </w:r>
        <w:r>
          <w:rPr>
            <w:rFonts w:ascii="Times New Roman" w:hAnsi="Times New Roman" w:cs="Times New Roman"/>
            <w:sz w:val="24"/>
          </w:rPr>
          <w:instrText>PAGE   \* MERGEFORMAT</w:instrText>
        </w:r>
        <w:r>
          <w:rPr>
            <w:rFonts w:ascii="Times New Roman" w:hAnsi="Times New Roman" w:cs="Times New Roman"/>
            <w:sz w:val="24"/>
          </w:rPr>
          <w:fldChar w:fldCharType="separate"/>
        </w:r>
        <w:r w:rsidR="004A00DB" w:rsidRPr="004A00DB">
          <w:rPr>
            <w:rFonts w:ascii="Times New Roman" w:hAnsi="Times New Roman" w:cs="Times New Roman"/>
            <w:noProof/>
            <w:sz w:val="24"/>
            <w:lang w:val="ru-RU"/>
          </w:rPr>
          <w:t>26</w:t>
        </w:r>
        <w:r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998932225"/>
    </w:sdtPr>
    <w:sdtEndPr/>
    <w:sdtContent>
      <w:p w14:paraId="2E4BCECE" w14:textId="77777777" w:rsidR="006304F9" w:rsidRDefault="006304F9">
        <w:pPr>
          <w:pStyle w:val="af5"/>
          <w:jc w:val="center"/>
          <w:rPr>
            <w:rFonts w:ascii="Times New Roman" w:hAnsi="Times New Roman" w:cs="Times New Roman"/>
            <w:sz w:val="24"/>
          </w:rPr>
        </w:pPr>
        <w:r>
          <w:rPr>
            <w:rFonts w:ascii="Times New Roman" w:hAnsi="Times New Roman" w:cs="Times New Roman"/>
            <w:sz w:val="24"/>
          </w:rPr>
          <w:fldChar w:fldCharType="begin"/>
        </w:r>
        <w:r>
          <w:rPr>
            <w:rFonts w:ascii="Times New Roman" w:hAnsi="Times New Roman" w:cs="Times New Roman"/>
            <w:sz w:val="24"/>
          </w:rPr>
          <w:instrText>PAGE   \* MERGEFORMAT</w:instrText>
        </w:r>
        <w:r>
          <w:rPr>
            <w:rFonts w:ascii="Times New Roman" w:hAnsi="Times New Roman" w:cs="Times New Roman"/>
            <w:sz w:val="24"/>
          </w:rPr>
          <w:fldChar w:fldCharType="separate"/>
        </w:r>
        <w:r w:rsidR="004A00DB" w:rsidRPr="004A00DB">
          <w:rPr>
            <w:rFonts w:ascii="Times New Roman" w:hAnsi="Times New Roman" w:cs="Times New Roman"/>
            <w:noProof/>
            <w:sz w:val="24"/>
            <w:lang w:val="ru-RU"/>
          </w:rPr>
          <w:t>27</w:t>
        </w:r>
        <w:r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-1865123187"/>
    </w:sdtPr>
    <w:sdtEndPr/>
    <w:sdtContent>
      <w:p w14:paraId="79B6F73B" w14:textId="77777777" w:rsidR="006304F9" w:rsidRDefault="006304F9">
        <w:pPr>
          <w:pStyle w:val="af5"/>
          <w:jc w:val="center"/>
          <w:rPr>
            <w:rFonts w:ascii="Times New Roman" w:hAnsi="Times New Roman" w:cs="Times New Roman"/>
            <w:sz w:val="24"/>
          </w:rPr>
        </w:pPr>
        <w:r>
          <w:rPr>
            <w:rFonts w:ascii="Times New Roman" w:hAnsi="Times New Roman" w:cs="Times New Roman"/>
            <w:sz w:val="24"/>
          </w:rPr>
          <w:fldChar w:fldCharType="begin"/>
        </w:r>
        <w:r>
          <w:rPr>
            <w:rFonts w:ascii="Times New Roman" w:hAnsi="Times New Roman" w:cs="Times New Roman"/>
            <w:sz w:val="24"/>
          </w:rPr>
          <w:instrText>PAGE   \* MERGEFORMAT</w:instrText>
        </w:r>
        <w:r>
          <w:rPr>
            <w:rFonts w:ascii="Times New Roman" w:hAnsi="Times New Roman" w:cs="Times New Roman"/>
            <w:sz w:val="24"/>
          </w:rPr>
          <w:fldChar w:fldCharType="separate"/>
        </w:r>
        <w:r w:rsidR="004A00DB" w:rsidRPr="004A00DB">
          <w:rPr>
            <w:rFonts w:ascii="Times New Roman" w:hAnsi="Times New Roman" w:cs="Times New Roman"/>
            <w:noProof/>
            <w:sz w:val="24"/>
            <w:lang w:val="ru-RU"/>
          </w:rPr>
          <w:t>41</w:t>
        </w:r>
        <w:r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FFFFF7C"/>
    <w:lvl w:ilvl="0">
      <w:start w:val="1"/>
      <w:numFmt w:val="decimal"/>
      <w:pStyle w:val="5"/>
      <w:lvlText w:val="%1."/>
      <w:lvlJc w:val="left"/>
      <w:pPr>
        <w:ind w:left="1800" w:hanging="360"/>
      </w:pPr>
    </w:lvl>
  </w:abstractNum>
  <w:abstractNum w:abstractNumId="1">
    <w:nsid w:val="FFFFFF7D"/>
    <w:multiLevelType w:val="singleLevel"/>
    <w:tmpl w:val="FFFFFF7D"/>
    <w:lvl w:ilvl="0">
      <w:start w:val="1"/>
      <w:numFmt w:val="decimal"/>
      <w:pStyle w:val="4"/>
      <w:lvlText w:val="%1."/>
      <w:lvlJc w:val="left"/>
      <w:pPr>
        <w:ind w:left="1440" w:hanging="360"/>
      </w:pPr>
    </w:lvl>
  </w:abstractNum>
  <w:abstractNum w:abstractNumId="2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ind w:left="1080" w:hanging="360"/>
      </w:pPr>
    </w:lvl>
  </w:abstractNum>
  <w:abstractNum w:abstractNumId="3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ind w:left="720" w:hanging="360"/>
      </w:pPr>
    </w:lvl>
  </w:abstractNum>
  <w:abstractNum w:abstractNumId="4">
    <w:nsid w:val="FFFFFF80"/>
    <w:multiLevelType w:val="singleLevel"/>
    <w:tmpl w:val="FFFFFF80"/>
    <w:lvl w:ilvl="0">
      <w:start w:val="1"/>
      <w:numFmt w:val="bullet"/>
      <w:pStyle w:val="50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FFFFF81"/>
    <w:lvl w:ilvl="0">
      <w:start w:val="1"/>
      <w:numFmt w:val="bullet"/>
      <w:pStyle w:val="40"/>
      <w:lvlText w:val=""/>
      <w:lvlJc w:val="left"/>
      <w:pPr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ind w:left="360" w:hanging="360"/>
      </w:pPr>
    </w:lvl>
  </w:abstractNum>
  <w:abstractNum w:abstractNumId="9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0">
    <w:nsid w:val="047A60EC"/>
    <w:multiLevelType w:val="hybridMultilevel"/>
    <w:tmpl w:val="36D280B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B2C3CBB"/>
    <w:multiLevelType w:val="multilevel"/>
    <w:tmpl w:val="133C196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2">
    <w:nsid w:val="10291EBC"/>
    <w:multiLevelType w:val="hybridMultilevel"/>
    <w:tmpl w:val="72C2E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4426EC"/>
    <w:multiLevelType w:val="multilevel"/>
    <w:tmpl w:val="133C196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4">
    <w:nsid w:val="1C78515E"/>
    <w:multiLevelType w:val="hybridMultilevel"/>
    <w:tmpl w:val="AE6C10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E8202C"/>
    <w:multiLevelType w:val="multilevel"/>
    <w:tmpl w:val="5DD44F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rFonts w:ascii="Times New Roman" w:hAnsi="Times New Roman" w:cs="Times New Roman" w:hint="default"/>
      </w:rPr>
    </w:lvl>
  </w:abstractNum>
  <w:abstractNum w:abstractNumId="16">
    <w:nsid w:val="1CF21DEC"/>
    <w:multiLevelType w:val="multilevel"/>
    <w:tmpl w:val="5DD44F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rFonts w:ascii="Times New Roman" w:hAnsi="Times New Roman" w:cs="Times New Roman" w:hint="default"/>
      </w:rPr>
    </w:lvl>
  </w:abstractNum>
  <w:abstractNum w:abstractNumId="17">
    <w:nsid w:val="1D78475B"/>
    <w:multiLevelType w:val="multilevel"/>
    <w:tmpl w:val="109730D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8">
    <w:nsid w:val="2A246FD2"/>
    <w:multiLevelType w:val="multilevel"/>
    <w:tmpl w:val="5DD44F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rFonts w:ascii="Times New Roman" w:hAnsi="Times New Roman" w:cs="Times New Roman" w:hint="default"/>
      </w:rPr>
    </w:lvl>
  </w:abstractNum>
  <w:abstractNum w:abstractNumId="19">
    <w:nsid w:val="309A3DCF"/>
    <w:multiLevelType w:val="multilevel"/>
    <w:tmpl w:val="5DD44F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rFonts w:ascii="Times New Roman" w:hAnsi="Times New Roman" w:cs="Times New Roman" w:hint="default"/>
      </w:rPr>
    </w:lvl>
  </w:abstractNum>
  <w:abstractNum w:abstractNumId="20">
    <w:nsid w:val="319F643F"/>
    <w:multiLevelType w:val="multilevel"/>
    <w:tmpl w:val="319F643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1">
    <w:nsid w:val="38027277"/>
    <w:multiLevelType w:val="hybridMultilevel"/>
    <w:tmpl w:val="06FC7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3421DD"/>
    <w:multiLevelType w:val="hybridMultilevel"/>
    <w:tmpl w:val="B0DC7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6E0B5B"/>
    <w:multiLevelType w:val="multilevel"/>
    <w:tmpl w:val="5DD44F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rFonts w:ascii="Times New Roman" w:hAnsi="Times New Roman" w:cs="Times New Roman" w:hint="default"/>
      </w:rPr>
    </w:lvl>
  </w:abstractNum>
  <w:abstractNum w:abstractNumId="24">
    <w:nsid w:val="4CCF62ED"/>
    <w:multiLevelType w:val="hybridMultilevel"/>
    <w:tmpl w:val="E4064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568D2"/>
    <w:multiLevelType w:val="multilevel"/>
    <w:tmpl w:val="53C568D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rFonts w:ascii="Times New Roman" w:hAnsi="Times New Roman" w:cs="Times New Roman" w:hint="default"/>
      </w:rPr>
    </w:lvl>
  </w:abstractNum>
  <w:abstractNum w:abstractNumId="26">
    <w:nsid w:val="5C642256"/>
    <w:multiLevelType w:val="hybridMultilevel"/>
    <w:tmpl w:val="F23CA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F90CB5"/>
    <w:multiLevelType w:val="multilevel"/>
    <w:tmpl w:val="B5B2127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34" w:hanging="432"/>
      </w:pPr>
      <w:rPr>
        <w:rFonts w:ascii="Times New Roman" w:hAnsi="Times New Roman" w:cs="Times New Roman" w:hint="default"/>
        <w:i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0AF6D63"/>
    <w:multiLevelType w:val="multilevel"/>
    <w:tmpl w:val="5DD44F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rFonts w:ascii="Times New Roman" w:hAnsi="Times New Roman" w:cs="Times New Roman" w:hint="default"/>
      </w:rPr>
    </w:lvl>
  </w:abstractNum>
  <w:abstractNum w:abstractNumId="29">
    <w:nsid w:val="6A4641C6"/>
    <w:multiLevelType w:val="multilevel"/>
    <w:tmpl w:val="109730D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0">
    <w:nsid w:val="6BB838E0"/>
    <w:multiLevelType w:val="multilevel"/>
    <w:tmpl w:val="6BB838E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1">
    <w:nsid w:val="6F223907"/>
    <w:multiLevelType w:val="multilevel"/>
    <w:tmpl w:val="5DD44F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rFonts w:ascii="Times New Roman" w:hAnsi="Times New Roman" w:cs="Times New Roman" w:hint="default"/>
      </w:rPr>
    </w:lvl>
  </w:abstractNum>
  <w:abstractNum w:abstractNumId="32">
    <w:nsid w:val="71F2149A"/>
    <w:multiLevelType w:val="hybridMultilevel"/>
    <w:tmpl w:val="F6E667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E076D4"/>
    <w:multiLevelType w:val="multilevel"/>
    <w:tmpl w:val="74E076D4"/>
    <w:lvl w:ilvl="0">
      <w:start w:val="1"/>
      <w:numFmt w:val="bullet"/>
      <w:pStyle w:val="a1"/>
      <w:suff w:val="space"/>
      <w:lvlText w:val="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D3F26B9"/>
    <w:multiLevelType w:val="hybridMultilevel"/>
    <w:tmpl w:val="999A366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F2F774D"/>
    <w:multiLevelType w:val="hybridMultilevel"/>
    <w:tmpl w:val="A0D6A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3"/>
  </w:num>
  <w:num w:numId="12">
    <w:abstractNumId w:val="27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15"/>
  </w:num>
  <w:num w:numId="18">
    <w:abstractNumId w:val="16"/>
  </w:num>
  <w:num w:numId="19">
    <w:abstractNumId w:val="17"/>
  </w:num>
  <w:num w:numId="20">
    <w:abstractNumId w:val="29"/>
  </w:num>
  <w:num w:numId="21">
    <w:abstractNumId w:val="28"/>
  </w:num>
  <w:num w:numId="22">
    <w:abstractNumId w:val="19"/>
  </w:num>
  <w:num w:numId="23">
    <w:abstractNumId w:val="23"/>
  </w:num>
  <w:num w:numId="24">
    <w:abstractNumId w:val="31"/>
  </w:num>
  <w:num w:numId="25">
    <w:abstractNumId w:val="12"/>
  </w:num>
  <w:num w:numId="26">
    <w:abstractNumId w:val="22"/>
  </w:num>
  <w:num w:numId="27">
    <w:abstractNumId w:val="14"/>
  </w:num>
  <w:num w:numId="28">
    <w:abstractNumId w:val="26"/>
  </w:num>
  <w:num w:numId="29">
    <w:abstractNumId w:val="32"/>
  </w:num>
  <w:num w:numId="30">
    <w:abstractNumId w:val="24"/>
  </w:num>
  <w:num w:numId="31">
    <w:abstractNumId w:val="35"/>
  </w:num>
  <w:num w:numId="32">
    <w:abstractNumId w:val="21"/>
  </w:num>
  <w:num w:numId="33">
    <w:abstractNumId w:val="13"/>
  </w:num>
  <w:num w:numId="34">
    <w:abstractNumId w:val="11"/>
  </w:num>
  <w:num w:numId="35">
    <w:abstractNumId w:val="10"/>
  </w:num>
  <w:num w:numId="36">
    <w:abstractNumId w:val="34"/>
  </w:num>
  <w:numIdMacAtCleanup w:val="3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lexandr Prilepin">
    <w15:presenceInfo w15:providerId="Windows Live" w15:userId="7b1fafd3bae7ebf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8DB"/>
    <w:rsid w:val="0000321E"/>
    <w:rsid w:val="00003D2D"/>
    <w:rsid w:val="00003F2A"/>
    <w:rsid w:val="00006733"/>
    <w:rsid w:val="000132B4"/>
    <w:rsid w:val="000146D5"/>
    <w:rsid w:val="00017604"/>
    <w:rsid w:val="00022E17"/>
    <w:rsid w:val="00023C10"/>
    <w:rsid w:val="00023ED3"/>
    <w:rsid w:val="0002421A"/>
    <w:rsid w:val="00024E7D"/>
    <w:rsid w:val="00024FD7"/>
    <w:rsid w:val="00026064"/>
    <w:rsid w:val="0003040E"/>
    <w:rsid w:val="00031205"/>
    <w:rsid w:val="0003363A"/>
    <w:rsid w:val="00034715"/>
    <w:rsid w:val="00035907"/>
    <w:rsid w:val="00044134"/>
    <w:rsid w:val="00050EE3"/>
    <w:rsid w:val="000543C8"/>
    <w:rsid w:val="00054415"/>
    <w:rsid w:val="00056657"/>
    <w:rsid w:val="00064522"/>
    <w:rsid w:val="00064C95"/>
    <w:rsid w:val="0007087D"/>
    <w:rsid w:val="00070D3C"/>
    <w:rsid w:val="00070F8A"/>
    <w:rsid w:val="00072E1D"/>
    <w:rsid w:val="00072EE7"/>
    <w:rsid w:val="00081CEB"/>
    <w:rsid w:val="00083A4C"/>
    <w:rsid w:val="000861B5"/>
    <w:rsid w:val="00090D41"/>
    <w:rsid w:val="0009101D"/>
    <w:rsid w:val="00094BD1"/>
    <w:rsid w:val="00094F43"/>
    <w:rsid w:val="00094FE2"/>
    <w:rsid w:val="000A0982"/>
    <w:rsid w:val="000A3E63"/>
    <w:rsid w:val="000B5AC7"/>
    <w:rsid w:val="000B7C20"/>
    <w:rsid w:val="000C41A2"/>
    <w:rsid w:val="000D046D"/>
    <w:rsid w:val="000D4018"/>
    <w:rsid w:val="000D5047"/>
    <w:rsid w:val="000D5386"/>
    <w:rsid w:val="000D71C7"/>
    <w:rsid w:val="000E3108"/>
    <w:rsid w:val="000E6C8D"/>
    <w:rsid w:val="000F1FED"/>
    <w:rsid w:val="000F512E"/>
    <w:rsid w:val="000F52D4"/>
    <w:rsid w:val="00100142"/>
    <w:rsid w:val="00101C84"/>
    <w:rsid w:val="001024DD"/>
    <w:rsid w:val="00113163"/>
    <w:rsid w:val="0011362C"/>
    <w:rsid w:val="001136BD"/>
    <w:rsid w:val="00113C36"/>
    <w:rsid w:val="00113D86"/>
    <w:rsid w:val="001142FF"/>
    <w:rsid w:val="00120742"/>
    <w:rsid w:val="00122617"/>
    <w:rsid w:val="00123FFB"/>
    <w:rsid w:val="00130CE9"/>
    <w:rsid w:val="0013154D"/>
    <w:rsid w:val="001333D4"/>
    <w:rsid w:val="00133A12"/>
    <w:rsid w:val="00137203"/>
    <w:rsid w:val="00140D97"/>
    <w:rsid w:val="00144A70"/>
    <w:rsid w:val="0014594D"/>
    <w:rsid w:val="00145A59"/>
    <w:rsid w:val="00145E7C"/>
    <w:rsid w:val="001517FC"/>
    <w:rsid w:val="00152BCF"/>
    <w:rsid w:val="00156A79"/>
    <w:rsid w:val="001570D0"/>
    <w:rsid w:val="00157BD1"/>
    <w:rsid w:val="001633ED"/>
    <w:rsid w:val="00163E57"/>
    <w:rsid w:val="00165136"/>
    <w:rsid w:val="00170329"/>
    <w:rsid w:val="00170992"/>
    <w:rsid w:val="00170F5B"/>
    <w:rsid w:val="00172802"/>
    <w:rsid w:val="001736E5"/>
    <w:rsid w:val="001777F4"/>
    <w:rsid w:val="001838DF"/>
    <w:rsid w:val="00186F5A"/>
    <w:rsid w:val="001905D4"/>
    <w:rsid w:val="00191296"/>
    <w:rsid w:val="00191A08"/>
    <w:rsid w:val="001946DD"/>
    <w:rsid w:val="0019480C"/>
    <w:rsid w:val="00195D15"/>
    <w:rsid w:val="00196CEA"/>
    <w:rsid w:val="001A2239"/>
    <w:rsid w:val="001A234F"/>
    <w:rsid w:val="001A26CB"/>
    <w:rsid w:val="001A2C8E"/>
    <w:rsid w:val="001A6545"/>
    <w:rsid w:val="001B109D"/>
    <w:rsid w:val="001C0326"/>
    <w:rsid w:val="001C3D13"/>
    <w:rsid w:val="001C4908"/>
    <w:rsid w:val="001C4FFE"/>
    <w:rsid w:val="001C6A93"/>
    <w:rsid w:val="001D0710"/>
    <w:rsid w:val="001D305C"/>
    <w:rsid w:val="001D3214"/>
    <w:rsid w:val="001D3397"/>
    <w:rsid w:val="001D4E34"/>
    <w:rsid w:val="001E092E"/>
    <w:rsid w:val="001E0A68"/>
    <w:rsid w:val="001E3E6C"/>
    <w:rsid w:val="001E7A45"/>
    <w:rsid w:val="001F21E2"/>
    <w:rsid w:val="001F4C57"/>
    <w:rsid w:val="001F5554"/>
    <w:rsid w:val="001F6BE3"/>
    <w:rsid w:val="001F7EF4"/>
    <w:rsid w:val="002004E2"/>
    <w:rsid w:val="00203877"/>
    <w:rsid w:val="002046EA"/>
    <w:rsid w:val="00204F85"/>
    <w:rsid w:val="00207618"/>
    <w:rsid w:val="002079CC"/>
    <w:rsid w:val="00211378"/>
    <w:rsid w:val="00212686"/>
    <w:rsid w:val="002133C6"/>
    <w:rsid w:val="00213EC2"/>
    <w:rsid w:val="00214062"/>
    <w:rsid w:val="00214725"/>
    <w:rsid w:val="00223A47"/>
    <w:rsid w:val="00223E1F"/>
    <w:rsid w:val="002244A7"/>
    <w:rsid w:val="002244E5"/>
    <w:rsid w:val="002349E3"/>
    <w:rsid w:val="00234E64"/>
    <w:rsid w:val="00235BEF"/>
    <w:rsid w:val="002415F0"/>
    <w:rsid w:val="00241F98"/>
    <w:rsid w:val="00250F28"/>
    <w:rsid w:val="002551DC"/>
    <w:rsid w:val="002555B5"/>
    <w:rsid w:val="00257FB8"/>
    <w:rsid w:val="002608A2"/>
    <w:rsid w:val="0026387D"/>
    <w:rsid w:val="00264BF7"/>
    <w:rsid w:val="002659E5"/>
    <w:rsid w:val="00271E2F"/>
    <w:rsid w:val="00273568"/>
    <w:rsid w:val="0027462A"/>
    <w:rsid w:val="002750FC"/>
    <w:rsid w:val="00276460"/>
    <w:rsid w:val="00276B18"/>
    <w:rsid w:val="002811A1"/>
    <w:rsid w:val="00281631"/>
    <w:rsid w:val="0029048C"/>
    <w:rsid w:val="0029589A"/>
    <w:rsid w:val="00297EFA"/>
    <w:rsid w:val="002A081C"/>
    <w:rsid w:val="002A1131"/>
    <w:rsid w:val="002A3642"/>
    <w:rsid w:val="002A3A30"/>
    <w:rsid w:val="002A4B3A"/>
    <w:rsid w:val="002B26E1"/>
    <w:rsid w:val="002B4182"/>
    <w:rsid w:val="002C0A5A"/>
    <w:rsid w:val="002C3B28"/>
    <w:rsid w:val="002C3FF0"/>
    <w:rsid w:val="002C610D"/>
    <w:rsid w:val="002C64A6"/>
    <w:rsid w:val="002C6675"/>
    <w:rsid w:val="002D2158"/>
    <w:rsid w:val="002D468C"/>
    <w:rsid w:val="002E733A"/>
    <w:rsid w:val="002E7D90"/>
    <w:rsid w:val="002F67A2"/>
    <w:rsid w:val="002F67D1"/>
    <w:rsid w:val="00302886"/>
    <w:rsid w:val="00303C73"/>
    <w:rsid w:val="00304CDF"/>
    <w:rsid w:val="0030572F"/>
    <w:rsid w:val="00307783"/>
    <w:rsid w:val="00307834"/>
    <w:rsid w:val="0031223D"/>
    <w:rsid w:val="003129C9"/>
    <w:rsid w:val="003133E0"/>
    <w:rsid w:val="00313B34"/>
    <w:rsid w:val="00317307"/>
    <w:rsid w:val="00317C76"/>
    <w:rsid w:val="003221B5"/>
    <w:rsid w:val="00322736"/>
    <w:rsid w:val="00324800"/>
    <w:rsid w:val="0032571A"/>
    <w:rsid w:val="00325A7C"/>
    <w:rsid w:val="00330B23"/>
    <w:rsid w:val="00330DDB"/>
    <w:rsid w:val="00331D5B"/>
    <w:rsid w:val="0033207D"/>
    <w:rsid w:val="0033349A"/>
    <w:rsid w:val="00336A30"/>
    <w:rsid w:val="00336E87"/>
    <w:rsid w:val="00336F5B"/>
    <w:rsid w:val="00346AC3"/>
    <w:rsid w:val="00351B06"/>
    <w:rsid w:val="00354BD6"/>
    <w:rsid w:val="003554CD"/>
    <w:rsid w:val="00361D4E"/>
    <w:rsid w:val="00363462"/>
    <w:rsid w:val="00364B0B"/>
    <w:rsid w:val="00365284"/>
    <w:rsid w:val="0036722C"/>
    <w:rsid w:val="0037130F"/>
    <w:rsid w:val="003751F3"/>
    <w:rsid w:val="00377845"/>
    <w:rsid w:val="00381DFE"/>
    <w:rsid w:val="00383F20"/>
    <w:rsid w:val="00385FF5"/>
    <w:rsid w:val="00386BD2"/>
    <w:rsid w:val="00386E22"/>
    <w:rsid w:val="003931DA"/>
    <w:rsid w:val="00393379"/>
    <w:rsid w:val="00396CB8"/>
    <w:rsid w:val="003975FF"/>
    <w:rsid w:val="00397C1C"/>
    <w:rsid w:val="003A37DF"/>
    <w:rsid w:val="003A3E8C"/>
    <w:rsid w:val="003A6276"/>
    <w:rsid w:val="003A70D7"/>
    <w:rsid w:val="003B0FEB"/>
    <w:rsid w:val="003B1876"/>
    <w:rsid w:val="003B2B24"/>
    <w:rsid w:val="003B3197"/>
    <w:rsid w:val="003B334E"/>
    <w:rsid w:val="003B6A50"/>
    <w:rsid w:val="003C2B17"/>
    <w:rsid w:val="003C3C41"/>
    <w:rsid w:val="003C3C65"/>
    <w:rsid w:val="003C4337"/>
    <w:rsid w:val="003C5A5F"/>
    <w:rsid w:val="003C6329"/>
    <w:rsid w:val="003C6F43"/>
    <w:rsid w:val="003D1943"/>
    <w:rsid w:val="003D1F87"/>
    <w:rsid w:val="003D2076"/>
    <w:rsid w:val="003D379C"/>
    <w:rsid w:val="003E005E"/>
    <w:rsid w:val="003E063A"/>
    <w:rsid w:val="003E0D8B"/>
    <w:rsid w:val="003F0048"/>
    <w:rsid w:val="003F4940"/>
    <w:rsid w:val="003F5D41"/>
    <w:rsid w:val="00403050"/>
    <w:rsid w:val="00404678"/>
    <w:rsid w:val="0040470A"/>
    <w:rsid w:val="00404DEA"/>
    <w:rsid w:val="004073B2"/>
    <w:rsid w:val="0041200A"/>
    <w:rsid w:val="00412DFA"/>
    <w:rsid w:val="00413532"/>
    <w:rsid w:val="004140E6"/>
    <w:rsid w:val="00420A61"/>
    <w:rsid w:val="0042165B"/>
    <w:rsid w:val="00424A5C"/>
    <w:rsid w:val="00431F79"/>
    <w:rsid w:val="00436A97"/>
    <w:rsid w:val="00437AA5"/>
    <w:rsid w:val="00440037"/>
    <w:rsid w:val="0044017D"/>
    <w:rsid w:val="00440401"/>
    <w:rsid w:val="00450FBF"/>
    <w:rsid w:val="00451993"/>
    <w:rsid w:val="0045214C"/>
    <w:rsid w:val="00452F85"/>
    <w:rsid w:val="00453DFA"/>
    <w:rsid w:val="00460BA7"/>
    <w:rsid w:val="00466A2D"/>
    <w:rsid w:val="00466F72"/>
    <w:rsid w:val="00470BD6"/>
    <w:rsid w:val="00471DBB"/>
    <w:rsid w:val="00473013"/>
    <w:rsid w:val="00473319"/>
    <w:rsid w:val="0047576D"/>
    <w:rsid w:val="0047789D"/>
    <w:rsid w:val="00483BCA"/>
    <w:rsid w:val="00486643"/>
    <w:rsid w:val="00487A15"/>
    <w:rsid w:val="00487B62"/>
    <w:rsid w:val="0049017F"/>
    <w:rsid w:val="0049093A"/>
    <w:rsid w:val="00490AA9"/>
    <w:rsid w:val="00491A20"/>
    <w:rsid w:val="00493F55"/>
    <w:rsid w:val="00494745"/>
    <w:rsid w:val="00495023"/>
    <w:rsid w:val="004A00DB"/>
    <w:rsid w:val="004A0FAD"/>
    <w:rsid w:val="004A1F3B"/>
    <w:rsid w:val="004A24C2"/>
    <w:rsid w:val="004A674E"/>
    <w:rsid w:val="004B52F0"/>
    <w:rsid w:val="004B5C39"/>
    <w:rsid w:val="004B6049"/>
    <w:rsid w:val="004B6532"/>
    <w:rsid w:val="004B74BC"/>
    <w:rsid w:val="004B7586"/>
    <w:rsid w:val="004B7D26"/>
    <w:rsid w:val="004C0F14"/>
    <w:rsid w:val="004C1C15"/>
    <w:rsid w:val="004C3045"/>
    <w:rsid w:val="004C3316"/>
    <w:rsid w:val="004C5F85"/>
    <w:rsid w:val="004D0401"/>
    <w:rsid w:val="004D0880"/>
    <w:rsid w:val="004D62E2"/>
    <w:rsid w:val="004D6DB7"/>
    <w:rsid w:val="004D7137"/>
    <w:rsid w:val="004E16EA"/>
    <w:rsid w:val="004E7ED3"/>
    <w:rsid w:val="004F1194"/>
    <w:rsid w:val="004F3A3B"/>
    <w:rsid w:val="004F3A5A"/>
    <w:rsid w:val="004F50C2"/>
    <w:rsid w:val="004F54B7"/>
    <w:rsid w:val="004F6413"/>
    <w:rsid w:val="00504B55"/>
    <w:rsid w:val="00506C71"/>
    <w:rsid w:val="00510161"/>
    <w:rsid w:val="00511DAA"/>
    <w:rsid w:val="005150F1"/>
    <w:rsid w:val="0052291B"/>
    <w:rsid w:val="005234B5"/>
    <w:rsid w:val="00525383"/>
    <w:rsid w:val="005303A3"/>
    <w:rsid w:val="00532921"/>
    <w:rsid w:val="005331E5"/>
    <w:rsid w:val="00535460"/>
    <w:rsid w:val="0053595E"/>
    <w:rsid w:val="005370FC"/>
    <w:rsid w:val="005377D8"/>
    <w:rsid w:val="00545A1D"/>
    <w:rsid w:val="005517F6"/>
    <w:rsid w:val="005545CC"/>
    <w:rsid w:val="005558A7"/>
    <w:rsid w:val="00556267"/>
    <w:rsid w:val="00556B5F"/>
    <w:rsid w:val="00560E0E"/>
    <w:rsid w:val="005623FE"/>
    <w:rsid w:val="005628CA"/>
    <w:rsid w:val="0056359A"/>
    <w:rsid w:val="00563F1C"/>
    <w:rsid w:val="00564C1D"/>
    <w:rsid w:val="00572C90"/>
    <w:rsid w:val="0057690D"/>
    <w:rsid w:val="00580E0E"/>
    <w:rsid w:val="00593E87"/>
    <w:rsid w:val="005A4F2B"/>
    <w:rsid w:val="005A5868"/>
    <w:rsid w:val="005A6C78"/>
    <w:rsid w:val="005B0884"/>
    <w:rsid w:val="005B1BDF"/>
    <w:rsid w:val="005B65E6"/>
    <w:rsid w:val="005B7D3F"/>
    <w:rsid w:val="005C3DDE"/>
    <w:rsid w:val="005C7DEF"/>
    <w:rsid w:val="005D12C0"/>
    <w:rsid w:val="005E0625"/>
    <w:rsid w:val="005E218B"/>
    <w:rsid w:val="005E4677"/>
    <w:rsid w:val="005E50F4"/>
    <w:rsid w:val="005E6FFD"/>
    <w:rsid w:val="005E7DE4"/>
    <w:rsid w:val="005F0F51"/>
    <w:rsid w:val="005F3913"/>
    <w:rsid w:val="005F4E7C"/>
    <w:rsid w:val="005F52CF"/>
    <w:rsid w:val="005F5C53"/>
    <w:rsid w:val="005F73E9"/>
    <w:rsid w:val="00601764"/>
    <w:rsid w:val="00603A3D"/>
    <w:rsid w:val="00603A42"/>
    <w:rsid w:val="00605B77"/>
    <w:rsid w:val="00605CF4"/>
    <w:rsid w:val="00606A49"/>
    <w:rsid w:val="0060742B"/>
    <w:rsid w:val="00607C9F"/>
    <w:rsid w:val="00612107"/>
    <w:rsid w:val="006161A7"/>
    <w:rsid w:val="006202B1"/>
    <w:rsid w:val="00620CD6"/>
    <w:rsid w:val="0062200D"/>
    <w:rsid w:val="00622668"/>
    <w:rsid w:val="00622BB7"/>
    <w:rsid w:val="006254B7"/>
    <w:rsid w:val="00626BA0"/>
    <w:rsid w:val="006304F9"/>
    <w:rsid w:val="00631B46"/>
    <w:rsid w:val="00634266"/>
    <w:rsid w:val="00634688"/>
    <w:rsid w:val="00641370"/>
    <w:rsid w:val="00641BCC"/>
    <w:rsid w:val="006426E7"/>
    <w:rsid w:val="00642743"/>
    <w:rsid w:val="00643714"/>
    <w:rsid w:val="006447F3"/>
    <w:rsid w:val="00651A7A"/>
    <w:rsid w:val="00653853"/>
    <w:rsid w:val="006538F8"/>
    <w:rsid w:val="006543B4"/>
    <w:rsid w:val="006545EE"/>
    <w:rsid w:val="00654784"/>
    <w:rsid w:val="006571CB"/>
    <w:rsid w:val="00657DF0"/>
    <w:rsid w:val="00662BF9"/>
    <w:rsid w:val="00665849"/>
    <w:rsid w:val="00666805"/>
    <w:rsid w:val="006677E2"/>
    <w:rsid w:val="00667B5B"/>
    <w:rsid w:val="00667C33"/>
    <w:rsid w:val="00672A25"/>
    <w:rsid w:val="00673A93"/>
    <w:rsid w:val="00675747"/>
    <w:rsid w:val="006760DE"/>
    <w:rsid w:val="00676C54"/>
    <w:rsid w:val="00682461"/>
    <w:rsid w:val="006855C6"/>
    <w:rsid w:val="006878B4"/>
    <w:rsid w:val="00693BD9"/>
    <w:rsid w:val="00693E1E"/>
    <w:rsid w:val="00694AE2"/>
    <w:rsid w:val="00695E30"/>
    <w:rsid w:val="006A2F62"/>
    <w:rsid w:val="006B35D0"/>
    <w:rsid w:val="006B5E26"/>
    <w:rsid w:val="006B7D51"/>
    <w:rsid w:val="006C1381"/>
    <w:rsid w:val="006C6EED"/>
    <w:rsid w:val="006D6365"/>
    <w:rsid w:val="006E11A4"/>
    <w:rsid w:val="006E272B"/>
    <w:rsid w:val="006E29C8"/>
    <w:rsid w:val="006E4EEE"/>
    <w:rsid w:val="006E5F04"/>
    <w:rsid w:val="006E7601"/>
    <w:rsid w:val="006F796C"/>
    <w:rsid w:val="006F7DA2"/>
    <w:rsid w:val="007016D8"/>
    <w:rsid w:val="007162BE"/>
    <w:rsid w:val="00723E97"/>
    <w:rsid w:val="007247D8"/>
    <w:rsid w:val="00724FCD"/>
    <w:rsid w:val="0072553E"/>
    <w:rsid w:val="007272E1"/>
    <w:rsid w:val="00733D54"/>
    <w:rsid w:val="007355CD"/>
    <w:rsid w:val="007362AF"/>
    <w:rsid w:val="00737C43"/>
    <w:rsid w:val="00741124"/>
    <w:rsid w:val="00742C5A"/>
    <w:rsid w:val="00743207"/>
    <w:rsid w:val="007527CE"/>
    <w:rsid w:val="00756582"/>
    <w:rsid w:val="00756D66"/>
    <w:rsid w:val="00757110"/>
    <w:rsid w:val="00761FD0"/>
    <w:rsid w:val="00763399"/>
    <w:rsid w:val="00763BAA"/>
    <w:rsid w:val="00767D49"/>
    <w:rsid w:val="00772D01"/>
    <w:rsid w:val="00774023"/>
    <w:rsid w:val="00776DAD"/>
    <w:rsid w:val="0078234F"/>
    <w:rsid w:val="007823FA"/>
    <w:rsid w:val="00783105"/>
    <w:rsid w:val="00787BAC"/>
    <w:rsid w:val="007926A9"/>
    <w:rsid w:val="007938A6"/>
    <w:rsid w:val="00795048"/>
    <w:rsid w:val="00795340"/>
    <w:rsid w:val="007A4D28"/>
    <w:rsid w:val="007B0B99"/>
    <w:rsid w:val="007B25E1"/>
    <w:rsid w:val="007B27AC"/>
    <w:rsid w:val="007B2EFB"/>
    <w:rsid w:val="007B484D"/>
    <w:rsid w:val="007B4BEE"/>
    <w:rsid w:val="007C020E"/>
    <w:rsid w:val="007C0BF6"/>
    <w:rsid w:val="007C0D34"/>
    <w:rsid w:val="007C1CA3"/>
    <w:rsid w:val="007C2B41"/>
    <w:rsid w:val="007C36E9"/>
    <w:rsid w:val="007C55FE"/>
    <w:rsid w:val="007C77A5"/>
    <w:rsid w:val="007C7817"/>
    <w:rsid w:val="007D0BB1"/>
    <w:rsid w:val="007D17FE"/>
    <w:rsid w:val="007D395B"/>
    <w:rsid w:val="007E4BC6"/>
    <w:rsid w:val="007E5256"/>
    <w:rsid w:val="007E60CF"/>
    <w:rsid w:val="007E7924"/>
    <w:rsid w:val="007F1819"/>
    <w:rsid w:val="007F4209"/>
    <w:rsid w:val="008020C2"/>
    <w:rsid w:val="008076AC"/>
    <w:rsid w:val="00807B76"/>
    <w:rsid w:val="008101AD"/>
    <w:rsid w:val="00811478"/>
    <w:rsid w:val="00811F80"/>
    <w:rsid w:val="008134A5"/>
    <w:rsid w:val="008142FE"/>
    <w:rsid w:val="008148CB"/>
    <w:rsid w:val="00817C7D"/>
    <w:rsid w:val="00820F17"/>
    <w:rsid w:val="00823A94"/>
    <w:rsid w:val="00825A76"/>
    <w:rsid w:val="00830DA4"/>
    <w:rsid w:val="008313D7"/>
    <w:rsid w:val="00831E0E"/>
    <w:rsid w:val="008325AB"/>
    <w:rsid w:val="00834F7A"/>
    <w:rsid w:val="00835FE6"/>
    <w:rsid w:val="00840C59"/>
    <w:rsid w:val="00841178"/>
    <w:rsid w:val="00841F5D"/>
    <w:rsid w:val="008422F7"/>
    <w:rsid w:val="008436C9"/>
    <w:rsid w:val="0084498B"/>
    <w:rsid w:val="00845DC3"/>
    <w:rsid w:val="00847F57"/>
    <w:rsid w:val="008505A9"/>
    <w:rsid w:val="00850ED4"/>
    <w:rsid w:val="00855E20"/>
    <w:rsid w:val="008631F5"/>
    <w:rsid w:val="00865E0C"/>
    <w:rsid w:val="0086780F"/>
    <w:rsid w:val="00870547"/>
    <w:rsid w:val="008711DD"/>
    <w:rsid w:val="00872956"/>
    <w:rsid w:val="0088624B"/>
    <w:rsid w:val="008938FE"/>
    <w:rsid w:val="00894DFA"/>
    <w:rsid w:val="008A1799"/>
    <w:rsid w:val="008A1992"/>
    <w:rsid w:val="008B04B2"/>
    <w:rsid w:val="008B14A2"/>
    <w:rsid w:val="008B27D0"/>
    <w:rsid w:val="008B4BAC"/>
    <w:rsid w:val="008C0349"/>
    <w:rsid w:val="008C77AD"/>
    <w:rsid w:val="008D02BB"/>
    <w:rsid w:val="008D2627"/>
    <w:rsid w:val="008D542E"/>
    <w:rsid w:val="008D544D"/>
    <w:rsid w:val="008D78D8"/>
    <w:rsid w:val="008D7C01"/>
    <w:rsid w:val="008E0116"/>
    <w:rsid w:val="008E0415"/>
    <w:rsid w:val="008E15E9"/>
    <w:rsid w:val="008E26D1"/>
    <w:rsid w:val="008E2741"/>
    <w:rsid w:val="008E3142"/>
    <w:rsid w:val="008E36F9"/>
    <w:rsid w:val="008E628C"/>
    <w:rsid w:val="008E74EB"/>
    <w:rsid w:val="008E7597"/>
    <w:rsid w:val="008F05FD"/>
    <w:rsid w:val="008F68A7"/>
    <w:rsid w:val="00902706"/>
    <w:rsid w:val="0090297F"/>
    <w:rsid w:val="00904F5A"/>
    <w:rsid w:val="009069DE"/>
    <w:rsid w:val="00911024"/>
    <w:rsid w:val="0091245C"/>
    <w:rsid w:val="009133A8"/>
    <w:rsid w:val="00917705"/>
    <w:rsid w:val="009208D1"/>
    <w:rsid w:val="0092202B"/>
    <w:rsid w:val="00922AAC"/>
    <w:rsid w:val="00923085"/>
    <w:rsid w:val="0092496B"/>
    <w:rsid w:val="009251CE"/>
    <w:rsid w:val="00925B3E"/>
    <w:rsid w:val="009309BF"/>
    <w:rsid w:val="009326DA"/>
    <w:rsid w:val="00934CC2"/>
    <w:rsid w:val="00940AA0"/>
    <w:rsid w:val="009444A2"/>
    <w:rsid w:val="00944F45"/>
    <w:rsid w:val="009468BA"/>
    <w:rsid w:val="00950775"/>
    <w:rsid w:val="00952193"/>
    <w:rsid w:val="009533ED"/>
    <w:rsid w:val="009555FB"/>
    <w:rsid w:val="0096606F"/>
    <w:rsid w:val="00966363"/>
    <w:rsid w:val="009663F6"/>
    <w:rsid w:val="00974B36"/>
    <w:rsid w:val="00976936"/>
    <w:rsid w:val="009822EB"/>
    <w:rsid w:val="00984371"/>
    <w:rsid w:val="00984C73"/>
    <w:rsid w:val="0098625E"/>
    <w:rsid w:val="00986361"/>
    <w:rsid w:val="0099415A"/>
    <w:rsid w:val="009956F4"/>
    <w:rsid w:val="009A2099"/>
    <w:rsid w:val="009A41B5"/>
    <w:rsid w:val="009A5401"/>
    <w:rsid w:val="009B0B7B"/>
    <w:rsid w:val="009B3285"/>
    <w:rsid w:val="009B47FF"/>
    <w:rsid w:val="009B4B93"/>
    <w:rsid w:val="009C43C6"/>
    <w:rsid w:val="009C4CFB"/>
    <w:rsid w:val="009C5EEF"/>
    <w:rsid w:val="009D3949"/>
    <w:rsid w:val="009D3974"/>
    <w:rsid w:val="009E0B7D"/>
    <w:rsid w:val="009E145C"/>
    <w:rsid w:val="009E20AC"/>
    <w:rsid w:val="009E4973"/>
    <w:rsid w:val="009E6B38"/>
    <w:rsid w:val="009F0DB6"/>
    <w:rsid w:val="009F0F23"/>
    <w:rsid w:val="009F124C"/>
    <w:rsid w:val="009F483A"/>
    <w:rsid w:val="00A03C31"/>
    <w:rsid w:val="00A067C2"/>
    <w:rsid w:val="00A07D7A"/>
    <w:rsid w:val="00A11D19"/>
    <w:rsid w:val="00A12C77"/>
    <w:rsid w:val="00A132F4"/>
    <w:rsid w:val="00A139C5"/>
    <w:rsid w:val="00A13B4E"/>
    <w:rsid w:val="00A15098"/>
    <w:rsid w:val="00A15C1A"/>
    <w:rsid w:val="00A223C1"/>
    <w:rsid w:val="00A27F9C"/>
    <w:rsid w:val="00A33741"/>
    <w:rsid w:val="00A33BA8"/>
    <w:rsid w:val="00A34A60"/>
    <w:rsid w:val="00A35359"/>
    <w:rsid w:val="00A35C8B"/>
    <w:rsid w:val="00A379F4"/>
    <w:rsid w:val="00A40605"/>
    <w:rsid w:val="00A4116B"/>
    <w:rsid w:val="00A42C9E"/>
    <w:rsid w:val="00A43ECE"/>
    <w:rsid w:val="00A4634F"/>
    <w:rsid w:val="00A5169D"/>
    <w:rsid w:val="00A51F91"/>
    <w:rsid w:val="00A52D14"/>
    <w:rsid w:val="00A551E9"/>
    <w:rsid w:val="00A5708B"/>
    <w:rsid w:val="00A62F5A"/>
    <w:rsid w:val="00A63FE4"/>
    <w:rsid w:val="00A66966"/>
    <w:rsid w:val="00A67C08"/>
    <w:rsid w:val="00A734E6"/>
    <w:rsid w:val="00A73501"/>
    <w:rsid w:val="00A74071"/>
    <w:rsid w:val="00A75747"/>
    <w:rsid w:val="00A768DB"/>
    <w:rsid w:val="00A76B95"/>
    <w:rsid w:val="00A7737B"/>
    <w:rsid w:val="00A8035A"/>
    <w:rsid w:val="00A817CF"/>
    <w:rsid w:val="00A82673"/>
    <w:rsid w:val="00A83D64"/>
    <w:rsid w:val="00A83FBE"/>
    <w:rsid w:val="00A843FE"/>
    <w:rsid w:val="00A85166"/>
    <w:rsid w:val="00A85CB4"/>
    <w:rsid w:val="00A9029E"/>
    <w:rsid w:val="00A91ECA"/>
    <w:rsid w:val="00A94B2A"/>
    <w:rsid w:val="00A96D1C"/>
    <w:rsid w:val="00A97235"/>
    <w:rsid w:val="00A975A0"/>
    <w:rsid w:val="00AA2A13"/>
    <w:rsid w:val="00AA3CFC"/>
    <w:rsid w:val="00AA3EEE"/>
    <w:rsid w:val="00AA5339"/>
    <w:rsid w:val="00AA6B8F"/>
    <w:rsid w:val="00AA77C0"/>
    <w:rsid w:val="00AB3CF2"/>
    <w:rsid w:val="00AB45D1"/>
    <w:rsid w:val="00AB47F0"/>
    <w:rsid w:val="00AC0000"/>
    <w:rsid w:val="00AC3930"/>
    <w:rsid w:val="00AC6389"/>
    <w:rsid w:val="00AD2684"/>
    <w:rsid w:val="00AD49EA"/>
    <w:rsid w:val="00AD5F1B"/>
    <w:rsid w:val="00AD6289"/>
    <w:rsid w:val="00AD6D12"/>
    <w:rsid w:val="00AE218E"/>
    <w:rsid w:val="00AE29DF"/>
    <w:rsid w:val="00AE3C3B"/>
    <w:rsid w:val="00AE4728"/>
    <w:rsid w:val="00AE6915"/>
    <w:rsid w:val="00AE7122"/>
    <w:rsid w:val="00AF43B4"/>
    <w:rsid w:val="00AF50FB"/>
    <w:rsid w:val="00B0133C"/>
    <w:rsid w:val="00B0149B"/>
    <w:rsid w:val="00B05C41"/>
    <w:rsid w:val="00B05FF6"/>
    <w:rsid w:val="00B06B6B"/>
    <w:rsid w:val="00B10329"/>
    <w:rsid w:val="00B104D0"/>
    <w:rsid w:val="00B138A9"/>
    <w:rsid w:val="00B16A86"/>
    <w:rsid w:val="00B229D1"/>
    <w:rsid w:val="00B2400B"/>
    <w:rsid w:val="00B240FC"/>
    <w:rsid w:val="00B27D36"/>
    <w:rsid w:val="00B27F59"/>
    <w:rsid w:val="00B305A7"/>
    <w:rsid w:val="00B31367"/>
    <w:rsid w:val="00B31F8C"/>
    <w:rsid w:val="00B322BE"/>
    <w:rsid w:val="00B35F49"/>
    <w:rsid w:val="00B41022"/>
    <w:rsid w:val="00B41BA6"/>
    <w:rsid w:val="00B471D2"/>
    <w:rsid w:val="00B535AE"/>
    <w:rsid w:val="00B57124"/>
    <w:rsid w:val="00B575AE"/>
    <w:rsid w:val="00B575B3"/>
    <w:rsid w:val="00B57BB0"/>
    <w:rsid w:val="00B57EFD"/>
    <w:rsid w:val="00B60172"/>
    <w:rsid w:val="00B6283E"/>
    <w:rsid w:val="00B63DE3"/>
    <w:rsid w:val="00B70933"/>
    <w:rsid w:val="00B70EC0"/>
    <w:rsid w:val="00B71B7F"/>
    <w:rsid w:val="00B73CBF"/>
    <w:rsid w:val="00B74567"/>
    <w:rsid w:val="00B829C0"/>
    <w:rsid w:val="00B85337"/>
    <w:rsid w:val="00B854E3"/>
    <w:rsid w:val="00B86E84"/>
    <w:rsid w:val="00B87667"/>
    <w:rsid w:val="00B8775B"/>
    <w:rsid w:val="00B92C57"/>
    <w:rsid w:val="00B97176"/>
    <w:rsid w:val="00B9729B"/>
    <w:rsid w:val="00BA3673"/>
    <w:rsid w:val="00BA4958"/>
    <w:rsid w:val="00BA51FE"/>
    <w:rsid w:val="00BA5E50"/>
    <w:rsid w:val="00BA6A6B"/>
    <w:rsid w:val="00BB1446"/>
    <w:rsid w:val="00BB6057"/>
    <w:rsid w:val="00BC2D98"/>
    <w:rsid w:val="00BD0A35"/>
    <w:rsid w:val="00BD65AD"/>
    <w:rsid w:val="00BD660D"/>
    <w:rsid w:val="00BE1FAD"/>
    <w:rsid w:val="00BE2428"/>
    <w:rsid w:val="00BE27C9"/>
    <w:rsid w:val="00BE5A8D"/>
    <w:rsid w:val="00BE5C74"/>
    <w:rsid w:val="00BE6101"/>
    <w:rsid w:val="00BE645A"/>
    <w:rsid w:val="00BE68C3"/>
    <w:rsid w:val="00BE7577"/>
    <w:rsid w:val="00BF0386"/>
    <w:rsid w:val="00BF124B"/>
    <w:rsid w:val="00BF505B"/>
    <w:rsid w:val="00C04601"/>
    <w:rsid w:val="00C04EB9"/>
    <w:rsid w:val="00C1145C"/>
    <w:rsid w:val="00C12029"/>
    <w:rsid w:val="00C13231"/>
    <w:rsid w:val="00C13BDA"/>
    <w:rsid w:val="00C17C18"/>
    <w:rsid w:val="00C20448"/>
    <w:rsid w:val="00C2151E"/>
    <w:rsid w:val="00C32BCE"/>
    <w:rsid w:val="00C341CC"/>
    <w:rsid w:val="00C37C20"/>
    <w:rsid w:val="00C40194"/>
    <w:rsid w:val="00C42E25"/>
    <w:rsid w:val="00C44B0A"/>
    <w:rsid w:val="00C45249"/>
    <w:rsid w:val="00C46ADA"/>
    <w:rsid w:val="00C47241"/>
    <w:rsid w:val="00C50491"/>
    <w:rsid w:val="00C51F7A"/>
    <w:rsid w:val="00C52358"/>
    <w:rsid w:val="00C5260F"/>
    <w:rsid w:val="00C53814"/>
    <w:rsid w:val="00C54CB3"/>
    <w:rsid w:val="00C61F95"/>
    <w:rsid w:val="00C655A0"/>
    <w:rsid w:val="00C656ED"/>
    <w:rsid w:val="00C665B4"/>
    <w:rsid w:val="00C725CB"/>
    <w:rsid w:val="00C72D3F"/>
    <w:rsid w:val="00C74881"/>
    <w:rsid w:val="00C75370"/>
    <w:rsid w:val="00C7549E"/>
    <w:rsid w:val="00C7681E"/>
    <w:rsid w:val="00C8058D"/>
    <w:rsid w:val="00C8163B"/>
    <w:rsid w:val="00C81B05"/>
    <w:rsid w:val="00C8321C"/>
    <w:rsid w:val="00C8333B"/>
    <w:rsid w:val="00C85727"/>
    <w:rsid w:val="00C90D26"/>
    <w:rsid w:val="00C930C3"/>
    <w:rsid w:val="00C94452"/>
    <w:rsid w:val="00C972F6"/>
    <w:rsid w:val="00CA6867"/>
    <w:rsid w:val="00CA7EDA"/>
    <w:rsid w:val="00CB251E"/>
    <w:rsid w:val="00CB7A5D"/>
    <w:rsid w:val="00CC0717"/>
    <w:rsid w:val="00CC4B4F"/>
    <w:rsid w:val="00CC6AE8"/>
    <w:rsid w:val="00CC70C1"/>
    <w:rsid w:val="00CC755B"/>
    <w:rsid w:val="00CD1693"/>
    <w:rsid w:val="00CD246D"/>
    <w:rsid w:val="00CD2F10"/>
    <w:rsid w:val="00CD6879"/>
    <w:rsid w:val="00CE6843"/>
    <w:rsid w:val="00CE725C"/>
    <w:rsid w:val="00CF36BB"/>
    <w:rsid w:val="00CF3E4A"/>
    <w:rsid w:val="00CF414D"/>
    <w:rsid w:val="00CF4A30"/>
    <w:rsid w:val="00CF5DF6"/>
    <w:rsid w:val="00CF5E38"/>
    <w:rsid w:val="00D006F0"/>
    <w:rsid w:val="00D01E99"/>
    <w:rsid w:val="00D03783"/>
    <w:rsid w:val="00D038CB"/>
    <w:rsid w:val="00D03BE7"/>
    <w:rsid w:val="00D03D71"/>
    <w:rsid w:val="00D0465A"/>
    <w:rsid w:val="00D1354D"/>
    <w:rsid w:val="00D14FC2"/>
    <w:rsid w:val="00D15494"/>
    <w:rsid w:val="00D20842"/>
    <w:rsid w:val="00D20EF3"/>
    <w:rsid w:val="00D219F2"/>
    <w:rsid w:val="00D225B0"/>
    <w:rsid w:val="00D23762"/>
    <w:rsid w:val="00D23830"/>
    <w:rsid w:val="00D23F56"/>
    <w:rsid w:val="00D25431"/>
    <w:rsid w:val="00D2711C"/>
    <w:rsid w:val="00D27477"/>
    <w:rsid w:val="00D34B15"/>
    <w:rsid w:val="00D3530F"/>
    <w:rsid w:val="00D359AE"/>
    <w:rsid w:val="00D35BA5"/>
    <w:rsid w:val="00D3772B"/>
    <w:rsid w:val="00D41CE5"/>
    <w:rsid w:val="00D467BC"/>
    <w:rsid w:val="00D47DD7"/>
    <w:rsid w:val="00D50326"/>
    <w:rsid w:val="00D51346"/>
    <w:rsid w:val="00D51D23"/>
    <w:rsid w:val="00D53D25"/>
    <w:rsid w:val="00D53D2C"/>
    <w:rsid w:val="00D54AE3"/>
    <w:rsid w:val="00D55848"/>
    <w:rsid w:val="00D5631E"/>
    <w:rsid w:val="00D61E47"/>
    <w:rsid w:val="00D65C83"/>
    <w:rsid w:val="00D66974"/>
    <w:rsid w:val="00D6716E"/>
    <w:rsid w:val="00D74646"/>
    <w:rsid w:val="00D7617F"/>
    <w:rsid w:val="00D77CB9"/>
    <w:rsid w:val="00D800D2"/>
    <w:rsid w:val="00D826C0"/>
    <w:rsid w:val="00D849CF"/>
    <w:rsid w:val="00D85DBC"/>
    <w:rsid w:val="00D86C20"/>
    <w:rsid w:val="00D87A94"/>
    <w:rsid w:val="00D901C4"/>
    <w:rsid w:val="00D91FA0"/>
    <w:rsid w:val="00D9371D"/>
    <w:rsid w:val="00D94BCC"/>
    <w:rsid w:val="00D94DB0"/>
    <w:rsid w:val="00D959C9"/>
    <w:rsid w:val="00D97EAD"/>
    <w:rsid w:val="00D97EB8"/>
    <w:rsid w:val="00DA202B"/>
    <w:rsid w:val="00DA204E"/>
    <w:rsid w:val="00DA2DFF"/>
    <w:rsid w:val="00DA49E8"/>
    <w:rsid w:val="00DA7D3B"/>
    <w:rsid w:val="00DB2439"/>
    <w:rsid w:val="00DB386B"/>
    <w:rsid w:val="00DB5155"/>
    <w:rsid w:val="00DB7576"/>
    <w:rsid w:val="00DC16CE"/>
    <w:rsid w:val="00DC2BF6"/>
    <w:rsid w:val="00DC5588"/>
    <w:rsid w:val="00DC5795"/>
    <w:rsid w:val="00DD271F"/>
    <w:rsid w:val="00DD5E5B"/>
    <w:rsid w:val="00DE180C"/>
    <w:rsid w:val="00DE2E66"/>
    <w:rsid w:val="00DE4649"/>
    <w:rsid w:val="00DE493B"/>
    <w:rsid w:val="00DF1873"/>
    <w:rsid w:val="00DF2B76"/>
    <w:rsid w:val="00DF52B7"/>
    <w:rsid w:val="00DF5489"/>
    <w:rsid w:val="00DF6A1F"/>
    <w:rsid w:val="00E01431"/>
    <w:rsid w:val="00E02B79"/>
    <w:rsid w:val="00E03AAE"/>
    <w:rsid w:val="00E03BAD"/>
    <w:rsid w:val="00E03DEB"/>
    <w:rsid w:val="00E04EAD"/>
    <w:rsid w:val="00E06C52"/>
    <w:rsid w:val="00E071A0"/>
    <w:rsid w:val="00E11EF9"/>
    <w:rsid w:val="00E14125"/>
    <w:rsid w:val="00E14CC3"/>
    <w:rsid w:val="00E15C9D"/>
    <w:rsid w:val="00E2279A"/>
    <w:rsid w:val="00E23DD8"/>
    <w:rsid w:val="00E247E1"/>
    <w:rsid w:val="00E27978"/>
    <w:rsid w:val="00E27CEA"/>
    <w:rsid w:val="00E32877"/>
    <w:rsid w:val="00E33CC1"/>
    <w:rsid w:val="00E36661"/>
    <w:rsid w:val="00E36C9D"/>
    <w:rsid w:val="00E4207D"/>
    <w:rsid w:val="00E469CA"/>
    <w:rsid w:val="00E51688"/>
    <w:rsid w:val="00E51E75"/>
    <w:rsid w:val="00E529BC"/>
    <w:rsid w:val="00E52AC8"/>
    <w:rsid w:val="00E54AD3"/>
    <w:rsid w:val="00E57094"/>
    <w:rsid w:val="00E613B8"/>
    <w:rsid w:val="00E633EA"/>
    <w:rsid w:val="00E6609D"/>
    <w:rsid w:val="00E66E5A"/>
    <w:rsid w:val="00E706F6"/>
    <w:rsid w:val="00E74578"/>
    <w:rsid w:val="00E75521"/>
    <w:rsid w:val="00E77C33"/>
    <w:rsid w:val="00E825CA"/>
    <w:rsid w:val="00E86336"/>
    <w:rsid w:val="00E86B10"/>
    <w:rsid w:val="00E92807"/>
    <w:rsid w:val="00E950A5"/>
    <w:rsid w:val="00E95A61"/>
    <w:rsid w:val="00EA263B"/>
    <w:rsid w:val="00EA2BC3"/>
    <w:rsid w:val="00EA4B29"/>
    <w:rsid w:val="00EA5F5D"/>
    <w:rsid w:val="00EC1934"/>
    <w:rsid w:val="00EC29A3"/>
    <w:rsid w:val="00EC68DB"/>
    <w:rsid w:val="00ED2698"/>
    <w:rsid w:val="00ED4D15"/>
    <w:rsid w:val="00ED4D4A"/>
    <w:rsid w:val="00ED5081"/>
    <w:rsid w:val="00ED5ECE"/>
    <w:rsid w:val="00EE05D0"/>
    <w:rsid w:val="00EE507C"/>
    <w:rsid w:val="00EF144B"/>
    <w:rsid w:val="00EF1856"/>
    <w:rsid w:val="00EF20B1"/>
    <w:rsid w:val="00EF27EB"/>
    <w:rsid w:val="00EF29B1"/>
    <w:rsid w:val="00EF2BA3"/>
    <w:rsid w:val="00EF3DF5"/>
    <w:rsid w:val="00EF58DD"/>
    <w:rsid w:val="00EF5FF3"/>
    <w:rsid w:val="00EF7D9B"/>
    <w:rsid w:val="00F06EDB"/>
    <w:rsid w:val="00F1360A"/>
    <w:rsid w:val="00F17642"/>
    <w:rsid w:val="00F2010B"/>
    <w:rsid w:val="00F2484A"/>
    <w:rsid w:val="00F24A80"/>
    <w:rsid w:val="00F256C3"/>
    <w:rsid w:val="00F3741C"/>
    <w:rsid w:val="00F407E1"/>
    <w:rsid w:val="00F455D7"/>
    <w:rsid w:val="00F46169"/>
    <w:rsid w:val="00F47A1A"/>
    <w:rsid w:val="00F5343C"/>
    <w:rsid w:val="00F54991"/>
    <w:rsid w:val="00F55551"/>
    <w:rsid w:val="00F55ED3"/>
    <w:rsid w:val="00F61EE1"/>
    <w:rsid w:val="00F632AE"/>
    <w:rsid w:val="00F70548"/>
    <w:rsid w:val="00F77095"/>
    <w:rsid w:val="00F812C7"/>
    <w:rsid w:val="00F821B3"/>
    <w:rsid w:val="00F83F03"/>
    <w:rsid w:val="00F84761"/>
    <w:rsid w:val="00F865C2"/>
    <w:rsid w:val="00F9173D"/>
    <w:rsid w:val="00F922EF"/>
    <w:rsid w:val="00F93338"/>
    <w:rsid w:val="00F939F7"/>
    <w:rsid w:val="00F93DAD"/>
    <w:rsid w:val="00F94225"/>
    <w:rsid w:val="00F94977"/>
    <w:rsid w:val="00F94ACD"/>
    <w:rsid w:val="00F957F5"/>
    <w:rsid w:val="00F95A7F"/>
    <w:rsid w:val="00F96ED2"/>
    <w:rsid w:val="00F979EB"/>
    <w:rsid w:val="00F97D70"/>
    <w:rsid w:val="00FA3E5C"/>
    <w:rsid w:val="00FA3E72"/>
    <w:rsid w:val="00FA5609"/>
    <w:rsid w:val="00FA5B9D"/>
    <w:rsid w:val="00FB10C2"/>
    <w:rsid w:val="00FB4C70"/>
    <w:rsid w:val="00FB6DB4"/>
    <w:rsid w:val="00FD6172"/>
    <w:rsid w:val="00FD6288"/>
    <w:rsid w:val="00FD6700"/>
    <w:rsid w:val="00FD7D11"/>
    <w:rsid w:val="00FE15B5"/>
    <w:rsid w:val="00FE2C9A"/>
    <w:rsid w:val="00FE72D9"/>
    <w:rsid w:val="00FF2915"/>
    <w:rsid w:val="00FF7B32"/>
    <w:rsid w:val="071D06D8"/>
    <w:rsid w:val="506C2E9D"/>
    <w:rsid w:val="5BA74C10"/>
    <w:rsid w:val="5F346B14"/>
    <w:rsid w:val="7C9E2D12"/>
    <w:rsid w:val="7D3E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4D34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footnote text" w:qFormat="1"/>
    <w:lsdException w:name="annotation text" w:semiHidden="0" w:qFormat="1"/>
    <w:lsdException w:name="header" w:semiHidden="0" w:unhideWhenUsed="0" w:qFormat="1"/>
    <w:lsdException w:name="footer" w:semiHidden="0" w:unhideWhenUsed="0" w:qFormat="1"/>
    <w:lsdException w:name="caption" w:uiPriority="35" w:qFormat="1"/>
    <w:lsdException w:name="footnote reference" w:qFormat="1"/>
    <w:lsdException w:name="annotation reference" w:qFormat="1"/>
    <w:lsdException w:name="List Bullet" w:semiHidden="0" w:uiPriority="19" w:unhideWhenUsed="0" w:qFormat="1"/>
    <w:lsdException w:name="List Number" w:semiHidden="0" w:uiPriority="19" w:unhideWhenUsed="0" w:qFormat="1"/>
    <w:lsdException w:name="List Bullet 2" w:semiHidden="0" w:uiPriority="24" w:unhideWhenUsed="0" w:qFormat="1"/>
    <w:lsdException w:name="List Bullet 3" w:semiHidden="0" w:uiPriority="24" w:unhideWhenUsed="0" w:qFormat="1"/>
    <w:lsdException w:name="List Bullet 4" w:semiHidden="0" w:uiPriority="24" w:unhideWhenUsed="0" w:qFormat="1"/>
    <w:lsdException w:name="List Bullet 5" w:semiHidden="0" w:uiPriority="24" w:unhideWhenUsed="0" w:qFormat="1"/>
    <w:lsdException w:name="List Number 2" w:semiHidden="0" w:uiPriority="24" w:unhideWhenUsed="0" w:qFormat="1"/>
    <w:lsdException w:name="List Number 3" w:semiHidden="0" w:uiPriority="24" w:unhideWhenUsed="0" w:qFormat="1"/>
    <w:lsdException w:name="List Number 4" w:semiHidden="0" w:uiPriority="24" w:unhideWhenUsed="0" w:qFormat="1"/>
    <w:lsdException w:name="List Number 5" w:semiHidden="0" w:uiPriority="24" w:unhideWhenUsed="0" w:qFormat="1"/>
    <w:lsdException w:name="Title" w:semiHidden="0" w:uiPriority="10" w:unhideWhenUsed="0" w:qFormat="1"/>
    <w:lsdException w:name="Signature" w:semiHidden="0" w:uiPriority="36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Note Heading" w:semiHidden="0" w:unhideWhenUsed="0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qFormat="1"/>
    <w:lsdException w:name="Balloon Text" w:qFormat="1"/>
    <w:lsdException w:name="Table Grid" w:uiPriority="39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2"/>
    <w:next w:val="a2"/>
    <w:link w:val="10"/>
    <w:uiPriority w:val="9"/>
    <w:qFormat/>
    <w:pPr>
      <w:keepNext/>
      <w:keepLines/>
      <w:spacing w:after="240"/>
      <w:jc w:val="center"/>
      <w:outlineLvl w:val="0"/>
    </w:pPr>
    <w:rPr>
      <w:rFonts w:asciiTheme="majorHAnsi" w:eastAsiaTheme="majorEastAsia" w:hAnsiTheme="majorHAnsi" w:cstheme="majorBidi"/>
      <w:b/>
      <w:sz w:val="28"/>
      <w:szCs w:val="32"/>
      <w:lang w:val="en-US" w:eastAsia="en-US"/>
    </w:rPr>
  </w:style>
  <w:style w:type="paragraph" w:styleId="21">
    <w:name w:val="heading 2"/>
    <w:basedOn w:val="a2"/>
    <w:next w:val="a2"/>
    <w:link w:val="22"/>
    <w:uiPriority w:val="9"/>
    <w:qFormat/>
    <w:pPr>
      <w:keepNext/>
      <w:keepLines/>
      <w:spacing w:after="240"/>
      <w:outlineLvl w:val="1"/>
    </w:pPr>
    <w:rPr>
      <w:rFonts w:asciiTheme="majorHAnsi" w:eastAsiaTheme="majorEastAsia" w:hAnsiTheme="majorHAnsi" w:cstheme="majorBidi"/>
      <w:b/>
      <w:sz w:val="26"/>
      <w:szCs w:val="26"/>
      <w:u w:val="single"/>
      <w:lang w:val="en-US" w:eastAsia="en-US"/>
    </w:rPr>
  </w:style>
  <w:style w:type="paragraph" w:styleId="31">
    <w:name w:val="heading 3"/>
    <w:basedOn w:val="a2"/>
    <w:next w:val="a2"/>
    <w:link w:val="32"/>
    <w:uiPriority w:val="9"/>
    <w:qFormat/>
    <w:pPr>
      <w:keepNext/>
      <w:keepLines/>
      <w:spacing w:after="240"/>
      <w:outlineLvl w:val="2"/>
    </w:pPr>
    <w:rPr>
      <w:rFonts w:asciiTheme="majorHAnsi" w:eastAsiaTheme="majorEastAsia" w:hAnsiTheme="majorHAnsi" w:cstheme="majorBidi"/>
      <w:b/>
      <w:lang w:val="en-US" w:eastAsia="en-US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iPriority w:val="99"/>
    <w:semiHidden/>
    <w:unhideWhenUsed/>
    <w:qFormat/>
    <w:rPr>
      <w:rFonts w:ascii="Segoe UI" w:eastAsiaTheme="minorHAnsi" w:hAnsi="Segoe UI" w:cs="Segoe UI"/>
      <w:sz w:val="18"/>
      <w:szCs w:val="18"/>
      <w:lang w:val="en-US" w:eastAsia="en-US"/>
    </w:rPr>
  </w:style>
  <w:style w:type="paragraph" w:styleId="a8">
    <w:name w:val="Body Text"/>
    <w:basedOn w:val="a2"/>
    <w:link w:val="a9"/>
    <w:qFormat/>
    <w:pPr>
      <w:spacing w:after="24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aa">
    <w:name w:val="annotation reference"/>
    <w:basedOn w:val="a3"/>
    <w:uiPriority w:val="99"/>
    <w:semiHidden/>
    <w:unhideWhenUsed/>
    <w:qFormat/>
    <w:rPr>
      <w:sz w:val="16"/>
      <w:szCs w:val="16"/>
    </w:rPr>
  </w:style>
  <w:style w:type="paragraph" w:styleId="ab">
    <w:name w:val="annotation text"/>
    <w:basedOn w:val="a2"/>
    <w:link w:val="ac"/>
    <w:uiPriority w:val="99"/>
    <w:unhideWhenUsed/>
    <w:qFormat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Pr>
      <w:b/>
      <w:bCs/>
    </w:rPr>
  </w:style>
  <w:style w:type="character" w:styleId="af">
    <w:name w:val="Emphasis"/>
    <w:basedOn w:val="a3"/>
    <w:uiPriority w:val="20"/>
    <w:qFormat/>
    <w:rPr>
      <w:i/>
      <w:iCs/>
    </w:rPr>
  </w:style>
  <w:style w:type="paragraph" w:styleId="af0">
    <w:name w:val="footer"/>
    <w:basedOn w:val="a2"/>
    <w:link w:val="af1"/>
    <w:uiPriority w:val="99"/>
    <w:qFormat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16"/>
      <w:szCs w:val="22"/>
      <w:lang w:val="en-US" w:eastAsia="en-US"/>
    </w:rPr>
  </w:style>
  <w:style w:type="character" w:styleId="af2">
    <w:name w:val="footnote reference"/>
    <w:basedOn w:val="a3"/>
    <w:uiPriority w:val="99"/>
    <w:semiHidden/>
    <w:unhideWhenUsed/>
    <w:qFormat/>
    <w:rPr>
      <w:vertAlign w:val="superscript"/>
    </w:rPr>
  </w:style>
  <w:style w:type="paragraph" w:styleId="af3">
    <w:name w:val="footnote text"/>
    <w:basedOn w:val="a2"/>
    <w:link w:val="af4"/>
    <w:uiPriority w:val="99"/>
    <w:semiHidden/>
    <w:unhideWhenUsed/>
    <w:qFormat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paragraph" w:styleId="af5">
    <w:name w:val="header"/>
    <w:basedOn w:val="a2"/>
    <w:link w:val="af6"/>
    <w:uiPriority w:val="99"/>
    <w:qFormat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af7">
    <w:name w:val="Hyperlink"/>
    <w:basedOn w:val="a3"/>
    <w:uiPriority w:val="99"/>
    <w:unhideWhenUsed/>
    <w:qFormat/>
    <w:rPr>
      <w:color w:val="0000FF" w:themeColor="hyperlink"/>
      <w:u w:val="single"/>
    </w:rPr>
  </w:style>
  <w:style w:type="paragraph" w:styleId="a0">
    <w:name w:val="List Bullet"/>
    <w:basedOn w:val="a2"/>
    <w:uiPriority w:val="19"/>
    <w:qFormat/>
    <w:pPr>
      <w:numPr>
        <w:numId w:val="1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20">
    <w:name w:val="List Bullet 2"/>
    <w:basedOn w:val="a2"/>
    <w:uiPriority w:val="24"/>
    <w:qFormat/>
    <w:pPr>
      <w:numPr>
        <w:numId w:val="2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30">
    <w:name w:val="List Bullet 3"/>
    <w:basedOn w:val="a2"/>
    <w:uiPriority w:val="24"/>
    <w:qFormat/>
    <w:pPr>
      <w:numPr>
        <w:numId w:val="3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40">
    <w:name w:val="List Bullet 4"/>
    <w:basedOn w:val="a2"/>
    <w:uiPriority w:val="24"/>
    <w:qFormat/>
    <w:pPr>
      <w:numPr>
        <w:numId w:val="4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50">
    <w:name w:val="List Bullet 5"/>
    <w:basedOn w:val="a2"/>
    <w:uiPriority w:val="24"/>
    <w:qFormat/>
    <w:pPr>
      <w:numPr>
        <w:numId w:val="5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">
    <w:name w:val="List Number"/>
    <w:basedOn w:val="a2"/>
    <w:uiPriority w:val="19"/>
    <w:qFormat/>
    <w:pPr>
      <w:numPr>
        <w:numId w:val="6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2">
    <w:name w:val="List Number 2"/>
    <w:basedOn w:val="a2"/>
    <w:uiPriority w:val="24"/>
    <w:qFormat/>
    <w:pPr>
      <w:numPr>
        <w:numId w:val="7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3">
    <w:name w:val="List Number 3"/>
    <w:basedOn w:val="a2"/>
    <w:uiPriority w:val="24"/>
    <w:qFormat/>
    <w:pPr>
      <w:numPr>
        <w:numId w:val="8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4">
    <w:name w:val="List Number 4"/>
    <w:basedOn w:val="a2"/>
    <w:uiPriority w:val="24"/>
    <w:qFormat/>
    <w:pPr>
      <w:numPr>
        <w:numId w:val="9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5">
    <w:name w:val="List Number 5"/>
    <w:basedOn w:val="a2"/>
    <w:uiPriority w:val="24"/>
    <w:qFormat/>
    <w:pPr>
      <w:numPr>
        <w:numId w:val="10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f8">
    <w:name w:val="Normal (Web)"/>
    <w:basedOn w:val="a2"/>
    <w:uiPriority w:val="99"/>
    <w:semiHidden/>
    <w:unhideWhenUsed/>
    <w:pPr>
      <w:spacing w:before="100" w:beforeAutospacing="1" w:after="100" w:afterAutospacing="1"/>
    </w:pPr>
  </w:style>
  <w:style w:type="paragraph" w:styleId="af9">
    <w:name w:val="Plain Text"/>
    <w:basedOn w:val="a2"/>
    <w:link w:val="afa"/>
    <w:semiHidden/>
    <w:unhideWhenUsed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fb">
    <w:name w:val="Signature"/>
    <w:basedOn w:val="a2"/>
    <w:link w:val="afc"/>
    <w:uiPriority w:val="36"/>
    <w:qFormat/>
    <w:pPr>
      <w:spacing w:after="240"/>
      <w:ind w:left="432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afd">
    <w:name w:val="Strong"/>
    <w:basedOn w:val="a3"/>
    <w:uiPriority w:val="22"/>
    <w:qFormat/>
    <w:rPr>
      <w:b/>
      <w:bCs/>
    </w:rPr>
  </w:style>
  <w:style w:type="paragraph" w:styleId="afe">
    <w:name w:val="Subtitle"/>
    <w:basedOn w:val="a2"/>
    <w:next w:val="a2"/>
    <w:link w:val="aff"/>
    <w:uiPriority w:val="11"/>
    <w:qFormat/>
    <w:pPr>
      <w:spacing w:after="240"/>
      <w:jc w:val="center"/>
      <w:outlineLvl w:val="1"/>
    </w:pPr>
    <w:rPr>
      <w:rFonts w:asciiTheme="minorHAnsi" w:eastAsiaTheme="minorEastAsia" w:hAnsiTheme="minorHAnsi" w:cstheme="minorBidi"/>
      <w:b/>
      <w:spacing w:val="15"/>
      <w:sz w:val="22"/>
      <w:szCs w:val="22"/>
      <w:lang w:val="en-US" w:eastAsia="en-US"/>
    </w:rPr>
  </w:style>
  <w:style w:type="table" w:styleId="aff0">
    <w:name w:val="Table Grid"/>
    <w:basedOn w:val="a4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Title"/>
    <w:basedOn w:val="a2"/>
    <w:next w:val="a2"/>
    <w:link w:val="aff2"/>
    <w:uiPriority w:val="10"/>
    <w:qFormat/>
    <w:pPr>
      <w:spacing w:after="240"/>
      <w:contextualSpacing/>
      <w:jc w:val="center"/>
      <w:outlineLvl w:val="0"/>
    </w:pPr>
    <w:rPr>
      <w:rFonts w:asciiTheme="majorHAnsi" w:eastAsiaTheme="majorEastAsia" w:hAnsiTheme="majorHAnsi" w:cstheme="majorBidi"/>
      <w:b/>
      <w:caps/>
      <w:spacing w:val="-10"/>
      <w:kern w:val="28"/>
      <w:sz w:val="32"/>
      <w:szCs w:val="56"/>
      <w:lang w:val="en-US" w:eastAsia="en-US"/>
    </w:rPr>
  </w:style>
  <w:style w:type="paragraph" w:styleId="11">
    <w:name w:val="toc 1"/>
    <w:basedOn w:val="a2"/>
    <w:next w:val="a2"/>
    <w:uiPriority w:val="39"/>
    <w:unhideWhenUsed/>
    <w:qFormat/>
    <w:pPr>
      <w:tabs>
        <w:tab w:val="right" w:leader="dot" w:pos="9628"/>
      </w:tabs>
      <w:spacing w:before="120"/>
    </w:pPr>
    <w:rPr>
      <w:rFonts w:eastAsiaTheme="minorHAnsi"/>
      <w:b/>
      <w:bCs/>
      <w:i/>
      <w:iCs/>
      <w:lang w:eastAsia="en-US"/>
    </w:rPr>
  </w:style>
  <w:style w:type="paragraph" w:styleId="23">
    <w:name w:val="toc 2"/>
    <w:basedOn w:val="a2"/>
    <w:next w:val="a2"/>
    <w:uiPriority w:val="39"/>
    <w:unhideWhenUsed/>
    <w:qFormat/>
    <w:pPr>
      <w:spacing w:before="120"/>
      <w:ind w:left="220"/>
    </w:pPr>
    <w:rPr>
      <w:rFonts w:asciiTheme="minorHAnsi" w:eastAsiaTheme="minorHAnsi" w:hAnsiTheme="minorHAnsi" w:cstheme="minorHAnsi"/>
      <w:b/>
      <w:bCs/>
      <w:sz w:val="22"/>
      <w:szCs w:val="22"/>
      <w:lang w:val="en-US" w:eastAsia="en-US"/>
    </w:rPr>
  </w:style>
  <w:style w:type="paragraph" w:styleId="33">
    <w:name w:val="toc 3"/>
    <w:basedOn w:val="a2"/>
    <w:next w:val="a2"/>
    <w:uiPriority w:val="39"/>
    <w:semiHidden/>
    <w:unhideWhenUsed/>
    <w:qFormat/>
    <w:pPr>
      <w:ind w:left="440"/>
    </w:pPr>
    <w:rPr>
      <w:rFonts w:asciiTheme="minorHAnsi" w:eastAsiaTheme="minorHAnsi" w:hAnsiTheme="minorHAnsi" w:cstheme="minorHAnsi"/>
      <w:sz w:val="20"/>
      <w:szCs w:val="20"/>
      <w:lang w:val="en-US" w:eastAsia="en-US"/>
    </w:rPr>
  </w:style>
  <w:style w:type="paragraph" w:styleId="41">
    <w:name w:val="toc 4"/>
    <w:basedOn w:val="a2"/>
    <w:next w:val="a2"/>
    <w:uiPriority w:val="39"/>
    <w:semiHidden/>
    <w:unhideWhenUsed/>
    <w:qFormat/>
    <w:pPr>
      <w:ind w:left="660"/>
    </w:pPr>
    <w:rPr>
      <w:rFonts w:asciiTheme="minorHAnsi" w:eastAsiaTheme="minorHAnsi" w:hAnsiTheme="minorHAnsi" w:cstheme="minorHAnsi"/>
      <w:sz w:val="20"/>
      <w:szCs w:val="20"/>
      <w:lang w:val="en-US" w:eastAsia="en-US"/>
    </w:rPr>
  </w:style>
  <w:style w:type="paragraph" w:styleId="51">
    <w:name w:val="toc 5"/>
    <w:basedOn w:val="a2"/>
    <w:next w:val="a2"/>
    <w:uiPriority w:val="39"/>
    <w:semiHidden/>
    <w:unhideWhenUsed/>
    <w:qFormat/>
    <w:pPr>
      <w:ind w:left="880"/>
    </w:pPr>
    <w:rPr>
      <w:rFonts w:asciiTheme="minorHAnsi" w:eastAsiaTheme="minorHAnsi" w:hAnsiTheme="minorHAnsi" w:cstheme="minorHAnsi"/>
      <w:sz w:val="20"/>
      <w:szCs w:val="20"/>
      <w:lang w:val="en-US" w:eastAsia="en-US"/>
    </w:rPr>
  </w:style>
  <w:style w:type="paragraph" w:styleId="6">
    <w:name w:val="toc 6"/>
    <w:basedOn w:val="a2"/>
    <w:next w:val="a2"/>
    <w:uiPriority w:val="39"/>
    <w:semiHidden/>
    <w:unhideWhenUsed/>
    <w:qFormat/>
    <w:pPr>
      <w:ind w:left="1100"/>
    </w:pPr>
    <w:rPr>
      <w:rFonts w:asciiTheme="minorHAnsi" w:eastAsiaTheme="minorHAnsi" w:hAnsiTheme="minorHAnsi" w:cstheme="minorHAnsi"/>
      <w:sz w:val="20"/>
      <w:szCs w:val="20"/>
      <w:lang w:val="en-US" w:eastAsia="en-US"/>
    </w:rPr>
  </w:style>
  <w:style w:type="paragraph" w:styleId="7">
    <w:name w:val="toc 7"/>
    <w:basedOn w:val="a2"/>
    <w:next w:val="a2"/>
    <w:uiPriority w:val="39"/>
    <w:semiHidden/>
    <w:unhideWhenUsed/>
    <w:qFormat/>
    <w:pPr>
      <w:ind w:left="1320"/>
    </w:pPr>
    <w:rPr>
      <w:rFonts w:asciiTheme="minorHAnsi" w:eastAsiaTheme="minorHAnsi" w:hAnsiTheme="minorHAnsi" w:cstheme="minorHAnsi"/>
      <w:sz w:val="20"/>
      <w:szCs w:val="20"/>
      <w:lang w:val="en-US" w:eastAsia="en-US"/>
    </w:rPr>
  </w:style>
  <w:style w:type="paragraph" w:styleId="8">
    <w:name w:val="toc 8"/>
    <w:basedOn w:val="a2"/>
    <w:next w:val="a2"/>
    <w:uiPriority w:val="39"/>
    <w:semiHidden/>
    <w:unhideWhenUsed/>
    <w:qFormat/>
    <w:pPr>
      <w:ind w:left="1540"/>
    </w:pPr>
    <w:rPr>
      <w:rFonts w:asciiTheme="minorHAnsi" w:eastAsiaTheme="minorHAnsi" w:hAnsiTheme="minorHAnsi" w:cstheme="minorHAnsi"/>
      <w:sz w:val="20"/>
      <w:szCs w:val="20"/>
      <w:lang w:val="en-US" w:eastAsia="en-US"/>
    </w:rPr>
  </w:style>
  <w:style w:type="paragraph" w:styleId="9">
    <w:name w:val="toc 9"/>
    <w:basedOn w:val="a2"/>
    <w:next w:val="a2"/>
    <w:uiPriority w:val="39"/>
    <w:semiHidden/>
    <w:unhideWhenUsed/>
    <w:qFormat/>
    <w:pPr>
      <w:ind w:left="1760"/>
    </w:pPr>
    <w:rPr>
      <w:rFonts w:asciiTheme="minorHAnsi" w:eastAsiaTheme="minorHAnsi" w:hAnsiTheme="minorHAnsi" w:cstheme="minorHAnsi"/>
      <w:sz w:val="20"/>
      <w:szCs w:val="20"/>
      <w:lang w:val="en-US" w:eastAsia="en-US"/>
    </w:rPr>
  </w:style>
  <w:style w:type="character" w:customStyle="1" w:styleId="a9">
    <w:name w:val="Основной текст Знак"/>
    <w:basedOn w:val="a3"/>
    <w:link w:val="a8"/>
    <w:qFormat/>
  </w:style>
  <w:style w:type="paragraph" w:customStyle="1" w:styleId="Block5">
    <w:name w:val="Block .5"/>
    <w:basedOn w:val="a2"/>
    <w:uiPriority w:val="21"/>
    <w:qFormat/>
    <w:pPr>
      <w:spacing w:after="240"/>
      <w:ind w:left="720" w:right="72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Block1">
    <w:name w:val="Block 1"/>
    <w:basedOn w:val="a2"/>
    <w:uiPriority w:val="21"/>
    <w:qFormat/>
    <w:pPr>
      <w:spacing w:after="240"/>
      <w:ind w:left="1440" w:right="144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BodyFI5">
    <w:name w:val="Body FI .5"/>
    <w:basedOn w:val="a8"/>
    <w:uiPriority w:val="4"/>
    <w:qFormat/>
    <w:pPr>
      <w:ind w:firstLine="720"/>
    </w:pPr>
  </w:style>
  <w:style w:type="paragraph" w:customStyle="1" w:styleId="BodyInd5">
    <w:name w:val="Body Ind .5"/>
    <w:basedOn w:val="a8"/>
    <w:uiPriority w:val="24"/>
    <w:qFormat/>
    <w:pPr>
      <w:ind w:left="720"/>
    </w:pPr>
  </w:style>
  <w:style w:type="paragraph" w:customStyle="1" w:styleId="BodyInd1">
    <w:name w:val="Body Ind 1"/>
    <w:basedOn w:val="a8"/>
    <w:uiPriority w:val="24"/>
    <w:qFormat/>
    <w:pPr>
      <w:ind w:left="1440"/>
    </w:pPr>
  </w:style>
  <w:style w:type="character" w:customStyle="1" w:styleId="Underline">
    <w:name w:val="Underline"/>
    <w:basedOn w:val="a3"/>
    <w:uiPriority w:val="79"/>
    <w:qFormat/>
    <w:rPr>
      <w:u w:val="single"/>
    </w:rPr>
  </w:style>
  <w:style w:type="character" w:customStyle="1" w:styleId="af1">
    <w:name w:val="Нижний колонтитул Знак"/>
    <w:basedOn w:val="a3"/>
    <w:link w:val="af0"/>
    <w:uiPriority w:val="99"/>
    <w:qFormat/>
    <w:rPr>
      <w:sz w:val="16"/>
    </w:rPr>
  </w:style>
  <w:style w:type="character" w:customStyle="1" w:styleId="af6">
    <w:name w:val="Верхний колонтитул Знак"/>
    <w:basedOn w:val="a3"/>
    <w:link w:val="af5"/>
    <w:uiPriority w:val="99"/>
    <w:qFormat/>
  </w:style>
  <w:style w:type="character" w:customStyle="1" w:styleId="10">
    <w:name w:val="Заголовок 1 Знак"/>
    <w:basedOn w:val="a3"/>
    <w:link w:val="1"/>
    <w:uiPriority w:val="9"/>
    <w:rPr>
      <w:rFonts w:asciiTheme="majorHAnsi" w:eastAsiaTheme="majorEastAsia" w:hAnsiTheme="majorHAnsi" w:cstheme="majorBidi"/>
      <w:b/>
      <w:sz w:val="28"/>
      <w:szCs w:val="32"/>
    </w:rPr>
  </w:style>
  <w:style w:type="character" w:customStyle="1" w:styleId="22">
    <w:name w:val="Заголовок 2 Знак"/>
    <w:basedOn w:val="a3"/>
    <w:link w:val="21"/>
    <w:uiPriority w:val="9"/>
    <w:qFormat/>
    <w:rPr>
      <w:rFonts w:asciiTheme="majorHAnsi" w:eastAsiaTheme="majorEastAsia" w:hAnsiTheme="majorHAnsi" w:cstheme="majorBidi"/>
      <w:b/>
      <w:sz w:val="26"/>
      <w:szCs w:val="26"/>
      <w:u w:val="single"/>
    </w:rPr>
  </w:style>
  <w:style w:type="character" w:customStyle="1" w:styleId="32">
    <w:name w:val="Заголовок 3 Знак"/>
    <w:basedOn w:val="a3"/>
    <w:link w:val="31"/>
    <w:uiPriority w:val="9"/>
    <w:qFormat/>
    <w:rPr>
      <w:rFonts w:asciiTheme="majorHAnsi" w:eastAsiaTheme="majorEastAsia" w:hAnsiTheme="majorHAnsi" w:cstheme="majorBidi"/>
      <w:b/>
      <w:sz w:val="24"/>
      <w:szCs w:val="24"/>
    </w:rPr>
  </w:style>
  <w:style w:type="paragraph" w:customStyle="1" w:styleId="RightFlush">
    <w:name w:val="Right Flush"/>
    <w:basedOn w:val="a2"/>
    <w:uiPriority w:val="34"/>
    <w:qFormat/>
    <w:pPr>
      <w:spacing w:after="240"/>
      <w:jc w:val="righ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fc">
    <w:name w:val="Подпись Знак"/>
    <w:basedOn w:val="a3"/>
    <w:link w:val="afb"/>
    <w:uiPriority w:val="36"/>
  </w:style>
  <w:style w:type="character" w:customStyle="1" w:styleId="aff">
    <w:name w:val="Подзаголовок Знак"/>
    <w:basedOn w:val="a3"/>
    <w:link w:val="afe"/>
    <w:uiPriority w:val="11"/>
    <w:qFormat/>
    <w:rPr>
      <w:rFonts w:eastAsiaTheme="minorEastAsia"/>
      <w:b/>
      <w:spacing w:val="15"/>
    </w:rPr>
  </w:style>
  <w:style w:type="character" w:customStyle="1" w:styleId="aff2">
    <w:name w:val="Название Знак"/>
    <w:basedOn w:val="a3"/>
    <w:link w:val="aff1"/>
    <w:uiPriority w:val="10"/>
    <w:qFormat/>
    <w:rPr>
      <w:rFonts w:asciiTheme="majorHAnsi" w:eastAsiaTheme="majorEastAsia" w:hAnsiTheme="majorHAnsi" w:cstheme="majorBidi"/>
      <w:b/>
      <w:caps/>
      <w:spacing w:val="-10"/>
      <w:kern w:val="28"/>
      <w:sz w:val="32"/>
      <w:szCs w:val="56"/>
    </w:rPr>
  </w:style>
  <w:style w:type="paragraph" w:customStyle="1" w:styleId="Title2">
    <w:name w:val="Title 2"/>
    <w:basedOn w:val="a2"/>
    <w:uiPriority w:val="20"/>
    <w:qFormat/>
    <w:pPr>
      <w:spacing w:after="240"/>
      <w:jc w:val="center"/>
      <w:outlineLvl w:val="0"/>
    </w:pPr>
    <w:rPr>
      <w:rFonts w:asciiTheme="minorHAnsi" w:eastAsiaTheme="minorHAnsi" w:hAnsiTheme="minorHAnsi" w:cstheme="minorBidi"/>
      <w:b/>
      <w:caps/>
      <w:sz w:val="28"/>
      <w:szCs w:val="22"/>
      <w:lang w:val="en-US" w:eastAsia="en-US"/>
    </w:rPr>
  </w:style>
  <w:style w:type="paragraph" w:customStyle="1" w:styleId="TitleFirm">
    <w:name w:val="Title (Firm)"/>
    <w:basedOn w:val="a2"/>
    <w:uiPriority w:val="29"/>
    <w:qFormat/>
    <w:pPr>
      <w:pBdr>
        <w:top w:val="single" w:sz="4" w:space="1" w:color="auto"/>
        <w:bottom w:val="single" w:sz="4" w:space="1" w:color="auto"/>
      </w:pBdr>
      <w:spacing w:before="120" w:after="120"/>
      <w:ind w:left="1440" w:right="1440"/>
      <w:jc w:val="center"/>
      <w:outlineLvl w:val="0"/>
    </w:pPr>
    <w:rPr>
      <w:rFonts w:asciiTheme="majorHAnsi" w:eastAsiaTheme="minorHAnsi" w:hAnsiTheme="majorHAnsi" w:cstheme="minorBidi"/>
      <w:b/>
      <w:caps/>
      <w:sz w:val="28"/>
      <w:szCs w:val="22"/>
      <w:lang w:val="en-US" w:eastAsia="en-US"/>
    </w:rPr>
  </w:style>
  <w:style w:type="paragraph" w:customStyle="1" w:styleId="BodyFI1">
    <w:name w:val="Body FI 1"/>
    <w:basedOn w:val="a8"/>
    <w:uiPriority w:val="20"/>
    <w:qFormat/>
    <w:pPr>
      <w:ind w:firstLine="1440"/>
    </w:pPr>
  </w:style>
  <w:style w:type="paragraph" w:styleId="aff3">
    <w:name w:val="List Paragraph"/>
    <w:basedOn w:val="a2"/>
    <w:uiPriority w:val="34"/>
    <w:qFormat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7">
    <w:name w:val="Текст выноски Знак"/>
    <w:basedOn w:val="a3"/>
    <w:link w:val="a6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af4">
    <w:name w:val="Текст сноски Знак"/>
    <w:basedOn w:val="a3"/>
    <w:link w:val="af3"/>
    <w:uiPriority w:val="99"/>
    <w:semiHidden/>
    <w:qFormat/>
    <w:rPr>
      <w:sz w:val="20"/>
      <w:szCs w:val="20"/>
    </w:rPr>
  </w:style>
  <w:style w:type="character" w:customStyle="1" w:styleId="afa">
    <w:name w:val="Текст Знак"/>
    <w:basedOn w:val="a3"/>
    <w:link w:val="af9"/>
    <w:semiHidden/>
    <w:qFormat/>
    <w:locked/>
  </w:style>
  <w:style w:type="character" w:customStyle="1" w:styleId="12">
    <w:name w:val="Текст Знак1"/>
    <w:basedOn w:val="a3"/>
    <w:uiPriority w:val="99"/>
    <w:semiHidden/>
    <w:qFormat/>
    <w:rPr>
      <w:rFonts w:ascii="Consolas" w:hAnsi="Consolas"/>
      <w:sz w:val="21"/>
      <w:szCs w:val="21"/>
    </w:rPr>
  </w:style>
  <w:style w:type="paragraph" w:customStyle="1" w:styleId="a1">
    <w:name w:val="ЕС неномерованный"/>
    <w:basedOn w:val="a2"/>
    <w:qFormat/>
    <w:pPr>
      <w:numPr>
        <w:numId w:val="11"/>
      </w:numPr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c">
    <w:name w:val="Текст примечания Знак"/>
    <w:basedOn w:val="a3"/>
    <w:link w:val="ab"/>
    <w:uiPriority w:val="99"/>
    <w:qFormat/>
    <w:rPr>
      <w:sz w:val="20"/>
      <w:szCs w:val="20"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Pr>
      <w:b/>
      <w:bCs/>
      <w:sz w:val="20"/>
      <w:szCs w:val="20"/>
    </w:rPr>
  </w:style>
  <w:style w:type="paragraph" w:customStyle="1" w:styleId="13">
    <w:name w:val="Рецензия1"/>
    <w:hidden/>
    <w:uiPriority w:val="99"/>
    <w:semiHidden/>
    <w:qFormat/>
    <w:rPr>
      <w:sz w:val="22"/>
      <w:szCs w:val="22"/>
      <w:lang w:val="en-US" w:eastAsia="en-US"/>
    </w:rPr>
  </w:style>
  <w:style w:type="character" w:customStyle="1" w:styleId="14">
    <w:name w:val="Неразрешенное упоминание1"/>
    <w:basedOn w:val="a3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15">
    <w:name w:val="Заголовок оглавления1"/>
    <w:basedOn w:val="1"/>
    <w:next w:val="a2"/>
    <w:uiPriority w:val="39"/>
    <w:unhideWhenUsed/>
    <w:qFormat/>
    <w:pPr>
      <w:spacing w:before="480" w:after="0" w:line="276" w:lineRule="auto"/>
      <w:jc w:val="left"/>
      <w:outlineLvl w:val="9"/>
    </w:pPr>
    <w:rPr>
      <w:bCs/>
      <w:color w:val="365F91" w:themeColor="accent1" w:themeShade="BF"/>
      <w:szCs w:val="28"/>
      <w:lang w:val="ru-RU" w:eastAsia="ru-RU"/>
    </w:rPr>
  </w:style>
  <w:style w:type="paragraph" w:customStyle="1" w:styleId="paragraph">
    <w:name w:val="paragraph"/>
    <w:basedOn w:val="a2"/>
    <w:pPr>
      <w:spacing w:before="100" w:beforeAutospacing="1" w:after="100" w:afterAutospacing="1"/>
    </w:pPr>
  </w:style>
  <w:style w:type="character" w:customStyle="1" w:styleId="normaltextrun">
    <w:name w:val="normaltextrun"/>
    <w:basedOn w:val="a3"/>
    <w:qFormat/>
  </w:style>
  <w:style w:type="character" w:customStyle="1" w:styleId="eop">
    <w:name w:val="eop"/>
    <w:basedOn w:val="a3"/>
    <w:qFormat/>
  </w:style>
  <w:style w:type="paragraph" w:customStyle="1" w:styleId="16">
    <w:name w:val="Обычный1"/>
    <w:rPr>
      <w:rFonts w:ascii="Times New Roman" w:eastAsia="Times New Roman" w:hAnsi="Times New Roman" w:cs="Times New Roman"/>
      <w:sz w:val="24"/>
      <w:szCs w:val="24"/>
    </w:rPr>
  </w:style>
  <w:style w:type="paragraph" w:customStyle="1" w:styleId="17">
    <w:name w:val="Абзац списка1"/>
    <w:basedOn w:val="a2"/>
    <w:pPr>
      <w:spacing w:before="100" w:beforeAutospacing="1" w:after="100" w:afterAutospacing="1"/>
      <w:contextualSpacing/>
    </w:pPr>
    <w:rPr>
      <w:rFonts w:ascii="Calibri" w:hAnsi="Calibri"/>
    </w:rPr>
  </w:style>
  <w:style w:type="table" w:customStyle="1" w:styleId="18">
    <w:name w:val="Сетка таблицы1"/>
    <w:basedOn w:val="a4"/>
    <w:rPr>
      <w:rFonts w:ascii="Times New Roman" w:eastAsia="Times New Roman" w:hAnsi="Times New Roman" w:cs="Times New Roman"/>
    </w:rPr>
    <w:tblPr>
      <w:tblCellMar>
        <w:left w:w="0" w:type="dxa"/>
        <w:right w:w="0" w:type="dxa"/>
      </w:tblCellMar>
    </w:tblPr>
  </w:style>
  <w:style w:type="character" w:customStyle="1" w:styleId="24">
    <w:name w:val="Неразрешенное упоминание2"/>
    <w:basedOn w:val="a3"/>
    <w:uiPriority w:val="99"/>
    <w:semiHidden/>
    <w:unhideWhenUsed/>
    <w:rPr>
      <w:color w:val="605E5C"/>
      <w:shd w:val="clear" w:color="auto" w:fill="E1DFDD"/>
    </w:rPr>
  </w:style>
  <w:style w:type="paragraph" w:styleId="aff4">
    <w:name w:val="Revision"/>
    <w:hidden/>
    <w:uiPriority w:val="99"/>
    <w:unhideWhenUsed/>
    <w:rsid w:val="00453DF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footnote text" w:qFormat="1"/>
    <w:lsdException w:name="annotation text" w:semiHidden="0" w:qFormat="1"/>
    <w:lsdException w:name="header" w:semiHidden="0" w:unhideWhenUsed="0" w:qFormat="1"/>
    <w:lsdException w:name="footer" w:semiHidden="0" w:unhideWhenUsed="0" w:qFormat="1"/>
    <w:lsdException w:name="caption" w:uiPriority="35" w:qFormat="1"/>
    <w:lsdException w:name="footnote reference" w:qFormat="1"/>
    <w:lsdException w:name="annotation reference" w:qFormat="1"/>
    <w:lsdException w:name="List Bullet" w:semiHidden="0" w:uiPriority="19" w:unhideWhenUsed="0" w:qFormat="1"/>
    <w:lsdException w:name="List Number" w:semiHidden="0" w:uiPriority="19" w:unhideWhenUsed="0" w:qFormat="1"/>
    <w:lsdException w:name="List Bullet 2" w:semiHidden="0" w:uiPriority="24" w:unhideWhenUsed="0" w:qFormat="1"/>
    <w:lsdException w:name="List Bullet 3" w:semiHidden="0" w:uiPriority="24" w:unhideWhenUsed="0" w:qFormat="1"/>
    <w:lsdException w:name="List Bullet 4" w:semiHidden="0" w:uiPriority="24" w:unhideWhenUsed="0" w:qFormat="1"/>
    <w:lsdException w:name="List Bullet 5" w:semiHidden="0" w:uiPriority="24" w:unhideWhenUsed="0" w:qFormat="1"/>
    <w:lsdException w:name="List Number 2" w:semiHidden="0" w:uiPriority="24" w:unhideWhenUsed="0" w:qFormat="1"/>
    <w:lsdException w:name="List Number 3" w:semiHidden="0" w:uiPriority="24" w:unhideWhenUsed="0" w:qFormat="1"/>
    <w:lsdException w:name="List Number 4" w:semiHidden="0" w:uiPriority="24" w:unhideWhenUsed="0" w:qFormat="1"/>
    <w:lsdException w:name="List Number 5" w:semiHidden="0" w:uiPriority="24" w:unhideWhenUsed="0" w:qFormat="1"/>
    <w:lsdException w:name="Title" w:semiHidden="0" w:uiPriority="10" w:unhideWhenUsed="0" w:qFormat="1"/>
    <w:lsdException w:name="Signature" w:semiHidden="0" w:uiPriority="36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Note Heading" w:semiHidden="0" w:unhideWhenUsed="0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qFormat="1"/>
    <w:lsdException w:name="Balloon Text" w:qFormat="1"/>
    <w:lsdException w:name="Table Grid" w:uiPriority="39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2"/>
    <w:next w:val="a2"/>
    <w:link w:val="10"/>
    <w:uiPriority w:val="9"/>
    <w:qFormat/>
    <w:pPr>
      <w:keepNext/>
      <w:keepLines/>
      <w:spacing w:after="240"/>
      <w:jc w:val="center"/>
      <w:outlineLvl w:val="0"/>
    </w:pPr>
    <w:rPr>
      <w:rFonts w:asciiTheme="majorHAnsi" w:eastAsiaTheme="majorEastAsia" w:hAnsiTheme="majorHAnsi" w:cstheme="majorBidi"/>
      <w:b/>
      <w:sz w:val="28"/>
      <w:szCs w:val="32"/>
      <w:lang w:val="en-US" w:eastAsia="en-US"/>
    </w:rPr>
  </w:style>
  <w:style w:type="paragraph" w:styleId="21">
    <w:name w:val="heading 2"/>
    <w:basedOn w:val="a2"/>
    <w:next w:val="a2"/>
    <w:link w:val="22"/>
    <w:uiPriority w:val="9"/>
    <w:qFormat/>
    <w:pPr>
      <w:keepNext/>
      <w:keepLines/>
      <w:spacing w:after="240"/>
      <w:outlineLvl w:val="1"/>
    </w:pPr>
    <w:rPr>
      <w:rFonts w:asciiTheme="majorHAnsi" w:eastAsiaTheme="majorEastAsia" w:hAnsiTheme="majorHAnsi" w:cstheme="majorBidi"/>
      <w:b/>
      <w:sz w:val="26"/>
      <w:szCs w:val="26"/>
      <w:u w:val="single"/>
      <w:lang w:val="en-US" w:eastAsia="en-US"/>
    </w:rPr>
  </w:style>
  <w:style w:type="paragraph" w:styleId="31">
    <w:name w:val="heading 3"/>
    <w:basedOn w:val="a2"/>
    <w:next w:val="a2"/>
    <w:link w:val="32"/>
    <w:uiPriority w:val="9"/>
    <w:qFormat/>
    <w:pPr>
      <w:keepNext/>
      <w:keepLines/>
      <w:spacing w:after="240"/>
      <w:outlineLvl w:val="2"/>
    </w:pPr>
    <w:rPr>
      <w:rFonts w:asciiTheme="majorHAnsi" w:eastAsiaTheme="majorEastAsia" w:hAnsiTheme="majorHAnsi" w:cstheme="majorBidi"/>
      <w:b/>
      <w:lang w:val="en-US" w:eastAsia="en-US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iPriority w:val="99"/>
    <w:semiHidden/>
    <w:unhideWhenUsed/>
    <w:qFormat/>
    <w:rPr>
      <w:rFonts w:ascii="Segoe UI" w:eastAsiaTheme="minorHAnsi" w:hAnsi="Segoe UI" w:cs="Segoe UI"/>
      <w:sz w:val="18"/>
      <w:szCs w:val="18"/>
      <w:lang w:val="en-US" w:eastAsia="en-US"/>
    </w:rPr>
  </w:style>
  <w:style w:type="paragraph" w:styleId="a8">
    <w:name w:val="Body Text"/>
    <w:basedOn w:val="a2"/>
    <w:link w:val="a9"/>
    <w:qFormat/>
    <w:pPr>
      <w:spacing w:after="24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aa">
    <w:name w:val="annotation reference"/>
    <w:basedOn w:val="a3"/>
    <w:uiPriority w:val="99"/>
    <w:semiHidden/>
    <w:unhideWhenUsed/>
    <w:qFormat/>
    <w:rPr>
      <w:sz w:val="16"/>
      <w:szCs w:val="16"/>
    </w:rPr>
  </w:style>
  <w:style w:type="paragraph" w:styleId="ab">
    <w:name w:val="annotation text"/>
    <w:basedOn w:val="a2"/>
    <w:link w:val="ac"/>
    <w:uiPriority w:val="99"/>
    <w:unhideWhenUsed/>
    <w:qFormat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Pr>
      <w:b/>
      <w:bCs/>
    </w:rPr>
  </w:style>
  <w:style w:type="character" w:styleId="af">
    <w:name w:val="Emphasis"/>
    <w:basedOn w:val="a3"/>
    <w:uiPriority w:val="20"/>
    <w:qFormat/>
    <w:rPr>
      <w:i/>
      <w:iCs/>
    </w:rPr>
  </w:style>
  <w:style w:type="paragraph" w:styleId="af0">
    <w:name w:val="footer"/>
    <w:basedOn w:val="a2"/>
    <w:link w:val="af1"/>
    <w:uiPriority w:val="99"/>
    <w:qFormat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16"/>
      <w:szCs w:val="22"/>
      <w:lang w:val="en-US" w:eastAsia="en-US"/>
    </w:rPr>
  </w:style>
  <w:style w:type="character" w:styleId="af2">
    <w:name w:val="footnote reference"/>
    <w:basedOn w:val="a3"/>
    <w:uiPriority w:val="99"/>
    <w:semiHidden/>
    <w:unhideWhenUsed/>
    <w:qFormat/>
    <w:rPr>
      <w:vertAlign w:val="superscript"/>
    </w:rPr>
  </w:style>
  <w:style w:type="paragraph" w:styleId="af3">
    <w:name w:val="footnote text"/>
    <w:basedOn w:val="a2"/>
    <w:link w:val="af4"/>
    <w:uiPriority w:val="99"/>
    <w:semiHidden/>
    <w:unhideWhenUsed/>
    <w:qFormat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paragraph" w:styleId="af5">
    <w:name w:val="header"/>
    <w:basedOn w:val="a2"/>
    <w:link w:val="af6"/>
    <w:uiPriority w:val="99"/>
    <w:qFormat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af7">
    <w:name w:val="Hyperlink"/>
    <w:basedOn w:val="a3"/>
    <w:uiPriority w:val="99"/>
    <w:unhideWhenUsed/>
    <w:qFormat/>
    <w:rPr>
      <w:color w:val="0000FF" w:themeColor="hyperlink"/>
      <w:u w:val="single"/>
    </w:rPr>
  </w:style>
  <w:style w:type="paragraph" w:styleId="a0">
    <w:name w:val="List Bullet"/>
    <w:basedOn w:val="a2"/>
    <w:uiPriority w:val="19"/>
    <w:qFormat/>
    <w:pPr>
      <w:numPr>
        <w:numId w:val="1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20">
    <w:name w:val="List Bullet 2"/>
    <w:basedOn w:val="a2"/>
    <w:uiPriority w:val="24"/>
    <w:qFormat/>
    <w:pPr>
      <w:numPr>
        <w:numId w:val="2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30">
    <w:name w:val="List Bullet 3"/>
    <w:basedOn w:val="a2"/>
    <w:uiPriority w:val="24"/>
    <w:qFormat/>
    <w:pPr>
      <w:numPr>
        <w:numId w:val="3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40">
    <w:name w:val="List Bullet 4"/>
    <w:basedOn w:val="a2"/>
    <w:uiPriority w:val="24"/>
    <w:qFormat/>
    <w:pPr>
      <w:numPr>
        <w:numId w:val="4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50">
    <w:name w:val="List Bullet 5"/>
    <w:basedOn w:val="a2"/>
    <w:uiPriority w:val="24"/>
    <w:qFormat/>
    <w:pPr>
      <w:numPr>
        <w:numId w:val="5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">
    <w:name w:val="List Number"/>
    <w:basedOn w:val="a2"/>
    <w:uiPriority w:val="19"/>
    <w:qFormat/>
    <w:pPr>
      <w:numPr>
        <w:numId w:val="6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2">
    <w:name w:val="List Number 2"/>
    <w:basedOn w:val="a2"/>
    <w:uiPriority w:val="24"/>
    <w:qFormat/>
    <w:pPr>
      <w:numPr>
        <w:numId w:val="7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3">
    <w:name w:val="List Number 3"/>
    <w:basedOn w:val="a2"/>
    <w:uiPriority w:val="24"/>
    <w:qFormat/>
    <w:pPr>
      <w:numPr>
        <w:numId w:val="8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4">
    <w:name w:val="List Number 4"/>
    <w:basedOn w:val="a2"/>
    <w:uiPriority w:val="24"/>
    <w:qFormat/>
    <w:pPr>
      <w:numPr>
        <w:numId w:val="9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5">
    <w:name w:val="List Number 5"/>
    <w:basedOn w:val="a2"/>
    <w:uiPriority w:val="24"/>
    <w:qFormat/>
    <w:pPr>
      <w:numPr>
        <w:numId w:val="10"/>
      </w:numPr>
      <w:spacing w:after="24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f8">
    <w:name w:val="Normal (Web)"/>
    <w:basedOn w:val="a2"/>
    <w:uiPriority w:val="99"/>
    <w:semiHidden/>
    <w:unhideWhenUsed/>
    <w:pPr>
      <w:spacing w:before="100" w:beforeAutospacing="1" w:after="100" w:afterAutospacing="1"/>
    </w:pPr>
  </w:style>
  <w:style w:type="paragraph" w:styleId="af9">
    <w:name w:val="Plain Text"/>
    <w:basedOn w:val="a2"/>
    <w:link w:val="afa"/>
    <w:semiHidden/>
    <w:unhideWhenUsed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fb">
    <w:name w:val="Signature"/>
    <w:basedOn w:val="a2"/>
    <w:link w:val="afc"/>
    <w:uiPriority w:val="36"/>
    <w:qFormat/>
    <w:pPr>
      <w:spacing w:after="240"/>
      <w:ind w:left="432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afd">
    <w:name w:val="Strong"/>
    <w:basedOn w:val="a3"/>
    <w:uiPriority w:val="22"/>
    <w:qFormat/>
    <w:rPr>
      <w:b/>
      <w:bCs/>
    </w:rPr>
  </w:style>
  <w:style w:type="paragraph" w:styleId="afe">
    <w:name w:val="Subtitle"/>
    <w:basedOn w:val="a2"/>
    <w:next w:val="a2"/>
    <w:link w:val="aff"/>
    <w:uiPriority w:val="11"/>
    <w:qFormat/>
    <w:pPr>
      <w:spacing w:after="240"/>
      <w:jc w:val="center"/>
      <w:outlineLvl w:val="1"/>
    </w:pPr>
    <w:rPr>
      <w:rFonts w:asciiTheme="minorHAnsi" w:eastAsiaTheme="minorEastAsia" w:hAnsiTheme="minorHAnsi" w:cstheme="minorBidi"/>
      <w:b/>
      <w:spacing w:val="15"/>
      <w:sz w:val="22"/>
      <w:szCs w:val="22"/>
      <w:lang w:val="en-US" w:eastAsia="en-US"/>
    </w:rPr>
  </w:style>
  <w:style w:type="table" w:styleId="aff0">
    <w:name w:val="Table Grid"/>
    <w:basedOn w:val="a4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Title"/>
    <w:basedOn w:val="a2"/>
    <w:next w:val="a2"/>
    <w:link w:val="aff2"/>
    <w:uiPriority w:val="10"/>
    <w:qFormat/>
    <w:pPr>
      <w:spacing w:after="240"/>
      <w:contextualSpacing/>
      <w:jc w:val="center"/>
      <w:outlineLvl w:val="0"/>
    </w:pPr>
    <w:rPr>
      <w:rFonts w:asciiTheme="majorHAnsi" w:eastAsiaTheme="majorEastAsia" w:hAnsiTheme="majorHAnsi" w:cstheme="majorBidi"/>
      <w:b/>
      <w:caps/>
      <w:spacing w:val="-10"/>
      <w:kern w:val="28"/>
      <w:sz w:val="32"/>
      <w:szCs w:val="56"/>
      <w:lang w:val="en-US" w:eastAsia="en-US"/>
    </w:rPr>
  </w:style>
  <w:style w:type="paragraph" w:styleId="11">
    <w:name w:val="toc 1"/>
    <w:basedOn w:val="a2"/>
    <w:next w:val="a2"/>
    <w:uiPriority w:val="39"/>
    <w:unhideWhenUsed/>
    <w:qFormat/>
    <w:pPr>
      <w:tabs>
        <w:tab w:val="right" w:leader="dot" w:pos="9628"/>
      </w:tabs>
      <w:spacing w:before="120"/>
    </w:pPr>
    <w:rPr>
      <w:rFonts w:eastAsiaTheme="minorHAnsi"/>
      <w:b/>
      <w:bCs/>
      <w:i/>
      <w:iCs/>
      <w:lang w:eastAsia="en-US"/>
    </w:rPr>
  </w:style>
  <w:style w:type="paragraph" w:styleId="23">
    <w:name w:val="toc 2"/>
    <w:basedOn w:val="a2"/>
    <w:next w:val="a2"/>
    <w:uiPriority w:val="39"/>
    <w:unhideWhenUsed/>
    <w:qFormat/>
    <w:pPr>
      <w:spacing w:before="120"/>
      <w:ind w:left="220"/>
    </w:pPr>
    <w:rPr>
      <w:rFonts w:asciiTheme="minorHAnsi" w:eastAsiaTheme="minorHAnsi" w:hAnsiTheme="minorHAnsi" w:cstheme="minorHAnsi"/>
      <w:b/>
      <w:bCs/>
      <w:sz w:val="22"/>
      <w:szCs w:val="22"/>
      <w:lang w:val="en-US" w:eastAsia="en-US"/>
    </w:rPr>
  </w:style>
  <w:style w:type="paragraph" w:styleId="33">
    <w:name w:val="toc 3"/>
    <w:basedOn w:val="a2"/>
    <w:next w:val="a2"/>
    <w:uiPriority w:val="39"/>
    <w:semiHidden/>
    <w:unhideWhenUsed/>
    <w:qFormat/>
    <w:pPr>
      <w:ind w:left="440"/>
    </w:pPr>
    <w:rPr>
      <w:rFonts w:asciiTheme="minorHAnsi" w:eastAsiaTheme="minorHAnsi" w:hAnsiTheme="minorHAnsi" w:cstheme="minorHAnsi"/>
      <w:sz w:val="20"/>
      <w:szCs w:val="20"/>
      <w:lang w:val="en-US" w:eastAsia="en-US"/>
    </w:rPr>
  </w:style>
  <w:style w:type="paragraph" w:styleId="41">
    <w:name w:val="toc 4"/>
    <w:basedOn w:val="a2"/>
    <w:next w:val="a2"/>
    <w:uiPriority w:val="39"/>
    <w:semiHidden/>
    <w:unhideWhenUsed/>
    <w:qFormat/>
    <w:pPr>
      <w:ind w:left="660"/>
    </w:pPr>
    <w:rPr>
      <w:rFonts w:asciiTheme="minorHAnsi" w:eastAsiaTheme="minorHAnsi" w:hAnsiTheme="minorHAnsi" w:cstheme="minorHAnsi"/>
      <w:sz w:val="20"/>
      <w:szCs w:val="20"/>
      <w:lang w:val="en-US" w:eastAsia="en-US"/>
    </w:rPr>
  </w:style>
  <w:style w:type="paragraph" w:styleId="51">
    <w:name w:val="toc 5"/>
    <w:basedOn w:val="a2"/>
    <w:next w:val="a2"/>
    <w:uiPriority w:val="39"/>
    <w:semiHidden/>
    <w:unhideWhenUsed/>
    <w:qFormat/>
    <w:pPr>
      <w:ind w:left="880"/>
    </w:pPr>
    <w:rPr>
      <w:rFonts w:asciiTheme="minorHAnsi" w:eastAsiaTheme="minorHAnsi" w:hAnsiTheme="minorHAnsi" w:cstheme="minorHAnsi"/>
      <w:sz w:val="20"/>
      <w:szCs w:val="20"/>
      <w:lang w:val="en-US" w:eastAsia="en-US"/>
    </w:rPr>
  </w:style>
  <w:style w:type="paragraph" w:styleId="6">
    <w:name w:val="toc 6"/>
    <w:basedOn w:val="a2"/>
    <w:next w:val="a2"/>
    <w:uiPriority w:val="39"/>
    <w:semiHidden/>
    <w:unhideWhenUsed/>
    <w:qFormat/>
    <w:pPr>
      <w:ind w:left="1100"/>
    </w:pPr>
    <w:rPr>
      <w:rFonts w:asciiTheme="minorHAnsi" w:eastAsiaTheme="minorHAnsi" w:hAnsiTheme="minorHAnsi" w:cstheme="minorHAnsi"/>
      <w:sz w:val="20"/>
      <w:szCs w:val="20"/>
      <w:lang w:val="en-US" w:eastAsia="en-US"/>
    </w:rPr>
  </w:style>
  <w:style w:type="paragraph" w:styleId="7">
    <w:name w:val="toc 7"/>
    <w:basedOn w:val="a2"/>
    <w:next w:val="a2"/>
    <w:uiPriority w:val="39"/>
    <w:semiHidden/>
    <w:unhideWhenUsed/>
    <w:qFormat/>
    <w:pPr>
      <w:ind w:left="1320"/>
    </w:pPr>
    <w:rPr>
      <w:rFonts w:asciiTheme="minorHAnsi" w:eastAsiaTheme="minorHAnsi" w:hAnsiTheme="minorHAnsi" w:cstheme="minorHAnsi"/>
      <w:sz w:val="20"/>
      <w:szCs w:val="20"/>
      <w:lang w:val="en-US" w:eastAsia="en-US"/>
    </w:rPr>
  </w:style>
  <w:style w:type="paragraph" w:styleId="8">
    <w:name w:val="toc 8"/>
    <w:basedOn w:val="a2"/>
    <w:next w:val="a2"/>
    <w:uiPriority w:val="39"/>
    <w:semiHidden/>
    <w:unhideWhenUsed/>
    <w:qFormat/>
    <w:pPr>
      <w:ind w:left="1540"/>
    </w:pPr>
    <w:rPr>
      <w:rFonts w:asciiTheme="minorHAnsi" w:eastAsiaTheme="minorHAnsi" w:hAnsiTheme="minorHAnsi" w:cstheme="minorHAnsi"/>
      <w:sz w:val="20"/>
      <w:szCs w:val="20"/>
      <w:lang w:val="en-US" w:eastAsia="en-US"/>
    </w:rPr>
  </w:style>
  <w:style w:type="paragraph" w:styleId="9">
    <w:name w:val="toc 9"/>
    <w:basedOn w:val="a2"/>
    <w:next w:val="a2"/>
    <w:uiPriority w:val="39"/>
    <w:semiHidden/>
    <w:unhideWhenUsed/>
    <w:qFormat/>
    <w:pPr>
      <w:ind w:left="1760"/>
    </w:pPr>
    <w:rPr>
      <w:rFonts w:asciiTheme="minorHAnsi" w:eastAsiaTheme="minorHAnsi" w:hAnsiTheme="minorHAnsi" w:cstheme="minorHAnsi"/>
      <w:sz w:val="20"/>
      <w:szCs w:val="20"/>
      <w:lang w:val="en-US" w:eastAsia="en-US"/>
    </w:rPr>
  </w:style>
  <w:style w:type="character" w:customStyle="1" w:styleId="a9">
    <w:name w:val="Основной текст Знак"/>
    <w:basedOn w:val="a3"/>
    <w:link w:val="a8"/>
    <w:qFormat/>
  </w:style>
  <w:style w:type="paragraph" w:customStyle="1" w:styleId="Block5">
    <w:name w:val="Block .5"/>
    <w:basedOn w:val="a2"/>
    <w:uiPriority w:val="21"/>
    <w:qFormat/>
    <w:pPr>
      <w:spacing w:after="240"/>
      <w:ind w:left="720" w:right="72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Block1">
    <w:name w:val="Block 1"/>
    <w:basedOn w:val="a2"/>
    <w:uiPriority w:val="21"/>
    <w:qFormat/>
    <w:pPr>
      <w:spacing w:after="240"/>
      <w:ind w:left="1440" w:right="144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BodyFI5">
    <w:name w:val="Body FI .5"/>
    <w:basedOn w:val="a8"/>
    <w:uiPriority w:val="4"/>
    <w:qFormat/>
    <w:pPr>
      <w:ind w:firstLine="720"/>
    </w:pPr>
  </w:style>
  <w:style w:type="paragraph" w:customStyle="1" w:styleId="BodyInd5">
    <w:name w:val="Body Ind .5"/>
    <w:basedOn w:val="a8"/>
    <w:uiPriority w:val="24"/>
    <w:qFormat/>
    <w:pPr>
      <w:ind w:left="720"/>
    </w:pPr>
  </w:style>
  <w:style w:type="paragraph" w:customStyle="1" w:styleId="BodyInd1">
    <w:name w:val="Body Ind 1"/>
    <w:basedOn w:val="a8"/>
    <w:uiPriority w:val="24"/>
    <w:qFormat/>
    <w:pPr>
      <w:ind w:left="1440"/>
    </w:pPr>
  </w:style>
  <w:style w:type="character" w:customStyle="1" w:styleId="Underline">
    <w:name w:val="Underline"/>
    <w:basedOn w:val="a3"/>
    <w:uiPriority w:val="79"/>
    <w:qFormat/>
    <w:rPr>
      <w:u w:val="single"/>
    </w:rPr>
  </w:style>
  <w:style w:type="character" w:customStyle="1" w:styleId="af1">
    <w:name w:val="Нижний колонтитул Знак"/>
    <w:basedOn w:val="a3"/>
    <w:link w:val="af0"/>
    <w:uiPriority w:val="99"/>
    <w:qFormat/>
    <w:rPr>
      <w:sz w:val="16"/>
    </w:rPr>
  </w:style>
  <w:style w:type="character" w:customStyle="1" w:styleId="af6">
    <w:name w:val="Верхний колонтитул Знак"/>
    <w:basedOn w:val="a3"/>
    <w:link w:val="af5"/>
    <w:uiPriority w:val="99"/>
    <w:qFormat/>
  </w:style>
  <w:style w:type="character" w:customStyle="1" w:styleId="10">
    <w:name w:val="Заголовок 1 Знак"/>
    <w:basedOn w:val="a3"/>
    <w:link w:val="1"/>
    <w:uiPriority w:val="9"/>
    <w:rPr>
      <w:rFonts w:asciiTheme="majorHAnsi" w:eastAsiaTheme="majorEastAsia" w:hAnsiTheme="majorHAnsi" w:cstheme="majorBidi"/>
      <w:b/>
      <w:sz w:val="28"/>
      <w:szCs w:val="32"/>
    </w:rPr>
  </w:style>
  <w:style w:type="character" w:customStyle="1" w:styleId="22">
    <w:name w:val="Заголовок 2 Знак"/>
    <w:basedOn w:val="a3"/>
    <w:link w:val="21"/>
    <w:uiPriority w:val="9"/>
    <w:qFormat/>
    <w:rPr>
      <w:rFonts w:asciiTheme="majorHAnsi" w:eastAsiaTheme="majorEastAsia" w:hAnsiTheme="majorHAnsi" w:cstheme="majorBidi"/>
      <w:b/>
      <w:sz w:val="26"/>
      <w:szCs w:val="26"/>
      <w:u w:val="single"/>
    </w:rPr>
  </w:style>
  <w:style w:type="character" w:customStyle="1" w:styleId="32">
    <w:name w:val="Заголовок 3 Знак"/>
    <w:basedOn w:val="a3"/>
    <w:link w:val="31"/>
    <w:uiPriority w:val="9"/>
    <w:qFormat/>
    <w:rPr>
      <w:rFonts w:asciiTheme="majorHAnsi" w:eastAsiaTheme="majorEastAsia" w:hAnsiTheme="majorHAnsi" w:cstheme="majorBidi"/>
      <w:b/>
      <w:sz w:val="24"/>
      <w:szCs w:val="24"/>
    </w:rPr>
  </w:style>
  <w:style w:type="paragraph" w:customStyle="1" w:styleId="RightFlush">
    <w:name w:val="Right Flush"/>
    <w:basedOn w:val="a2"/>
    <w:uiPriority w:val="34"/>
    <w:qFormat/>
    <w:pPr>
      <w:spacing w:after="240"/>
      <w:jc w:val="righ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fc">
    <w:name w:val="Подпись Знак"/>
    <w:basedOn w:val="a3"/>
    <w:link w:val="afb"/>
    <w:uiPriority w:val="36"/>
  </w:style>
  <w:style w:type="character" w:customStyle="1" w:styleId="aff">
    <w:name w:val="Подзаголовок Знак"/>
    <w:basedOn w:val="a3"/>
    <w:link w:val="afe"/>
    <w:uiPriority w:val="11"/>
    <w:qFormat/>
    <w:rPr>
      <w:rFonts w:eastAsiaTheme="minorEastAsia"/>
      <w:b/>
      <w:spacing w:val="15"/>
    </w:rPr>
  </w:style>
  <w:style w:type="character" w:customStyle="1" w:styleId="aff2">
    <w:name w:val="Название Знак"/>
    <w:basedOn w:val="a3"/>
    <w:link w:val="aff1"/>
    <w:uiPriority w:val="10"/>
    <w:qFormat/>
    <w:rPr>
      <w:rFonts w:asciiTheme="majorHAnsi" w:eastAsiaTheme="majorEastAsia" w:hAnsiTheme="majorHAnsi" w:cstheme="majorBidi"/>
      <w:b/>
      <w:caps/>
      <w:spacing w:val="-10"/>
      <w:kern w:val="28"/>
      <w:sz w:val="32"/>
      <w:szCs w:val="56"/>
    </w:rPr>
  </w:style>
  <w:style w:type="paragraph" w:customStyle="1" w:styleId="Title2">
    <w:name w:val="Title 2"/>
    <w:basedOn w:val="a2"/>
    <w:uiPriority w:val="20"/>
    <w:qFormat/>
    <w:pPr>
      <w:spacing w:after="240"/>
      <w:jc w:val="center"/>
      <w:outlineLvl w:val="0"/>
    </w:pPr>
    <w:rPr>
      <w:rFonts w:asciiTheme="minorHAnsi" w:eastAsiaTheme="minorHAnsi" w:hAnsiTheme="minorHAnsi" w:cstheme="minorBidi"/>
      <w:b/>
      <w:caps/>
      <w:sz w:val="28"/>
      <w:szCs w:val="22"/>
      <w:lang w:val="en-US" w:eastAsia="en-US"/>
    </w:rPr>
  </w:style>
  <w:style w:type="paragraph" w:customStyle="1" w:styleId="TitleFirm">
    <w:name w:val="Title (Firm)"/>
    <w:basedOn w:val="a2"/>
    <w:uiPriority w:val="29"/>
    <w:qFormat/>
    <w:pPr>
      <w:pBdr>
        <w:top w:val="single" w:sz="4" w:space="1" w:color="auto"/>
        <w:bottom w:val="single" w:sz="4" w:space="1" w:color="auto"/>
      </w:pBdr>
      <w:spacing w:before="120" w:after="120"/>
      <w:ind w:left="1440" w:right="1440"/>
      <w:jc w:val="center"/>
      <w:outlineLvl w:val="0"/>
    </w:pPr>
    <w:rPr>
      <w:rFonts w:asciiTheme="majorHAnsi" w:eastAsiaTheme="minorHAnsi" w:hAnsiTheme="majorHAnsi" w:cstheme="minorBidi"/>
      <w:b/>
      <w:caps/>
      <w:sz w:val="28"/>
      <w:szCs w:val="22"/>
      <w:lang w:val="en-US" w:eastAsia="en-US"/>
    </w:rPr>
  </w:style>
  <w:style w:type="paragraph" w:customStyle="1" w:styleId="BodyFI1">
    <w:name w:val="Body FI 1"/>
    <w:basedOn w:val="a8"/>
    <w:uiPriority w:val="20"/>
    <w:qFormat/>
    <w:pPr>
      <w:ind w:firstLine="1440"/>
    </w:pPr>
  </w:style>
  <w:style w:type="paragraph" w:styleId="aff3">
    <w:name w:val="List Paragraph"/>
    <w:basedOn w:val="a2"/>
    <w:uiPriority w:val="34"/>
    <w:qFormat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7">
    <w:name w:val="Текст выноски Знак"/>
    <w:basedOn w:val="a3"/>
    <w:link w:val="a6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af4">
    <w:name w:val="Текст сноски Знак"/>
    <w:basedOn w:val="a3"/>
    <w:link w:val="af3"/>
    <w:uiPriority w:val="99"/>
    <w:semiHidden/>
    <w:qFormat/>
    <w:rPr>
      <w:sz w:val="20"/>
      <w:szCs w:val="20"/>
    </w:rPr>
  </w:style>
  <w:style w:type="character" w:customStyle="1" w:styleId="afa">
    <w:name w:val="Текст Знак"/>
    <w:basedOn w:val="a3"/>
    <w:link w:val="af9"/>
    <w:semiHidden/>
    <w:qFormat/>
    <w:locked/>
  </w:style>
  <w:style w:type="character" w:customStyle="1" w:styleId="12">
    <w:name w:val="Текст Знак1"/>
    <w:basedOn w:val="a3"/>
    <w:uiPriority w:val="99"/>
    <w:semiHidden/>
    <w:qFormat/>
    <w:rPr>
      <w:rFonts w:ascii="Consolas" w:hAnsi="Consolas"/>
      <w:sz w:val="21"/>
      <w:szCs w:val="21"/>
    </w:rPr>
  </w:style>
  <w:style w:type="paragraph" w:customStyle="1" w:styleId="a1">
    <w:name w:val="ЕС неномерованный"/>
    <w:basedOn w:val="a2"/>
    <w:qFormat/>
    <w:pPr>
      <w:numPr>
        <w:numId w:val="11"/>
      </w:numPr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c">
    <w:name w:val="Текст примечания Знак"/>
    <w:basedOn w:val="a3"/>
    <w:link w:val="ab"/>
    <w:uiPriority w:val="99"/>
    <w:qFormat/>
    <w:rPr>
      <w:sz w:val="20"/>
      <w:szCs w:val="20"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Pr>
      <w:b/>
      <w:bCs/>
      <w:sz w:val="20"/>
      <w:szCs w:val="20"/>
    </w:rPr>
  </w:style>
  <w:style w:type="paragraph" w:customStyle="1" w:styleId="13">
    <w:name w:val="Рецензия1"/>
    <w:hidden/>
    <w:uiPriority w:val="99"/>
    <w:semiHidden/>
    <w:qFormat/>
    <w:rPr>
      <w:sz w:val="22"/>
      <w:szCs w:val="22"/>
      <w:lang w:val="en-US" w:eastAsia="en-US"/>
    </w:rPr>
  </w:style>
  <w:style w:type="character" w:customStyle="1" w:styleId="14">
    <w:name w:val="Неразрешенное упоминание1"/>
    <w:basedOn w:val="a3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15">
    <w:name w:val="Заголовок оглавления1"/>
    <w:basedOn w:val="1"/>
    <w:next w:val="a2"/>
    <w:uiPriority w:val="39"/>
    <w:unhideWhenUsed/>
    <w:qFormat/>
    <w:pPr>
      <w:spacing w:before="480" w:after="0" w:line="276" w:lineRule="auto"/>
      <w:jc w:val="left"/>
      <w:outlineLvl w:val="9"/>
    </w:pPr>
    <w:rPr>
      <w:bCs/>
      <w:color w:val="365F91" w:themeColor="accent1" w:themeShade="BF"/>
      <w:szCs w:val="28"/>
      <w:lang w:val="ru-RU" w:eastAsia="ru-RU"/>
    </w:rPr>
  </w:style>
  <w:style w:type="paragraph" w:customStyle="1" w:styleId="paragraph">
    <w:name w:val="paragraph"/>
    <w:basedOn w:val="a2"/>
    <w:pPr>
      <w:spacing w:before="100" w:beforeAutospacing="1" w:after="100" w:afterAutospacing="1"/>
    </w:pPr>
  </w:style>
  <w:style w:type="character" w:customStyle="1" w:styleId="normaltextrun">
    <w:name w:val="normaltextrun"/>
    <w:basedOn w:val="a3"/>
    <w:qFormat/>
  </w:style>
  <w:style w:type="character" w:customStyle="1" w:styleId="eop">
    <w:name w:val="eop"/>
    <w:basedOn w:val="a3"/>
    <w:qFormat/>
  </w:style>
  <w:style w:type="paragraph" w:customStyle="1" w:styleId="16">
    <w:name w:val="Обычный1"/>
    <w:rPr>
      <w:rFonts w:ascii="Times New Roman" w:eastAsia="Times New Roman" w:hAnsi="Times New Roman" w:cs="Times New Roman"/>
      <w:sz w:val="24"/>
      <w:szCs w:val="24"/>
    </w:rPr>
  </w:style>
  <w:style w:type="paragraph" w:customStyle="1" w:styleId="17">
    <w:name w:val="Абзац списка1"/>
    <w:basedOn w:val="a2"/>
    <w:pPr>
      <w:spacing w:before="100" w:beforeAutospacing="1" w:after="100" w:afterAutospacing="1"/>
      <w:contextualSpacing/>
    </w:pPr>
    <w:rPr>
      <w:rFonts w:ascii="Calibri" w:hAnsi="Calibri"/>
    </w:rPr>
  </w:style>
  <w:style w:type="table" w:customStyle="1" w:styleId="18">
    <w:name w:val="Сетка таблицы1"/>
    <w:basedOn w:val="a4"/>
    <w:rPr>
      <w:rFonts w:ascii="Times New Roman" w:eastAsia="Times New Roman" w:hAnsi="Times New Roman" w:cs="Times New Roman"/>
    </w:rPr>
    <w:tblPr>
      <w:tblCellMar>
        <w:left w:w="0" w:type="dxa"/>
        <w:right w:w="0" w:type="dxa"/>
      </w:tblCellMar>
    </w:tblPr>
  </w:style>
  <w:style w:type="character" w:customStyle="1" w:styleId="24">
    <w:name w:val="Неразрешенное упоминание2"/>
    <w:basedOn w:val="a3"/>
    <w:uiPriority w:val="99"/>
    <w:semiHidden/>
    <w:unhideWhenUsed/>
    <w:rPr>
      <w:color w:val="605E5C"/>
      <w:shd w:val="clear" w:color="auto" w:fill="E1DFDD"/>
    </w:rPr>
  </w:style>
  <w:style w:type="paragraph" w:styleId="aff4">
    <w:name w:val="Revision"/>
    <w:hidden/>
    <w:uiPriority w:val="99"/>
    <w:unhideWhenUsed/>
    <w:rsid w:val="00453DF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mckinsey.com/user-registration/manage-account/saved-articles" TargetMode="Externa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21" Type="http://schemas.microsoft.com/office/2011/relationships/commentsExtended" Target="commentsExtended.xml"/><Relationship Id="rId7" Type="http://schemas.openxmlformats.org/officeDocument/2006/relationships/footnotes" Target="footnotes.xml"/><Relationship Id="rId12" Type="http://schemas.openxmlformats.org/officeDocument/2006/relationships/hyperlink" Target="http://www.urc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yperlink" Target="https://www.mckinsey.com" TargetMode="External"/><Relationship Id="rId10" Type="http://schemas.openxmlformats.org/officeDocument/2006/relationships/header" Target="header2.xml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s://www.mckinsey.com/search?q=" TargetMode="External"/></Relationships>
</file>

<file path=word/theme/theme1.xml><?xml version="1.0" encoding="utf-8"?>
<a:theme xmlns:a="http://schemas.openxmlformats.org/drawingml/2006/main" name="Office Them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EFFEC-ECE2-4589-84EE-3D1206E28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41</Pages>
  <Words>12701</Words>
  <Characters>72399</Characters>
  <Application>Microsoft Office Word</Application>
  <DocSecurity>0</DocSecurity>
  <Lines>603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Mikhail Zelensky</dc:creator>
  <cp:lastModifiedBy>Канухина Марина Владимировна</cp:lastModifiedBy>
  <cp:revision>5</cp:revision>
  <cp:lastPrinted>2024-11-11T09:17:00Z</cp:lastPrinted>
  <dcterms:created xsi:type="dcterms:W3CDTF">2024-11-11T07:18:00Z</dcterms:created>
  <dcterms:modified xsi:type="dcterms:W3CDTF">2024-11-28T09:23:00Z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1033-11.2.0.11380</vt:lpwstr>
  </property>
  <property fmtid="{D5CDD505-2E9C-101B-9397-08002B2CF9AE}" pid="3" name="ICV">
    <vt:lpwstr>EB2CB8184CD74E7E90CDD99C8712CE6D</vt:lpwstr>
  </property>
</Properties>
</file>